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39947"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346C12A2" w14:textId="77777777" w:rsidR="009B7394" w:rsidRDefault="009B7394"/>
    <w:p w14:paraId="3113A286"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2E0D2C4F" w14:textId="77777777" w:rsidTr="4FACCB33">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594EC811" w14:textId="15C0EA14" w:rsidR="00EF6E77" w:rsidRDefault="00021437" w:rsidP="00646BD7">
            <w:pPr>
              <w:widowControl w:val="0"/>
              <w:spacing w:line="276" w:lineRule="auto"/>
              <w:rPr>
                <w:rFonts w:eastAsia="Calibri"/>
                <w:b/>
                <w:sz w:val="32"/>
                <w:szCs w:val="32"/>
              </w:rPr>
            </w:pPr>
            <w:r w:rsidRPr="00021437">
              <w:rPr>
                <w:rFonts w:eastAsia="Calibri"/>
                <w:b/>
                <w:sz w:val="32"/>
                <w:szCs w:val="32"/>
              </w:rPr>
              <w:t>S</w:t>
            </w:r>
            <w:r w:rsidR="001A11FC">
              <w:rPr>
                <w:rFonts w:eastAsia="Calibri"/>
                <w:b/>
                <w:sz w:val="32"/>
                <w:szCs w:val="32"/>
              </w:rPr>
              <w:t xml:space="preserve">easonal </w:t>
            </w:r>
            <w:r w:rsidR="00B65C61">
              <w:rPr>
                <w:rFonts w:eastAsia="Calibri"/>
                <w:b/>
                <w:sz w:val="32"/>
                <w:szCs w:val="32"/>
              </w:rPr>
              <w:t xml:space="preserve">Water </w:t>
            </w:r>
            <w:r w:rsidRPr="00021437">
              <w:rPr>
                <w:rFonts w:eastAsia="Calibri"/>
                <w:b/>
                <w:sz w:val="32"/>
                <w:szCs w:val="32"/>
              </w:rPr>
              <w:t xml:space="preserve">Management </w:t>
            </w:r>
            <w:r w:rsidR="00B65C61">
              <w:rPr>
                <w:rFonts w:eastAsia="Calibri"/>
                <w:b/>
                <w:sz w:val="32"/>
                <w:szCs w:val="32"/>
              </w:rPr>
              <w:t xml:space="preserve">for Wildlife </w:t>
            </w:r>
            <w:r w:rsidR="0074136E">
              <w:rPr>
                <w:rFonts w:eastAsia="Calibri"/>
                <w:b/>
                <w:sz w:val="32"/>
                <w:szCs w:val="32"/>
              </w:rPr>
              <w:t>(</w:t>
            </w:r>
            <w:r w:rsidR="003C3F50">
              <w:rPr>
                <w:rFonts w:eastAsia="Calibri"/>
                <w:b/>
                <w:sz w:val="32"/>
                <w:szCs w:val="32"/>
              </w:rPr>
              <w:t>Ac</w:t>
            </w:r>
            <w:r w:rsidR="0074136E">
              <w:rPr>
                <w:rFonts w:eastAsia="Calibri"/>
                <w:b/>
                <w:sz w:val="32"/>
                <w:szCs w:val="32"/>
              </w:rPr>
              <w:t xml:space="preserve">) </w:t>
            </w:r>
            <w:r>
              <w:rPr>
                <w:rFonts w:eastAsia="Calibri"/>
                <w:b/>
                <w:sz w:val="32"/>
                <w:szCs w:val="32"/>
              </w:rPr>
              <w:t>646</w:t>
            </w:r>
          </w:p>
          <w:p w14:paraId="3E5E28C4" w14:textId="589C37F1" w:rsidR="00021437" w:rsidRPr="006061D5" w:rsidRDefault="00711DD8" w:rsidP="00021437">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1757D6" w:rsidRPr="00036077">
              <w:rPr>
                <w:b/>
                <w:bCs/>
                <w:sz w:val="22"/>
                <w:szCs w:val="22"/>
              </w:rPr>
              <w:t>The seasonal inundation of lands with water to provide specific life cycle needs for fish or wildlife.</w:t>
            </w:r>
          </w:p>
          <w:p w14:paraId="3D4EB2F5" w14:textId="77777777" w:rsidR="006061D5" w:rsidRPr="006061D5" w:rsidRDefault="006061D5" w:rsidP="00021437">
            <w:pPr>
              <w:widowControl w:val="0"/>
              <w:spacing w:line="276" w:lineRule="auto"/>
              <w:rPr>
                <w:b/>
                <w:bCs/>
                <w:sz w:val="22"/>
                <w:szCs w:val="22"/>
              </w:rPr>
            </w:pPr>
            <w:r w:rsidRPr="006061D5">
              <w:rPr>
                <w:b/>
                <w:bCs/>
                <w:sz w:val="22"/>
                <w:szCs w:val="22"/>
                <w:u w:val="single"/>
              </w:rPr>
              <w:t>Lifespan:</w:t>
            </w:r>
            <w:r w:rsidRPr="006061D5">
              <w:rPr>
                <w:b/>
                <w:bCs/>
                <w:sz w:val="22"/>
                <w:szCs w:val="22"/>
              </w:rPr>
              <w:t xml:space="preserve"> 5 Years.</w:t>
            </w:r>
          </w:p>
          <w:p w14:paraId="0F342CFC" w14:textId="73E63AEB"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9D6697" w:rsidRPr="009D6697">
              <w:rPr>
                <w:rFonts w:eastAsia="Calibri"/>
                <w:b/>
                <w:sz w:val="22"/>
                <w:szCs w:val="22"/>
              </w:rPr>
              <w:t>Wildlife habitat.</w:t>
            </w:r>
          </w:p>
          <w:p w14:paraId="5FAE7A10" w14:textId="7D0A2DC7"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sidR="006B6F18" w:rsidRPr="006B6F18">
              <w:rPr>
                <w:rFonts w:eastAsia="Calibri"/>
                <w:b/>
                <w:sz w:val="22"/>
                <w:szCs w:val="22"/>
              </w:rPr>
              <w:t xml:space="preserve"> Seasonal pool habitat for migratory waterfowl.</w:t>
            </w:r>
            <w:r>
              <w:rPr>
                <w:rFonts w:eastAsia="Calibri"/>
                <w:b/>
                <w:sz w:val="22"/>
                <w:szCs w:val="22"/>
              </w:rPr>
              <w:t xml:space="preserve"> </w:t>
            </w:r>
          </w:p>
          <w:p w14:paraId="438DB2B2" w14:textId="48058EF1" w:rsidR="009B7394" w:rsidRPr="009B7394" w:rsidRDefault="00D01E7B" w:rsidP="4FACCB33">
            <w:pPr>
              <w:widowControl w:val="0"/>
              <w:spacing w:line="276" w:lineRule="auto"/>
              <w:rPr>
                <w:rFonts w:eastAsia="Calibri"/>
                <w:b/>
                <w:bCs/>
                <w:sz w:val="22"/>
                <w:szCs w:val="22"/>
              </w:rPr>
            </w:pPr>
            <w:r w:rsidRPr="4FACCB33">
              <w:rPr>
                <w:rFonts w:eastAsia="Calibri"/>
                <w:b/>
                <w:bCs/>
                <w:sz w:val="22"/>
                <w:szCs w:val="22"/>
                <w:u w:val="single"/>
              </w:rPr>
              <w:t>Date:</w:t>
            </w:r>
            <w:r w:rsidRPr="4FACCB33">
              <w:rPr>
                <w:rFonts w:eastAsia="Calibri"/>
                <w:b/>
                <w:bCs/>
                <w:sz w:val="22"/>
                <w:szCs w:val="22"/>
              </w:rPr>
              <w:t xml:space="preserve"> </w:t>
            </w:r>
            <w:r w:rsidR="1113D3CD" w:rsidRPr="4FACCB33">
              <w:rPr>
                <w:rFonts w:eastAsia="Calibri"/>
                <w:b/>
                <w:bCs/>
                <w:sz w:val="22"/>
                <w:szCs w:val="22"/>
              </w:rPr>
              <w:t>202</w:t>
            </w:r>
            <w:r w:rsidRPr="4FACCB33">
              <w:rPr>
                <w:rFonts w:eastAsia="Calibri"/>
                <w:b/>
                <w:bCs/>
                <w:sz w:val="22"/>
                <w:szCs w:val="22"/>
              </w:rPr>
              <w:t xml:space="preserve">5 </w:t>
            </w:r>
            <w:r w:rsidR="616827CC" w:rsidRPr="4FACCB33">
              <w:rPr>
                <w:rFonts w:eastAsia="Calibri"/>
                <w:b/>
                <w:bCs/>
                <w:sz w:val="22"/>
                <w:szCs w:val="22"/>
              </w:rPr>
              <w:t xml:space="preserve">          </w:t>
            </w:r>
            <w:r w:rsidR="00F35E9F">
              <w:rPr>
                <w:rFonts w:eastAsia="Calibri"/>
                <w:b/>
                <w:bCs/>
                <w:sz w:val="22"/>
                <w:szCs w:val="22"/>
              </w:rPr>
              <w:t xml:space="preserve">  </w:t>
            </w:r>
            <w:r w:rsidR="616827CC" w:rsidRPr="4FACCB33">
              <w:rPr>
                <w:rFonts w:eastAsia="Calibri"/>
                <w:b/>
                <w:bCs/>
                <w:sz w:val="22"/>
                <w:szCs w:val="22"/>
              </w:rPr>
              <w:t xml:space="preserve">        </w:t>
            </w:r>
            <w:r w:rsidRPr="4FACCB33">
              <w:rPr>
                <w:rFonts w:eastAsia="Calibri"/>
                <w:b/>
                <w:bCs/>
                <w:sz w:val="22"/>
                <w:szCs w:val="22"/>
              </w:rPr>
              <w:t xml:space="preserve"> </w:t>
            </w:r>
            <w:r w:rsidR="00383669" w:rsidRPr="4FACCB33">
              <w:rPr>
                <w:rFonts w:eastAsia="Calibri"/>
                <w:b/>
                <w:bCs/>
                <w:sz w:val="22"/>
                <w:szCs w:val="22"/>
                <w:u w:val="single"/>
              </w:rPr>
              <w:t>Planner / Location</w:t>
            </w:r>
            <w:r w:rsidRPr="4FACCB33">
              <w:rPr>
                <w:rFonts w:eastAsia="Calibri"/>
                <w:b/>
                <w:bCs/>
                <w:sz w:val="22"/>
                <w:szCs w:val="22"/>
                <w:u w:val="single"/>
              </w:rPr>
              <w:t>:</w:t>
            </w:r>
            <w:r w:rsidRPr="4FACCB33">
              <w:rPr>
                <w:rFonts w:eastAsia="Calibri"/>
                <w:b/>
                <w:bCs/>
                <w:sz w:val="22"/>
                <w:szCs w:val="22"/>
              </w:rPr>
              <w:t xml:space="preserve"> </w:t>
            </w:r>
          </w:p>
        </w:tc>
      </w:tr>
      <w:tr w:rsidR="007D3B63" w:rsidRPr="009B7394" w14:paraId="57F56AC3" w14:textId="77777777" w:rsidTr="4FACCB33">
        <w:trPr>
          <w:trHeight w:val="225"/>
        </w:trPr>
        <w:tc>
          <w:tcPr>
            <w:tcW w:w="4433" w:type="dxa"/>
            <w:tcBorders>
              <w:top w:val="single" w:sz="18" w:space="0" w:color="auto"/>
              <w:left w:val="single" w:sz="18" w:space="0" w:color="auto"/>
              <w:bottom w:val="single" w:sz="18" w:space="0" w:color="auto"/>
              <w:right w:val="single" w:sz="18" w:space="0" w:color="auto"/>
            </w:tcBorders>
          </w:tcPr>
          <w:p w14:paraId="4A699DC7"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50D6B548"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46AD32A1" w14:textId="77777777" w:rsidTr="4FACCB33">
        <w:trPr>
          <w:trHeight w:val="3195"/>
        </w:trPr>
        <w:tc>
          <w:tcPr>
            <w:tcW w:w="4433" w:type="dxa"/>
            <w:tcBorders>
              <w:top w:val="single" w:sz="18" w:space="0" w:color="auto"/>
              <w:left w:val="single" w:sz="18" w:space="0" w:color="auto"/>
              <w:bottom w:val="single" w:sz="18" w:space="0" w:color="auto"/>
              <w:right w:val="single" w:sz="18" w:space="0" w:color="auto"/>
            </w:tcBorders>
          </w:tcPr>
          <w:p w14:paraId="05FED45B" w14:textId="5828C53B" w:rsidR="003A29C8" w:rsidRPr="009B7394" w:rsidRDefault="127033F6" w:rsidP="4FACCB33">
            <w:pPr>
              <w:widowControl w:val="0"/>
              <w:spacing w:line="276" w:lineRule="auto"/>
            </w:pPr>
            <w:r w:rsidRPr="4FACCB33">
              <w:rPr>
                <w:b/>
                <w:bCs/>
                <w:sz w:val="22"/>
                <w:szCs w:val="22"/>
              </w:rPr>
              <w:t>Soil</w:t>
            </w:r>
          </w:p>
          <w:p w14:paraId="52C7FB56" w14:textId="523AB2CA" w:rsidR="003A29C8" w:rsidRPr="009B7394" w:rsidRDefault="127033F6" w:rsidP="4FACCB33">
            <w:pPr>
              <w:pStyle w:val="ListParagraph"/>
              <w:widowControl w:val="0"/>
              <w:numPr>
                <w:ilvl w:val="0"/>
                <w:numId w:val="4"/>
              </w:numPr>
              <w:spacing w:line="276" w:lineRule="auto"/>
              <w:ind w:left="360"/>
              <w:rPr>
                <w:b/>
                <w:bCs/>
                <w:sz w:val="22"/>
                <w:szCs w:val="22"/>
              </w:rPr>
            </w:pPr>
            <w:r w:rsidRPr="4FACCB33">
              <w:rPr>
                <w:b/>
                <w:bCs/>
                <w:sz w:val="22"/>
                <w:szCs w:val="22"/>
              </w:rPr>
              <w:t>Where soil moisture is enhanced vegetative growth and soil organic matter will increase.</w:t>
            </w:r>
          </w:p>
          <w:p w14:paraId="106F581E" w14:textId="16081957" w:rsidR="003A29C8" w:rsidRPr="009B7394" w:rsidRDefault="127033F6" w:rsidP="4FACCB33">
            <w:pPr>
              <w:widowControl w:val="0"/>
              <w:spacing w:line="276" w:lineRule="auto"/>
            </w:pPr>
            <w:r w:rsidRPr="4FACCB33">
              <w:rPr>
                <w:b/>
                <w:bCs/>
                <w:sz w:val="22"/>
                <w:szCs w:val="22"/>
              </w:rPr>
              <w:t>Water</w:t>
            </w:r>
          </w:p>
          <w:p w14:paraId="0468ACCC" w14:textId="4BA75472" w:rsidR="003A29C8" w:rsidRPr="009B7394" w:rsidRDefault="127033F6" w:rsidP="4FACCB33">
            <w:pPr>
              <w:pStyle w:val="ListParagraph"/>
              <w:widowControl w:val="0"/>
              <w:numPr>
                <w:ilvl w:val="0"/>
                <w:numId w:val="4"/>
              </w:numPr>
              <w:spacing w:line="276" w:lineRule="auto"/>
              <w:ind w:left="360"/>
              <w:rPr>
                <w:b/>
                <w:bCs/>
                <w:sz w:val="22"/>
                <w:szCs w:val="22"/>
              </w:rPr>
            </w:pPr>
            <w:r w:rsidRPr="4FACCB33">
              <w:rPr>
                <w:b/>
                <w:bCs/>
                <w:sz w:val="22"/>
                <w:szCs w:val="22"/>
              </w:rPr>
              <w:t>Temporary flood storage.</w:t>
            </w:r>
          </w:p>
          <w:p w14:paraId="31A334A4" w14:textId="51F721A8" w:rsidR="003A29C8" w:rsidRPr="009B7394" w:rsidRDefault="127033F6" w:rsidP="4FACCB33">
            <w:pPr>
              <w:pStyle w:val="ListParagraph"/>
              <w:widowControl w:val="0"/>
              <w:numPr>
                <w:ilvl w:val="0"/>
                <w:numId w:val="4"/>
              </w:numPr>
              <w:spacing w:line="276" w:lineRule="auto"/>
              <w:ind w:left="360"/>
              <w:rPr>
                <w:b/>
                <w:bCs/>
                <w:sz w:val="22"/>
                <w:szCs w:val="22"/>
              </w:rPr>
            </w:pPr>
            <w:r w:rsidRPr="4FACCB33">
              <w:rPr>
                <w:b/>
                <w:bCs/>
                <w:sz w:val="22"/>
                <w:szCs w:val="22"/>
              </w:rPr>
              <w:t>Nutrients, organics, pathogens, and some agricultural chemicals are trapped, broken down and used by wetland plants, and may not reach surface or ground water.</w:t>
            </w:r>
          </w:p>
          <w:p w14:paraId="786EF556" w14:textId="30AE44E9" w:rsidR="003A29C8" w:rsidRPr="009B7394" w:rsidRDefault="127033F6" w:rsidP="4FACCB33">
            <w:pPr>
              <w:pStyle w:val="ListParagraph"/>
              <w:widowControl w:val="0"/>
              <w:numPr>
                <w:ilvl w:val="0"/>
                <w:numId w:val="4"/>
              </w:numPr>
              <w:spacing w:line="276" w:lineRule="auto"/>
              <w:ind w:left="360"/>
              <w:rPr>
                <w:b/>
                <w:bCs/>
                <w:sz w:val="22"/>
                <w:szCs w:val="22"/>
              </w:rPr>
            </w:pPr>
            <w:r w:rsidRPr="4FACCB33">
              <w:rPr>
                <w:b/>
                <w:bCs/>
                <w:sz w:val="22"/>
                <w:szCs w:val="22"/>
              </w:rPr>
              <w:t xml:space="preserve">Soluble salts may leach to groundwater. </w:t>
            </w:r>
          </w:p>
          <w:p w14:paraId="241C1ABF" w14:textId="16ED1438" w:rsidR="003A29C8" w:rsidRPr="009B7394" w:rsidRDefault="127033F6" w:rsidP="4FACCB33">
            <w:pPr>
              <w:pStyle w:val="ListParagraph"/>
              <w:widowControl w:val="0"/>
              <w:numPr>
                <w:ilvl w:val="0"/>
                <w:numId w:val="4"/>
              </w:numPr>
              <w:spacing w:line="276" w:lineRule="auto"/>
              <w:ind w:left="360"/>
              <w:rPr>
                <w:b/>
                <w:bCs/>
                <w:sz w:val="22"/>
                <w:szCs w:val="22"/>
              </w:rPr>
            </w:pPr>
            <w:r w:rsidRPr="4FACCB33">
              <w:rPr>
                <w:b/>
                <w:bCs/>
                <w:sz w:val="22"/>
                <w:szCs w:val="22"/>
              </w:rPr>
              <w:t>Ponding slows water velocity, allowing sediment to settle.</w:t>
            </w:r>
          </w:p>
          <w:p w14:paraId="33E47A98" w14:textId="5F16E6EA" w:rsidR="003A29C8" w:rsidRPr="009B7394" w:rsidRDefault="127033F6" w:rsidP="4FACCB33">
            <w:pPr>
              <w:pStyle w:val="ListParagraph"/>
              <w:widowControl w:val="0"/>
              <w:numPr>
                <w:ilvl w:val="0"/>
                <w:numId w:val="4"/>
              </w:numPr>
              <w:spacing w:line="276" w:lineRule="auto"/>
              <w:ind w:left="360"/>
              <w:rPr>
                <w:b/>
                <w:bCs/>
                <w:sz w:val="22"/>
                <w:szCs w:val="22"/>
              </w:rPr>
            </w:pPr>
            <w:r w:rsidRPr="4FACCB33">
              <w:rPr>
                <w:b/>
                <w:bCs/>
                <w:sz w:val="22"/>
                <w:szCs w:val="22"/>
              </w:rPr>
              <w:t>Water released from impoundments may be warmer or cooler than receiving waters, depending on site conditions.</w:t>
            </w:r>
          </w:p>
          <w:p w14:paraId="5403AB81" w14:textId="5921326E" w:rsidR="003A29C8" w:rsidRPr="009B7394" w:rsidRDefault="127033F6" w:rsidP="4FACCB33">
            <w:pPr>
              <w:widowControl w:val="0"/>
              <w:spacing w:line="276" w:lineRule="auto"/>
            </w:pPr>
            <w:r w:rsidRPr="4FACCB33">
              <w:rPr>
                <w:b/>
                <w:bCs/>
                <w:sz w:val="22"/>
                <w:szCs w:val="22"/>
              </w:rPr>
              <w:t>Air</w:t>
            </w:r>
          </w:p>
          <w:p w14:paraId="0741DF9E" w14:textId="6B058D8C" w:rsidR="003A29C8" w:rsidRPr="009B7394" w:rsidRDefault="127033F6" w:rsidP="4FACCB33">
            <w:pPr>
              <w:pStyle w:val="ListParagraph"/>
              <w:widowControl w:val="0"/>
              <w:numPr>
                <w:ilvl w:val="0"/>
                <w:numId w:val="4"/>
              </w:numPr>
              <w:spacing w:line="276" w:lineRule="auto"/>
              <w:ind w:left="360"/>
              <w:rPr>
                <w:b/>
                <w:bCs/>
                <w:sz w:val="22"/>
                <w:szCs w:val="22"/>
              </w:rPr>
            </w:pPr>
            <w:r w:rsidRPr="4FACCB33">
              <w:rPr>
                <w:b/>
                <w:bCs/>
                <w:sz w:val="22"/>
                <w:szCs w:val="22"/>
              </w:rPr>
              <w:t>Short-term carbon storage.</w:t>
            </w:r>
          </w:p>
          <w:p w14:paraId="063CD736" w14:textId="06640685" w:rsidR="003A29C8" w:rsidRPr="009B7394" w:rsidRDefault="127033F6" w:rsidP="4FACCB33">
            <w:pPr>
              <w:widowControl w:val="0"/>
              <w:spacing w:line="276" w:lineRule="auto"/>
            </w:pPr>
            <w:r w:rsidRPr="4FACCB33">
              <w:rPr>
                <w:b/>
                <w:bCs/>
                <w:sz w:val="22"/>
                <w:szCs w:val="22"/>
              </w:rPr>
              <w:t>Plants</w:t>
            </w:r>
          </w:p>
          <w:p w14:paraId="2DD7B22F" w14:textId="15D776B0" w:rsidR="003A29C8" w:rsidRPr="009B7394" w:rsidRDefault="127033F6" w:rsidP="4FACCB33">
            <w:pPr>
              <w:pStyle w:val="ListParagraph"/>
              <w:widowControl w:val="0"/>
              <w:numPr>
                <w:ilvl w:val="0"/>
                <w:numId w:val="4"/>
              </w:numPr>
              <w:spacing w:line="276" w:lineRule="auto"/>
              <w:ind w:left="360"/>
              <w:rPr>
                <w:b/>
                <w:bCs/>
                <w:sz w:val="22"/>
                <w:szCs w:val="22"/>
              </w:rPr>
            </w:pPr>
            <w:r w:rsidRPr="4FACCB33">
              <w:rPr>
                <w:b/>
                <w:bCs/>
                <w:sz w:val="22"/>
                <w:szCs w:val="22"/>
              </w:rPr>
              <w:t xml:space="preserve">Moist soil management creates or maintains the desired plant community. </w:t>
            </w:r>
          </w:p>
          <w:p w14:paraId="18FE718F" w14:textId="78FA5548" w:rsidR="003A29C8" w:rsidRPr="009B7394" w:rsidRDefault="127033F6" w:rsidP="4FACCB33">
            <w:pPr>
              <w:pStyle w:val="ListParagraph"/>
              <w:widowControl w:val="0"/>
              <w:numPr>
                <w:ilvl w:val="0"/>
                <w:numId w:val="4"/>
              </w:numPr>
              <w:spacing w:line="276" w:lineRule="auto"/>
              <w:ind w:left="360"/>
              <w:rPr>
                <w:b/>
                <w:bCs/>
                <w:sz w:val="22"/>
                <w:szCs w:val="22"/>
              </w:rPr>
            </w:pPr>
            <w:r w:rsidRPr="4FACCB33">
              <w:rPr>
                <w:b/>
                <w:bCs/>
                <w:sz w:val="22"/>
                <w:szCs w:val="22"/>
              </w:rPr>
              <w:t>Management of water to establish vegetation desirable for wildlife is expected to retard invasive plants.</w:t>
            </w:r>
          </w:p>
          <w:p w14:paraId="1F27C07F" w14:textId="752BEAC6" w:rsidR="003A29C8" w:rsidRPr="009B7394" w:rsidRDefault="127033F6" w:rsidP="4FACCB33">
            <w:pPr>
              <w:widowControl w:val="0"/>
              <w:spacing w:line="276" w:lineRule="auto"/>
            </w:pPr>
            <w:r w:rsidRPr="4FACCB33">
              <w:rPr>
                <w:b/>
                <w:bCs/>
                <w:sz w:val="22"/>
                <w:szCs w:val="22"/>
              </w:rPr>
              <w:t>Animals</w:t>
            </w:r>
          </w:p>
          <w:p w14:paraId="09B37A56" w14:textId="310BEA93" w:rsidR="003A29C8" w:rsidRPr="009B7394" w:rsidRDefault="127033F6" w:rsidP="4FACCB33">
            <w:pPr>
              <w:pStyle w:val="ListParagraph"/>
              <w:widowControl w:val="0"/>
              <w:numPr>
                <w:ilvl w:val="0"/>
                <w:numId w:val="4"/>
              </w:numPr>
              <w:spacing w:line="276" w:lineRule="auto"/>
              <w:ind w:left="360"/>
              <w:rPr>
                <w:b/>
                <w:bCs/>
                <w:sz w:val="22"/>
                <w:szCs w:val="22"/>
              </w:rPr>
            </w:pPr>
            <w:r w:rsidRPr="4FACCB33">
              <w:rPr>
                <w:b/>
                <w:bCs/>
                <w:sz w:val="22"/>
                <w:szCs w:val="22"/>
              </w:rPr>
              <w:t>Increase in wildlife habitat opportunities.</w:t>
            </w:r>
          </w:p>
          <w:p w14:paraId="743D51C4" w14:textId="676ADF70" w:rsidR="003A29C8" w:rsidRPr="009B7394" w:rsidRDefault="127033F6" w:rsidP="4FACCB33">
            <w:pPr>
              <w:pStyle w:val="ListParagraph"/>
              <w:widowControl w:val="0"/>
              <w:numPr>
                <w:ilvl w:val="0"/>
                <w:numId w:val="4"/>
              </w:numPr>
              <w:spacing w:line="276" w:lineRule="auto"/>
              <w:ind w:left="360"/>
              <w:rPr>
                <w:b/>
                <w:bCs/>
                <w:sz w:val="22"/>
                <w:szCs w:val="22"/>
              </w:rPr>
            </w:pPr>
            <w:r w:rsidRPr="4FACCB33">
              <w:rPr>
                <w:b/>
                <w:bCs/>
                <w:sz w:val="22"/>
                <w:szCs w:val="22"/>
              </w:rPr>
              <w:t xml:space="preserve">Improved availability of wildlife food, cover, shelter and habitat from water and moist soil management. </w:t>
            </w:r>
          </w:p>
          <w:p w14:paraId="65E9EF54" w14:textId="22EA132B" w:rsidR="003A29C8" w:rsidRPr="009B7394" w:rsidRDefault="127033F6" w:rsidP="4FACCB33">
            <w:pPr>
              <w:pStyle w:val="ListParagraph"/>
              <w:widowControl w:val="0"/>
              <w:numPr>
                <w:ilvl w:val="0"/>
                <w:numId w:val="4"/>
              </w:numPr>
              <w:spacing w:line="276" w:lineRule="auto"/>
              <w:ind w:left="360"/>
              <w:rPr>
                <w:b/>
                <w:bCs/>
                <w:sz w:val="22"/>
                <w:szCs w:val="22"/>
              </w:rPr>
            </w:pPr>
            <w:r w:rsidRPr="4FACCB33">
              <w:rPr>
                <w:b/>
                <w:bCs/>
                <w:sz w:val="22"/>
                <w:szCs w:val="22"/>
              </w:rPr>
              <w:lastRenderedPageBreak/>
              <w:t>Feed and forage for livestock.</w:t>
            </w:r>
          </w:p>
          <w:p w14:paraId="05C9FCEA" w14:textId="0A6B4493" w:rsidR="003A29C8" w:rsidRPr="009B7394" w:rsidRDefault="127033F6" w:rsidP="4FACCB33">
            <w:pPr>
              <w:widowControl w:val="0"/>
              <w:spacing w:line="276" w:lineRule="auto"/>
            </w:pPr>
            <w:r w:rsidRPr="4FACCB33">
              <w:rPr>
                <w:b/>
                <w:bCs/>
                <w:sz w:val="22"/>
                <w:szCs w:val="22"/>
              </w:rPr>
              <w:t>Energy</w:t>
            </w:r>
          </w:p>
          <w:p w14:paraId="32D7EAFE" w14:textId="20363EFB" w:rsidR="003A29C8" w:rsidRPr="009B7394" w:rsidRDefault="127033F6" w:rsidP="4FACCB33">
            <w:pPr>
              <w:pStyle w:val="ListParagraph"/>
              <w:widowControl w:val="0"/>
              <w:numPr>
                <w:ilvl w:val="0"/>
                <w:numId w:val="3"/>
              </w:numPr>
              <w:spacing w:line="276" w:lineRule="auto"/>
              <w:ind w:left="360"/>
              <w:rPr>
                <w:b/>
                <w:bCs/>
                <w:sz w:val="22"/>
                <w:szCs w:val="22"/>
              </w:rPr>
            </w:pPr>
            <w:r w:rsidRPr="4FACCB33">
              <w:rPr>
                <w:b/>
                <w:bCs/>
                <w:sz w:val="22"/>
                <w:szCs w:val="22"/>
              </w:rPr>
              <w:t>None</w:t>
            </w:r>
            <w:r w:rsidR="00EF4A37">
              <w:rPr>
                <w:b/>
                <w:bCs/>
                <w:sz w:val="22"/>
                <w:szCs w:val="22"/>
              </w:rPr>
              <w:t>.</w:t>
            </w:r>
          </w:p>
          <w:p w14:paraId="403F4658" w14:textId="3D3BB3A3" w:rsidR="003A29C8" w:rsidRPr="009B7394" w:rsidRDefault="127033F6" w:rsidP="4FACCB33">
            <w:pPr>
              <w:widowControl w:val="0"/>
              <w:spacing w:line="276" w:lineRule="auto"/>
            </w:pPr>
            <w:r w:rsidRPr="4FACCB33">
              <w:rPr>
                <w:b/>
                <w:bCs/>
                <w:sz w:val="22"/>
                <w:szCs w:val="22"/>
              </w:rPr>
              <w:t>Human</w:t>
            </w:r>
          </w:p>
          <w:p w14:paraId="1E6E5D58" w14:textId="335F09E2" w:rsidR="003A29C8" w:rsidRPr="009B7394" w:rsidRDefault="127033F6" w:rsidP="4FACCB33">
            <w:pPr>
              <w:pStyle w:val="ListParagraph"/>
              <w:widowControl w:val="0"/>
              <w:numPr>
                <w:ilvl w:val="0"/>
                <w:numId w:val="4"/>
              </w:numPr>
              <w:spacing w:line="276" w:lineRule="auto"/>
              <w:ind w:left="360"/>
              <w:rPr>
                <w:b/>
                <w:bCs/>
                <w:sz w:val="22"/>
                <w:szCs w:val="22"/>
              </w:rPr>
            </w:pPr>
            <w:r w:rsidRPr="4FACCB33">
              <w:rPr>
                <w:b/>
                <w:bCs/>
                <w:sz w:val="22"/>
                <w:szCs w:val="22"/>
              </w:rPr>
              <w:t>Labor, management and capital will decrease as land is taken out of production.</w:t>
            </w:r>
          </w:p>
          <w:p w14:paraId="01F52CF4" w14:textId="40C937B9" w:rsidR="003A29C8" w:rsidRPr="009B7394" w:rsidRDefault="127033F6" w:rsidP="4FACCB33">
            <w:pPr>
              <w:pStyle w:val="ListParagraph"/>
              <w:widowControl w:val="0"/>
              <w:numPr>
                <w:ilvl w:val="0"/>
                <w:numId w:val="4"/>
              </w:numPr>
              <w:spacing w:line="276" w:lineRule="auto"/>
              <w:ind w:left="360"/>
              <w:rPr>
                <w:b/>
                <w:bCs/>
                <w:sz w:val="22"/>
                <w:szCs w:val="22"/>
              </w:rPr>
            </w:pPr>
            <w:r w:rsidRPr="4FACCB33">
              <w:rPr>
                <w:b/>
                <w:bCs/>
                <w:sz w:val="22"/>
                <w:szCs w:val="22"/>
              </w:rPr>
              <w:t>Reduced time cultivating previous crop.</w:t>
            </w:r>
          </w:p>
          <w:p w14:paraId="0DA74929" w14:textId="6942FA6F" w:rsidR="003A29C8" w:rsidRDefault="127033F6">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Create sustainability of natural resources that support farm business.</w:t>
            </w:r>
          </w:p>
          <w:p w14:paraId="199F1AA2" w14:textId="06EC70FB" w:rsidR="003A29C8" w:rsidRDefault="127033F6">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Increase the property value (real estate).</w:t>
            </w:r>
          </w:p>
          <w:p w14:paraId="7B806586" w14:textId="6E407FF1" w:rsidR="003A29C8" w:rsidRDefault="127033F6">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Create open space and improve habitat for wildlife.</w:t>
            </w:r>
          </w:p>
          <w:p w14:paraId="745BCFEE" w14:textId="6BB932B8" w:rsidR="003A29C8" w:rsidRDefault="127033F6">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52E87007" w14:textId="36740A91" w:rsidR="003A29C8" w:rsidRDefault="127033F6">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Prevent off-site negative impacts.</w:t>
            </w:r>
          </w:p>
          <w:p w14:paraId="2036DA32" w14:textId="4C75C29B" w:rsidR="003A29C8" w:rsidRDefault="127033F6">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4DE01737" w14:textId="112724D7" w:rsidR="003A29C8" w:rsidRDefault="127033F6">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Save time, money and labor.</w:t>
            </w:r>
          </w:p>
          <w:p w14:paraId="51FE5933" w14:textId="07D2DFC4" w:rsidR="003A29C8" w:rsidRDefault="127033F6">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Promote family health and safety.</w:t>
            </w:r>
          </w:p>
          <w:p w14:paraId="5431B2D2" w14:textId="66831313" w:rsidR="003A29C8" w:rsidRDefault="127033F6">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13642A94" w14:textId="755C9375" w:rsidR="003A29C8" w:rsidRDefault="127033F6">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May be eligible for cost share.</w:t>
            </w:r>
          </w:p>
          <w:p w14:paraId="7A238DEE" w14:textId="24C8E799" w:rsidR="003A29C8" w:rsidRPr="009B7394" w:rsidRDefault="127033F6" w:rsidP="4FACCB33">
            <w:pPr>
              <w:pStyle w:val="ListParagraph"/>
              <w:widowControl w:val="0"/>
              <w:numPr>
                <w:ilvl w:val="0"/>
                <w:numId w:val="4"/>
              </w:numPr>
              <w:spacing w:line="276" w:lineRule="auto"/>
              <w:ind w:left="360"/>
              <w:rPr>
                <w:b/>
                <w:bCs/>
                <w:sz w:val="22"/>
                <w:szCs w:val="22"/>
              </w:rPr>
            </w:pPr>
            <w:r w:rsidRPr="4FACCB33">
              <w:rPr>
                <w:b/>
                <w:bCs/>
                <w:sz w:val="22"/>
                <w:szCs w:val="22"/>
              </w:rPr>
              <w:t>Increased profitability in the long run.</w:t>
            </w:r>
          </w:p>
          <w:p w14:paraId="3B0AE0B0" w14:textId="14394B0D" w:rsidR="003A29C8" w:rsidRPr="009B7394" w:rsidRDefault="003A29C8" w:rsidP="4FACCB33">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7B7B730B" w14:textId="7B1B2276" w:rsidR="003A29C8" w:rsidRPr="007838F5" w:rsidRDefault="127033F6" w:rsidP="4FACCB33">
            <w:pPr>
              <w:widowControl w:val="0"/>
              <w:spacing w:line="276" w:lineRule="auto"/>
            </w:pPr>
            <w:r w:rsidRPr="4FACCB33">
              <w:rPr>
                <w:b/>
                <w:bCs/>
                <w:sz w:val="22"/>
                <w:szCs w:val="22"/>
              </w:rPr>
              <w:lastRenderedPageBreak/>
              <w:t>Land</w:t>
            </w:r>
          </w:p>
          <w:p w14:paraId="4352D9A5" w14:textId="6F0B248F" w:rsidR="003A29C8" w:rsidRPr="007838F5" w:rsidRDefault="127033F6" w:rsidP="4FACCB33">
            <w:pPr>
              <w:pStyle w:val="ListParagraph"/>
              <w:widowControl w:val="0"/>
              <w:numPr>
                <w:ilvl w:val="0"/>
                <w:numId w:val="1"/>
              </w:numPr>
              <w:spacing w:line="276" w:lineRule="auto"/>
              <w:ind w:left="360"/>
              <w:rPr>
                <w:b/>
                <w:bCs/>
                <w:sz w:val="22"/>
                <w:szCs w:val="22"/>
              </w:rPr>
            </w:pPr>
            <w:r w:rsidRPr="4FACCB33">
              <w:rPr>
                <w:b/>
                <w:bCs/>
                <w:sz w:val="22"/>
                <w:szCs w:val="22"/>
              </w:rPr>
              <w:t>Change in land use and land in production if changed from agricultural to wildlife land use.</w:t>
            </w:r>
          </w:p>
          <w:p w14:paraId="4704ED60" w14:textId="1F147FC6" w:rsidR="003A29C8" w:rsidRPr="007838F5" w:rsidRDefault="127033F6" w:rsidP="4FACCB33">
            <w:pPr>
              <w:widowControl w:val="0"/>
              <w:spacing w:line="276" w:lineRule="auto"/>
            </w:pPr>
            <w:r w:rsidRPr="4FACCB33">
              <w:rPr>
                <w:b/>
                <w:bCs/>
                <w:sz w:val="22"/>
                <w:szCs w:val="22"/>
              </w:rPr>
              <w:t>Capital</w:t>
            </w:r>
          </w:p>
          <w:p w14:paraId="706FF943" w14:textId="7056CFC6" w:rsidR="003A29C8" w:rsidRPr="007838F5" w:rsidRDefault="127033F6" w:rsidP="4FACCB33">
            <w:pPr>
              <w:pStyle w:val="ListParagraph"/>
              <w:widowControl w:val="0"/>
              <w:numPr>
                <w:ilvl w:val="0"/>
                <w:numId w:val="1"/>
              </w:numPr>
              <w:spacing w:line="276" w:lineRule="auto"/>
              <w:ind w:left="360"/>
              <w:rPr>
                <w:b/>
                <w:bCs/>
                <w:sz w:val="22"/>
                <w:szCs w:val="22"/>
              </w:rPr>
            </w:pPr>
            <w:r w:rsidRPr="4FACCB33">
              <w:rPr>
                <w:b/>
                <w:bCs/>
                <w:sz w:val="22"/>
                <w:szCs w:val="22"/>
              </w:rPr>
              <w:t>Some water management equipment required.</w:t>
            </w:r>
          </w:p>
          <w:p w14:paraId="2D121BE1" w14:textId="32C9072B" w:rsidR="003A29C8" w:rsidRPr="007838F5" w:rsidRDefault="127033F6" w:rsidP="4FACCB33">
            <w:pPr>
              <w:pStyle w:val="ListParagraph"/>
              <w:widowControl w:val="0"/>
              <w:numPr>
                <w:ilvl w:val="0"/>
                <w:numId w:val="1"/>
              </w:numPr>
              <w:spacing w:line="276" w:lineRule="auto"/>
              <w:ind w:left="360"/>
              <w:rPr>
                <w:b/>
                <w:bCs/>
                <w:sz w:val="22"/>
                <w:szCs w:val="22"/>
              </w:rPr>
            </w:pPr>
            <w:r w:rsidRPr="4FACCB33">
              <w:rPr>
                <w:b/>
                <w:bCs/>
                <w:sz w:val="22"/>
                <w:szCs w:val="22"/>
              </w:rPr>
              <w:t>Materials and installation costs.</w:t>
            </w:r>
          </w:p>
          <w:p w14:paraId="316AE1B9" w14:textId="35DDA9E1" w:rsidR="003A29C8" w:rsidRPr="007838F5" w:rsidRDefault="127033F6" w:rsidP="4FACCB33">
            <w:pPr>
              <w:pStyle w:val="ListParagraph"/>
              <w:widowControl w:val="0"/>
              <w:numPr>
                <w:ilvl w:val="0"/>
                <w:numId w:val="1"/>
              </w:numPr>
              <w:spacing w:line="276" w:lineRule="auto"/>
              <w:ind w:left="360"/>
              <w:rPr>
                <w:b/>
                <w:bCs/>
                <w:sz w:val="22"/>
                <w:szCs w:val="22"/>
              </w:rPr>
            </w:pPr>
            <w:r w:rsidRPr="4FACCB33">
              <w:rPr>
                <w:b/>
                <w:bCs/>
                <w:sz w:val="22"/>
                <w:szCs w:val="22"/>
              </w:rPr>
              <w:t>Annual operation and maintenance costs to manage water.</w:t>
            </w:r>
          </w:p>
          <w:p w14:paraId="5CCB6075" w14:textId="2CD16E4E" w:rsidR="003A29C8" w:rsidRPr="007838F5" w:rsidRDefault="127033F6" w:rsidP="4FACCB33">
            <w:pPr>
              <w:pStyle w:val="ListParagraph"/>
              <w:widowControl w:val="0"/>
              <w:numPr>
                <w:ilvl w:val="0"/>
                <w:numId w:val="1"/>
              </w:numPr>
              <w:spacing w:line="276" w:lineRule="auto"/>
              <w:ind w:left="360"/>
              <w:rPr>
                <w:b/>
                <w:bCs/>
                <w:sz w:val="22"/>
                <w:szCs w:val="22"/>
              </w:rPr>
            </w:pPr>
            <w:r w:rsidRPr="4FACCB33">
              <w:rPr>
                <w:b/>
                <w:bCs/>
                <w:sz w:val="22"/>
                <w:szCs w:val="22"/>
              </w:rPr>
              <w:t>Foregone income from lost production or change in seasonal use.</w:t>
            </w:r>
          </w:p>
          <w:p w14:paraId="58CF5AF6" w14:textId="31DCF555" w:rsidR="003A29C8" w:rsidRPr="007838F5" w:rsidRDefault="127033F6" w:rsidP="4FACCB33">
            <w:pPr>
              <w:widowControl w:val="0"/>
              <w:spacing w:line="276" w:lineRule="auto"/>
            </w:pPr>
            <w:r w:rsidRPr="4FACCB33">
              <w:rPr>
                <w:b/>
                <w:bCs/>
                <w:sz w:val="22"/>
                <w:szCs w:val="22"/>
              </w:rPr>
              <w:t>Labor</w:t>
            </w:r>
          </w:p>
          <w:p w14:paraId="7C0355DC" w14:textId="25C44A2B" w:rsidR="003A29C8" w:rsidRPr="007838F5" w:rsidRDefault="127033F6" w:rsidP="4FACCB33">
            <w:pPr>
              <w:pStyle w:val="ListParagraph"/>
              <w:widowControl w:val="0"/>
              <w:numPr>
                <w:ilvl w:val="0"/>
                <w:numId w:val="1"/>
              </w:numPr>
              <w:spacing w:line="276" w:lineRule="auto"/>
              <w:ind w:left="360"/>
              <w:rPr>
                <w:b/>
                <w:bCs/>
                <w:sz w:val="22"/>
                <w:szCs w:val="22"/>
              </w:rPr>
            </w:pPr>
            <w:r w:rsidRPr="4FACCB33">
              <w:rPr>
                <w:b/>
                <w:bCs/>
                <w:sz w:val="22"/>
                <w:szCs w:val="22"/>
              </w:rPr>
              <w:t>Increase in labor if water level are artificially maintained.</w:t>
            </w:r>
          </w:p>
          <w:p w14:paraId="2D2021B8" w14:textId="4C0EC255" w:rsidR="003A29C8" w:rsidRPr="007838F5" w:rsidRDefault="127033F6" w:rsidP="4FACCB33">
            <w:pPr>
              <w:widowControl w:val="0"/>
              <w:spacing w:line="276" w:lineRule="auto"/>
            </w:pPr>
            <w:r w:rsidRPr="4FACCB33">
              <w:rPr>
                <w:b/>
                <w:bCs/>
                <w:sz w:val="22"/>
                <w:szCs w:val="22"/>
              </w:rPr>
              <w:t>Management</w:t>
            </w:r>
          </w:p>
          <w:p w14:paraId="0870B05E" w14:textId="2D304F6F" w:rsidR="003A29C8" w:rsidRPr="007838F5" w:rsidRDefault="127033F6" w:rsidP="4FACCB33">
            <w:pPr>
              <w:pStyle w:val="ListParagraph"/>
              <w:widowControl w:val="0"/>
              <w:numPr>
                <w:ilvl w:val="0"/>
                <w:numId w:val="1"/>
              </w:numPr>
              <w:spacing w:line="276" w:lineRule="auto"/>
              <w:ind w:left="360"/>
              <w:rPr>
                <w:b/>
                <w:bCs/>
                <w:sz w:val="22"/>
                <w:szCs w:val="22"/>
              </w:rPr>
            </w:pPr>
            <w:r w:rsidRPr="4FACCB33">
              <w:rPr>
                <w:b/>
                <w:bCs/>
                <w:sz w:val="22"/>
                <w:szCs w:val="22"/>
              </w:rPr>
              <w:t>Increase in developing water management plan and record keeping.</w:t>
            </w:r>
          </w:p>
          <w:p w14:paraId="57959859" w14:textId="3DE83571" w:rsidR="003A29C8" w:rsidRPr="007838F5" w:rsidRDefault="127033F6" w:rsidP="4FACCB33">
            <w:pPr>
              <w:widowControl w:val="0"/>
              <w:spacing w:line="276" w:lineRule="auto"/>
            </w:pPr>
            <w:r w:rsidRPr="4FACCB33">
              <w:rPr>
                <w:b/>
                <w:bCs/>
                <w:sz w:val="22"/>
                <w:szCs w:val="22"/>
              </w:rPr>
              <w:t>Risk</w:t>
            </w:r>
          </w:p>
          <w:p w14:paraId="73C333D9" w14:textId="63F2684A" w:rsidR="003A29C8" w:rsidRPr="007838F5" w:rsidRDefault="127033F6" w:rsidP="4FACCB33">
            <w:pPr>
              <w:pStyle w:val="ListParagraph"/>
              <w:widowControl w:val="0"/>
              <w:numPr>
                <w:ilvl w:val="0"/>
                <w:numId w:val="1"/>
              </w:numPr>
              <w:spacing w:line="276" w:lineRule="auto"/>
              <w:ind w:left="360"/>
              <w:rPr>
                <w:b/>
                <w:bCs/>
                <w:sz w:val="22"/>
                <w:szCs w:val="22"/>
              </w:rPr>
            </w:pPr>
            <w:r w:rsidRPr="4FACCB33">
              <w:rPr>
                <w:b/>
                <w:bCs/>
                <w:sz w:val="22"/>
                <w:szCs w:val="22"/>
              </w:rPr>
              <w:t>Reduced flexibility by taking land out of production.</w:t>
            </w:r>
          </w:p>
          <w:p w14:paraId="2B21F373" w14:textId="4C51BD0A" w:rsidR="003A29C8" w:rsidRPr="007838F5" w:rsidRDefault="127033F6" w:rsidP="4FACCB33">
            <w:pPr>
              <w:pStyle w:val="ListParagraph"/>
              <w:widowControl w:val="0"/>
              <w:numPr>
                <w:ilvl w:val="0"/>
                <w:numId w:val="1"/>
              </w:numPr>
              <w:spacing w:line="276" w:lineRule="auto"/>
              <w:ind w:left="360"/>
              <w:rPr>
                <w:b/>
                <w:bCs/>
                <w:sz w:val="22"/>
                <w:szCs w:val="22"/>
              </w:rPr>
            </w:pPr>
            <w:r w:rsidRPr="4FACCB33">
              <w:rPr>
                <w:b/>
                <w:bCs/>
                <w:sz w:val="22"/>
                <w:szCs w:val="22"/>
              </w:rPr>
              <w:t>Soil organic matter is oxidized in flooded areas.</w:t>
            </w:r>
          </w:p>
          <w:p w14:paraId="1CD8D120" w14:textId="49B58C50" w:rsidR="003A29C8" w:rsidRPr="007838F5" w:rsidRDefault="127033F6" w:rsidP="4FACCB33">
            <w:pPr>
              <w:pStyle w:val="ListParagraph"/>
              <w:widowControl w:val="0"/>
              <w:numPr>
                <w:ilvl w:val="0"/>
                <w:numId w:val="1"/>
              </w:numPr>
              <w:spacing w:line="276" w:lineRule="auto"/>
              <w:ind w:left="360"/>
              <w:rPr>
                <w:sz w:val="22"/>
                <w:szCs w:val="22"/>
              </w:rPr>
            </w:pPr>
            <w:r w:rsidRPr="4FACCB33">
              <w:rPr>
                <w:b/>
                <w:bCs/>
                <w:sz w:val="22"/>
                <w:szCs w:val="22"/>
              </w:rPr>
              <w:t>Water released from impoundments may be warmer or cooler than receiving waters, depending on site conditions.</w:t>
            </w:r>
          </w:p>
          <w:p w14:paraId="021DA770" w14:textId="0E91B77C" w:rsidR="003A29C8" w:rsidRPr="007838F5" w:rsidRDefault="003A29C8" w:rsidP="4FACCB33">
            <w:pPr>
              <w:pStyle w:val="ListParagraph"/>
              <w:widowControl w:val="0"/>
              <w:spacing w:line="276" w:lineRule="auto"/>
              <w:ind w:left="360" w:hanging="360"/>
              <w:rPr>
                <w:b/>
                <w:bCs/>
                <w:sz w:val="22"/>
                <w:szCs w:val="22"/>
              </w:rPr>
            </w:pPr>
          </w:p>
        </w:tc>
      </w:tr>
      <w:tr w:rsidR="003A29C8" w:rsidRPr="00002BE5" w14:paraId="39D436D1" w14:textId="77777777" w:rsidTr="4FACCB33">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42FC3B75" w14:textId="6924371D" w:rsidR="4FACCB33" w:rsidRDefault="4FACCB33" w:rsidP="4FACCB33">
            <w:pPr>
              <w:spacing w:line="276" w:lineRule="auto"/>
            </w:pPr>
            <w:r w:rsidRPr="4FACCB33">
              <w:rPr>
                <w:b/>
                <w:bCs/>
                <w:sz w:val="22"/>
                <w:szCs w:val="22"/>
                <w:u w:val="single"/>
              </w:rPr>
              <w:t>Net Effect:</w:t>
            </w:r>
            <w:r w:rsidRPr="4FACCB33">
              <w:rPr>
                <w:b/>
                <w:bCs/>
                <w:sz w:val="22"/>
                <w:szCs w:val="22"/>
              </w:rPr>
              <w:t xml:space="preserve">  Improved soil productivity and wildlife habitat at a moderate cost.</w:t>
            </w:r>
          </w:p>
        </w:tc>
      </w:tr>
    </w:tbl>
    <w:p w14:paraId="1D47C1C0" w14:textId="77777777" w:rsidR="009B7394" w:rsidRPr="00002BE5" w:rsidRDefault="009B7394" w:rsidP="003A29C8"/>
    <w:p w14:paraId="0EE8C934" w14:textId="4B8753EC" w:rsidR="00EF4A37" w:rsidRPr="00B07390" w:rsidRDefault="00330DFD" w:rsidP="000029B9">
      <w:pPr>
        <w:rPr>
          <w:rFonts w:eastAsia="Calibri"/>
          <w:bCs/>
          <w:sz w:val="22"/>
          <w:szCs w:val="22"/>
        </w:rPr>
      </w:pPr>
      <w:r w:rsidRPr="00002BE5">
        <w:rPr>
          <w:rFonts w:eastAsia="Calibri"/>
          <w:b/>
          <w:sz w:val="22"/>
          <w:szCs w:val="22"/>
        </w:rPr>
        <w:t xml:space="preserve">Commonly </w:t>
      </w:r>
      <w:r w:rsidR="008522AD" w:rsidRPr="00002BE5">
        <w:rPr>
          <w:rFonts w:eastAsia="Calibri"/>
          <w:b/>
          <w:sz w:val="22"/>
          <w:szCs w:val="22"/>
        </w:rPr>
        <w:t xml:space="preserve">Associated Practices: </w:t>
      </w:r>
      <w:r w:rsidR="006F0AE4" w:rsidRPr="00B07390">
        <w:rPr>
          <w:rFonts w:eastAsia="Calibri"/>
          <w:bCs/>
          <w:sz w:val="22"/>
          <w:szCs w:val="22"/>
        </w:rPr>
        <w:t>Dike and Levee (</w:t>
      </w:r>
      <w:r w:rsidR="007E3392">
        <w:rPr>
          <w:rFonts w:eastAsia="Calibri"/>
          <w:bCs/>
          <w:sz w:val="22"/>
          <w:szCs w:val="22"/>
        </w:rPr>
        <w:t xml:space="preserve">Code </w:t>
      </w:r>
      <w:r w:rsidR="006F0AE4" w:rsidRPr="00B07390">
        <w:rPr>
          <w:rFonts w:eastAsia="Calibri"/>
          <w:bCs/>
          <w:sz w:val="22"/>
          <w:szCs w:val="22"/>
        </w:rPr>
        <w:t>356)</w:t>
      </w:r>
      <w:r w:rsidR="0037101A" w:rsidRPr="00B07390">
        <w:rPr>
          <w:rFonts w:eastAsia="Calibri"/>
          <w:bCs/>
          <w:sz w:val="22"/>
          <w:szCs w:val="22"/>
        </w:rPr>
        <w:t>,</w:t>
      </w:r>
      <w:r w:rsidR="006F0AE4" w:rsidRPr="00B07390">
        <w:rPr>
          <w:rFonts w:eastAsia="Calibri"/>
          <w:bCs/>
          <w:sz w:val="22"/>
          <w:szCs w:val="22"/>
        </w:rPr>
        <w:t xml:space="preserve"> </w:t>
      </w:r>
      <w:r w:rsidR="0037101A" w:rsidRPr="00B07390">
        <w:rPr>
          <w:rFonts w:eastAsia="Calibri"/>
          <w:bCs/>
          <w:sz w:val="22"/>
          <w:szCs w:val="22"/>
        </w:rPr>
        <w:t>Wetland Creation (</w:t>
      </w:r>
      <w:r w:rsidR="007E3392">
        <w:rPr>
          <w:rFonts w:eastAsia="Calibri"/>
          <w:bCs/>
          <w:sz w:val="22"/>
          <w:szCs w:val="22"/>
        </w:rPr>
        <w:t xml:space="preserve">Code </w:t>
      </w:r>
      <w:r w:rsidR="0037101A" w:rsidRPr="00B07390">
        <w:rPr>
          <w:rFonts w:eastAsia="Calibri"/>
          <w:bCs/>
          <w:sz w:val="22"/>
          <w:szCs w:val="22"/>
        </w:rPr>
        <w:t>658)</w:t>
      </w:r>
      <w:r w:rsidR="008A67D3">
        <w:rPr>
          <w:rFonts w:eastAsia="Calibri"/>
          <w:bCs/>
          <w:sz w:val="22"/>
          <w:szCs w:val="22"/>
        </w:rPr>
        <w:t>,</w:t>
      </w:r>
      <w:r w:rsidR="0037101A" w:rsidRPr="00B07390">
        <w:rPr>
          <w:rFonts w:eastAsia="Calibri"/>
          <w:bCs/>
          <w:sz w:val="22"/>
          <w:szCs w:val="22"/>
        </w:rPr>
        <w:t xml:space="preserve"> </w:t>
      </w:r>
      <w:r w:rsidR="006F0AE4" w:rsidRPr="00B07390">
        <w:rPr>
          <w:rFonts w:eastAsia="Calibri"/>
          <w:bCs/>
          <w:sz w:val="22"/>
          <w:szCs w:val="22"/>
        </w:rPr>
        <w:t>and Structure for Water Control (</w:t>
      </w:r>
      <w:r w:rsidR="007E3392">
        <w:rPr>
          <w:rFonts w:eastAsia="Calibri"/>
          <w:bCs/>
          <w:sz w:val="22"/>
          <w:szCs w:val="22"/>
        </w:rPr>
        <w:t xml:space="preserve">Code </w:t>
      </w:r>
      <w:r w:rsidR="006F0AE4" w:rsidRPr="00B07390">
        <w:rPr>
          <w:rFonts w:eastAsia="Calibri"/>
          <w:bCs/>
          <w:sz w:val="22"/>
          <w:szCs w:val="22"/>
        </w:rPr>
        <w:t>587).</w:t>
      </w:r>
      <w:r w:rsidR="00410D1F" w:rsidRPr="00B07390">
        <w:rPr>
          <w:rFonts w:eastAsia="Calibri"/>
          <w:bCs/>
          <w:sz w:val="22"/>
          <w:szCs w:val="22"/>
        </w:rPr>
        <w:t xml:space="preserve"> </w:t>
      </w:r>
    </w:p>
    <w:p w14:paraId="07511D75" w14:textId="77777777" w:rsidR="00EF4A37" w:rsidRDefault="00EF4A37" w:rsidP="000029B9">
      <w:pPr>
        <w:rPr>
          <w:rFonts w:eastAsia="Calibri"/>
          <w:b/>
          <w:sz w:val="22"/>
          <w:szCs w:val="22"/>
        </w:rPr>
      </w:pPr>
    </w:p>
    <w:p w14:paraId="19DBC6BC" w14:textId="77777777" w:rsidR="001C6410" w:rsidRDefault="001C6410" w:rsidP="000029B9">
      <w:pPr>
        <w:rPr>
          <w:rFonts w:eastAsia="Calibri"/>
          <w:b/>
          <w:sz w:val="22"/>
          <w:szCs w:val="22"/>
        </w:rPr>
      </w:pPr>
    </w:p>
    <w:p w14:paraId="1F63DF3C" w14:textId="4C000E24" w:rsidR="000377FA" w:rsidRDefault="000377FA" w:rsidP="000377FA">
      <w:pPr>
        <w:rPr>
          <w:rFonts w:eastAsia="Calibri"/>
          <w:sz w:val="22"/>
          <w:szCs w:val="22"/>
        </w:rPr>
      </w:pPr>
      <w:r w:rsidRPr="4FACCB33">
        <w:rPr>
          <w:rFonts w:eastAsia="Calibri"/>
          <w:b/>
          <w:bCs/>
          <w:sz w:val="22"/>
          <w:szCs w:val="22"/>
        </w:rPr>
        <w:t xml:space="preserve">Note: </w:t>
      </w:r>
      <w:r w:rsidRPr="4FACCB33">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4FACCB33">
        <w:rPr>
          <w:rFonts w:eastAsia="Calibri"/>
          <w:sz w:val="22"/>
          <w:szCs w:val="22"/>
        </w:rPr>
        <w:t xml:space="preserve">The fourth and final step would be to combine several conservation practices into a conservation system, which is how most conservation practices are applied at the field level. </w:t>
      </w:r>
      <w:r w:rsidRPr="4FACCB33">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5577B878" w14:textId="77777777" w:rsidR="009453B3" w:rsidRDefault="009453B3" w:rsidP="000377FA">
      <w:pPr>
        <w:rPr>
          <w:rFonts w:eastAsia="Calibri"/>
          <w:b/>
          <w:sz w:val="22"/>
          <w:szCs w:val="22"/>
        </w:rPr>
      </w:pPr>
    </w:p>
    <w:p w14:paraId="6CECABDB"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B4CB8" w14:textId="77777777" w:rsidR="00745145" w:rsidRDefault="00745145" w:rsidP="00E50E56">
      <w:r>
        <w:separator/>
      </w:r>
    </w:p>
  </w:endnote>
  <w:endnote w:type="continuationSeparator" w:id="0">
    <w:p w14:paraId="19C6D820" w14:textId="77777777" w:rsidR="00745145" w:rsidRDefault="00745145"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53451" w14:textId="77777777" w:rsidR="00745145" w:rsidRDefault="00745145" w:rsidP="00E50E56">
      <w:r>
        <w:separator/>
      </w:r>
    </w:p>
  </w:footnote>
  <w:footnote w:type="continuationSeparator" w:id="0">
    <w:p w14:paraId="1C4F6F6F" w14:textId="77777777" w:rsidR="00745145" w:rsidRDefault="00745145"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183A77EA"/>
    <w:multiLevelType w:val="hybridMultilevel"/>
    <w:tmpl w:val="4E28B956"/>
    <w:lvl w:ilvl="0" w:tplc="9B22F48C">
      <w:start w:val="1"/>
      <w:numFmt w:val="bullet"/>
      <w:lvlText w:val="·"/>
      <w:lvlJc w:val="left"/>
      <w:pPr>
        <w:ind w:left="720" w:hanging="360"/>
      </w:pPr>
      <w:rPr>
        <w:rFonts w:ascii="Symbol" w:hAnsi="Symbol" w:hint="default"/>
      </w:rPr>
    </w:lvl>
    <w:lvl w:ilvl="1" w:tplc="58F41E78">
      <w:start w:val="1"/>
      <w:numFmt w:val="bullet"/>
      <w:lvlText w:val="o"/>
      <w:lvlJc w:val="left"/>
      <w:pPr>
        <w:ind w:left="1440" w:hanging="360"/>
      </w:pPr>
      <w:rPr>
        <w:rFonts w:ascii="Courier New" w:hAnsi="Courier New" w:hint="default"/>
      </w:rPr>
    </w:lvl>
    <w:lvl w:ilvl="2" w:tplc="35EE5FDC">
      <w:start w:val="1"/>
      <w:numFmt w:val="bullet"/>
      <w:lvlText w:val=""/>
      <w:lvlJc w:val="left"/>
      <w:pPr>
        <w:ind w:left="2160" w:hanging="360"/>
      </w:pPr>
      <w:rPr>
        <w:rFonts w:ascii="Wingdings" w:hAnsi="Wingdings" w:hint="default"/>
      </w:rPr>
    </w:lvl>
    <w:lvl w:ilvl="3" w:tplc="E95E64FC">
      <w:start w:val="1"/>
      <w:numFmt w:val="bullet"/>
      <w:lvlText w:val=""/>
      <w:lvlJc w:val="left"/>
      <w:pPr>
        <w:ind w:left="2880" w:hanging="360"/>
      </w:pPr>
      <w:rPr>
        <w:rFonts w:ascii="Symbol" w:hAnsi="Symbol" w:hint="default"/>
      </w:rPr>
    </w:lvl>
    <w:lvl w:ilvl="4" w:tplc="9AD4387A">
      <w:start w:val="1"/>
      <w:numFmt w:val="bullet"/>
      <w:lvlText w:val="o"/>
      <w:lvlJc w:val="left"/>
      <w:pPr>
        <w:ind w:left="3600" w:hanging="360"/>
      </w:pPr>
      <w:rPr>
        <w:rFonts w:ascii="Courier New" w:hAnsi="Courier New" w:hint="default"/>
      </w:rPr>
    </w:lvl>
    <w:lvl w:ilvl="5" w:tplc="EE303D9C">
      <w:start w:val="1"/>
      <w:numFmt w:val="bullet"/>
      <w:lvlText w:val=""/>
      <w:lvlJc w:val="left"/>
      <w:pPr>
        <w:ind w:left="4320" w:hanging="360"/>
      </w:pPr>
      <w:rPr>
        <w:rFonts w:ascii="Wingdings" w:hAnsi="Wingdings" w:hint="default"/>
      </w:rPr>
    </w:lvl>
    <w:lvl w:ilvl="6" w:tplc="1DAA7718">
      <w:start w:val="1"/>
      <w:numFmt w:val="bullet"/>
      <w:lvlText w:val=""/>
      <w:lvlJc w:val="left"/>
      <w:pPr>
        <w:ind w:left="5040" w:hanging="360"/>
      </w:pPr>
      <w:rPr>
        <w:rFonts w:ascii="Symbol" w:hAnsi="Symbol" w:hint="default"/>
      </w:rPr>
    </w:lvl>
    <w:lvl w:ilvl="7" w:tplc="65F60878">
      <w:start w:val="1"/>
      <w:numFmt w:val="bullet"/>
      <w:lvlText w:val="o"/>
      <w:lvlJc w:val="left"/>
      <w:pPr>
        <w:ind w:left="5760" w:hanging="360"/>
      </w:pPr>
      <w:rPr>
        <w:rFonts w:ascii="Courier New" w:hAnsi="Courier New" w:hint="default"/>
      </w:rPr>
    </w:lvl>
    <w:lvl w:ilvl="8" w:tplc="3BC8F692">
      <w:start w:val="1"/>
      <w:numFmt w:val="bullet"/>
      <w:lvlText w:val=""/>
      <w:lvlJc w:val="left"/>
      <w:pPr>
        <w:ind w:left="6480" w:hanging="360"/>
      </w:pPr>
      <w:rPr>
        <w:rFonts w:ascii="Wingdings" w:hAnsi="Wingdings" w:hint="default"/>
      </w:rPr>
    </w:lvl>
  </w:abstractNum>
  <w:abstractNum w:abstractNumId="2" w15:restartNumberingAfterBreak="0">
    <w:nsid w:val="3B593F82"/>
    <w:multiLevelType w:val="hybridMultilevel"/>
    <w:tmpl w:val="DFEE2D3C"/>
    <w:lvl w:ilvl="0" w:tplc="CC8A6D32">
      <w:start w:val="1"/>
      <w:numFmt w:val="bullet"/>
      <w:lvlText w:val="·"/>
      <w:lvlJc w:val="left"/>
      <w:pPr>
        <w:ind w:left="720" w:hanging="360"/>
      </w:pPr>
      <w:rPr>
        <w:rFonts w:ascii="Symbol" w:hAnsi="Symbol" w:hint="default"/>
      </w:rPr>
    </w:lvl>
    <w:lvl w:ilvl="1" w:tplc="834202E6">
      <w:start w:val="1"/>
      <w:numFmt w:val="bullet"/>
      <w:lvlText w:val="o"/>
      <w:lvlJc w:val="left"/>
      <w:pPr>
        <w:ind w:left="1440" w:hanging="360"/>
      </w:pPr>
      <w:rPr>
        <w:rFonts w:ascii="Courier New" w:hAnsi="Courier New" w:hint="default"/>
      </w:rPr>
    </w:lvl>
    <w:lvl w:ilvl="2" w:tplc="9AF2B796">
      <w:start w:val="1"/>
      <w:numFmt w:val="bullet"/>
      <w:lvlText w:val=""/>
      <w:lvlJc w:val="left"/>
      <w:pPr>
        <w:ind w:left="2160" w:hanging="360"/>
      </w:pPr>
      <w:rPr>
        <w:rFonts w:ascii="Wingdings" w:hAnsi="Wingdings" w:hint="default"/>
      </w:rPr>
    </w:lvl>
    <w:lvl w:ilvl="3" w:tplc="65689DD2">
      <w:start w:val="1"/>
      <w:numFmt w:val="bullet"/>
      <w:lvlText w:val=""/>
      <w:lvlJc w:val="left"/>
      <w:pPr>
        <w:ind w:left="2880" w:hanging="360"/>
      </w:pPr>
      <w:rPr>
        <w:rFonts w:ascii="Symbol" w:hAnsi="Symbol" w:hint="default"/>
      </w:rPr>
    </w:lvl>
    <w:lvl w:ilvl="4" w:tplc="0E32F95A">
      <w:start w:val="1"/>
      <w:numFmt w:val="bullet"/>
      <w:lvlText w:val="o"/>
      <w:lvlJc w:val="left"/>
      <w:pPr>
        <w:ind w:left="3600" w:hanging="360"/>
      </w:pPr>
      <w:rPr>
        <w:rFonts w:ascii="Courier New" w:hAnsi="Courier New" w:hint="default"/>
      </w:rPr>
    </w:lvl>
    <w:lvl w:ilvl="5" w:tplc="92C88FA0">
      <w:start w:val="1"/>
      <w:numFmt w:val="bullet"/>
      <w:lvlText w:val=""/>
      <w:lvlJc w:val="left"/>
      <w:pPr>
        <w:ind w:left="4320" w:hanging="360"/>
      </w:pPr>
      <w:rPr>
        <w:rFonts w:ascii="Wingdings" w:hAnsi="Wingdings" w:hint="default"/>
      </w:rPr>
    </w:lvl>
    <w:lvl w:ilvl="6" w:tplc="7048D97C">
      <w:start w:val="1"/>
      <w:numFmt w:val="bullet"/>
      <w:lvlText w:val=""/>
      <w:lvlJc w:val="left"/>
      <w:pPr>
        <w:ind w:left="5040" w:hanging="360"/>
      </w:pPr>
      <w:rPr>
        <w:rFonts w:ascii="Symbol" w:hAnsi="Symbol" w:hint="default"/>
      </w:rPr>
    </w:lvl>
    <w:lvl w:ilvl="7" w:tplc="2BA85A24">
      <w:start w:val="1"/>
      <w:numFmt w:val="bullet"/>
      <w:lvlText w:val="o"/>
      <w:lvlJc w:val="left"/>
      <w:pPr>
        <w:ind w:left="5760" w:hanging="360"/>
      </w:pPr>
      <w:rPr>
        <w:rFonts w:ascii="Courier New" w:hAnsi="Courier New" w:hint="default"/>
      </w:rPr>
    </w:lvl>
    <w:lvl w:ilvl="8" w:tplc="92F679F8">
      <w:start w:val="1"/>
      <w:numFmt w:val="bullet"/>
      <w:lvlText w:val=""/>
      <w:lvlJc w:val="left"/>
      <w:pPr>
        <w:ind w:left="6480" w:hanging="360"/>
      </w:pPr>
      <w:rPr>
        <w:rFonts w:ascii="Wingdings" w:hAnsi="Wingdings" w:hint="default"/>
      </w:rPr>
    </w:lvl>
  </w:abstractNum>
  <w:abstractNum w:abstractNumId="3" w15:restartNumberingAfterBreak="0">
    <w:nsid w:val="4B35C748"/>
    <w:multiLevelType w:val="hybridMultilevel"/>
    <w:tmpl w:val="AB8A8142"/>
    <w:lvl w:ilvl="0" w:tplc="2AA08912">
      <w:start w:val="1"/>
      <w:numFmt w:val="bullet"/>
      <w:lvlText w:val="·"/>
      <w:lvlJc w:val="left"/>
      <w:pPr>
        <w:ind w:left="720" w:hanging="360"/>
      </w:pPr>
      <w:rPr>
        <w:rFonts w:ascii="Symbol" w:hAnsi="Symbol" w:hint="default"/>
      </w:rPr>
    </w:lvl>
    <w:lvl w:ilvl="1" w:tplc="F8F463B6">
      <w:start w:val="1"/>
      <w:numFmt w:val="bullet"/>
      <w:lvlText w:val="o"/>
      <w:lvlJc w:val="left"/>
      <w:pPr>
        <w:ind w:left="1440" w:hanging="360"/>
      </w:pPr>
      <w:rPr>
        <w:rFonts w:ascii="Courier New" w:hAnsi="Courier New" w:hint="default"/>
      </w:rPr>
    </w:lvl>
    <w:lvl w:ilvl="2" w:tplc="AECEA78A">
      <w:start w:val="1"/>
      <w:numFmt w:val="bullet"/>
      <w:lvlText w:val=""/>
      <w:lvlJc w:val="left"/>
      <w:pPr>
        <w:ind w:left="2160" w:hanging="360"/>
      </w:pPr>
      <w:rPr>
        <w:rFonts w:ascii="Wingdings" w:hAnsi="Wingdings" w:hint="default"/>
      </w:rPr>
    </w:lvl>
    <w:lvl w:ilvl="3" w:tplc="D1786D5A">
      <w:start w:val="1"/>
      <w:numFmt w:val="bullet"/>
      <w:lvlText w:val=""/>
      <w:lvlJc w:val="left"/>
      <w:pPr>
        <w:ind w:left="2880" w:hanging="360"/>
      </w:pPr>
      <w:rPr>
        <w:rFonts w:ascii="Symbol" w:hAnsi="Symbol" w:hint="default"/>
      </w:rPr>
    </w:lvl>
    <w:lvl w:ilvl="4" w:tplc="A09297CC">
      <w:start w:val="1"/>
      <w:numFmt w:val="bullet"/>
      <w:lvlText w:val="o"/>
      <w:lvlJc w:val="left"/>
      <w:pPr>
        <w:ind w:left="3600" w:hanging="360"/>
      </w:pPr>
      <w:rPr>
        <w:rFonts w:ascii="Courier New" w:hAnsi="Courier New" w:hint="default"/>
      </w:rPr>
    </w:lvl>
    <w:lvl w:ilvl="5" w:tplc="D618DF9A">
      <w:start w:val="1"/>
      <w:numFmt w:val="bullet"/>
      <w:lvlText w:val=""/>
      <w:lvlJc w:val="left"/>
      <w:pPr>
        <w:ind w:left="4320" w:hanging="360"/>
      </w:pPr>
      <w:rPr>
        <w:rFonts w:ascii="Wingdings" w:hAnsi="Wingdings" w:hint="default"/>
      </w:rPr>
    </w:lvl>
    <w:lvl w:ilvl="6" w:tplc="A0E63D4A">
      <w:start w:val="1"/>
      <w:numFmt w:val="bullet"/>
      <w:lvlText w:val=""/>
      <w:lvlJc w:val="left"/>
      <w:pPr>
        <w:ind w:left="5040" w:hanging="360"/>
      </w:pPr>
      <w:rPr>
        <w:rFonts w:ascii="Symbol" w:hAnsi="Symbol" w:hint="default"/>
      </w:rPr>
    </w:lvl>
    <w:lvl w:ilvl="7" w:tplc="9BE4FDA2">
      <w:start w:val="1"/>
      <w:numFmt w:val="bullet"/>
      <w:lvlText w:val="o"/>
      <w:lvlJc w:val="left"/>
      <w:pPr>
        <w:ind w:left="5760" w:hanging="360"/>
      </w:pPr>
      <w:rPr>
        <w:rFonts w:ascii="Courier New" w:hAnsi="Courier New" w:hint="default"/>
      </w:rPr>
    </w:lvl>
    <w:lvl w:ilvl="8" w:tplc="FC5A9D2A">
      <w:start w:val="1"/>
      <w:numFmt w:val="bullet"/>
      <w:lvlText w:val=""/>
      <w:lvlJc w:val="left"/>
      <w:pPr>
        <w:ind w:left="6480" w:hanging="360"/>
      </w:pPr>
      <w:rPr>
        <w:rFonts w:ascii="Wingdings" w:hAnsi="Wingdings" w:hint="default"/>
      </w:rPr>
    </w:lvl>
  </w:abstractNum>
  <w:abstractNum w:abstractNumId="4" w15:restartNumberingAfterBreak="0">
    <w:nsid w:val="4CA246B6"/>
    <w:multiLevelType w:val="hybridMultilevel"/>
    <w:tmpl w:val="74E02A38"/>
    <w:lvl w:ilvl="0" w:tplc="1C901918">
      <w:start w:val="1"/>
      <w:numFmt w:val="bullet"/>
      <w:lvlText w:val="·"/>
      <w:lvlJc w:val="left"/>
      <w:pPr>
        <w:ind w:left="720" w:hanging="360"/>
      </w:pPr>
      <w:rPr>
        <w:rFonts w:ascii="Symbol" w:hAnsi="Symbol" w:hint="default"/>
      </w:rPr>
    </w:lvl>
    <w:lvl w:ilvl="1" w:tplc="2DC8C1BC">
      <w:start w:val="1"/>
      <w:numFmt w:val="bullet"/>
      <w:lvlText w:val="o"/>
      <w:lvlJc w:val="left"/>
      <w:pPr>
        <w:ind w:left="1440" w:hanging="360"/>
      </w:pPr>
      <w:rPr>
        <w:rFonts w:ascii="Courier New" w:hAnsi="Courier New" w:hint="default"/>
      </w:rPr>
    </w:lvl>
    <w:lvl w:ilvl="2" w:tplc="ED8CD206">
      <w:start w:val="1"/>
      <w:numFmt w:val="bullet"/>
      <w:lvlText w:val=""/>
      <w:lvlJc w:val="left"/>
      <w:pPr>
        <w:ind w:left="2160" w:hanging="360"/>
      </w:pPr>
      <w:rPr>
        <w:rFonts w:ascii="Wingdings" w:hAnsi="Wingdings" w:hint="default"/>
      </w:rPr>
    </w:lvl>
    <w:lvl w:ilvl="3" w:tplc="E27A2904">
      <w:start w:val="1"/>
      <w:numFmt w:val="bullet"/>
      <w:lvlText w:val=""/>
      <w:lvlJc w:val="left"/>
      <w:pPr>
        <w:ind w:left="2880" w:hanging="360"/>
      </w:pPr>
      <w:rPr>
        <w:rFonts w:ascii="Symbol" w:hAnsi="Symbol" w:hint="default"/>
      </w:rPr>
    </w:lvl>
    <w:lvl w:ilvl="4" w:tplc="EB3635DA">
      <w:start w:val="1"/>
      <w:numFmt w:val="bullet"/>
      <w:lvlText w:val="o"/>
      <w:lvlJc w:val="left"/>
      <w:pPr>
        <w:ind w:left="3600" w:hanging="360"/>
      </w:pPr>
      <w:rPr>
        <w:rFonts w:ascii="Courier New" w:hAnsi="Courier New" w:hint="default"/>
      </w:rPr>
    </w:lvl>
    <w:lvl w:ilvl="5" w:tplc="45F2DAD8">
      <w:start w:val="1"/>
      <w:numFmt w:val="bullet"/>
      <w:lvlText w:val=""/>
      <w:lvlJc w:val="left"/>
      <w:pPr>
        <w:ind w:left="4320" w:hanging="360"/>
      </w:pPr>
      <w:rPr>
        <w:rFonts w:ascii="Wingdings" w:hAnsi="Wingdings" w:hint="default"/>
      </w:rPr>
    </w:lvl>
    <w:lvl w:ilvl="6" w:tplc="41583D0E">
      <w:start w:val="1"/>
      <w:numFmt w:val="bullet"/>
      <w:lvlText w:val=""/>
      <w:lvlJc w:val="left"/>
      <w:pPr>
        <w:ind w:left="5040" w:hanging="360"/>
      </w:pPr>
      <w:rPr>
        <w:rFonts w:ascii="Symbol" w:hAnsi="Symbol" w:hint="default"/>
      </w:rPr>
    </w:lvl>
    <w:lvl w:ilvl="7" w:tplc="A1CA4C14">
      <w:start w:val="1"/>
      <w:numFmt w:val="bullet"/>
      <w:lvlText w:val="o"/>
      <w:lvlJc w:val="left"/>
      <w:pPr>
        <w:ind w:left="5760" w:hanging="360"/>
      </w:pPr>
      <w:rPr>
        <w:rFonts w:ascii="Courier New" w:hAnsi="Courier New" w:hint="default"/>
      </w:rPr>
    </w:lvl>
    <w:lvl w:ilvl="8" w:tplc="2C10DEB2">
      <w:start w:val="1"/>
      <w:numFmt w:val="bullet"/>
      <w:lvlText w:val=""/>
      <w:lvlJc w:val="left"/>
      <w:pPr>
        <w:ind w:left="6480" w:hanging="360"/>
      </w:pPr>
      <w:rPr>
        <w:rFonts w:ascii="Wingdings" w:hAnsi="Wingdings" w:hint="default"/>
      </w:rPr>
    </w:lvl>
  </w:abstractNum>
  <w:abstractNum w:abstractNumId="5"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40892193">
    <w:abstractNumId w:val="1"/>
  </w:num>
  <w:num w:numId="2" w16cid:durableId="648704216">
    <w:abstractNumId w:val="3"/>
  </w:num>
  <w:num w:numId="3" w16cid:durableId="803472385">
    <w:abstractNumId w:val="2"/>
  </w:num>
  <w:num w:numId="4" w16cid:durableId="1508445629">
    <w:abstractNumId w:val="4"/>
  </w:num>
  <w:num w:numId="5" w16cid:durableId="50721504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6" w16cid:durableId="1922644070">
    <w:abstractNumId w:val="6"/>
  </w:num>
  <w:num w:numId="7" w16cid:durableId="1341855994">
    <w:abstractNumId w:val="5"/>
  </w:num>
  <w:num w:numId="8" w16cid:durableId="18446638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2BE5"/>
    <w:rsid w:val="00005EE7"/>
    <w:rsid w:val="00006A0E"/>
    <w:rsid w:val="00021437"/>
    <w:rsid w:val="00022EBB"/>
    <w:rsid w:val="000269FC"/>
    <w:rsid w:val="00036077"/>
    <w:rsid w:val="000377FA"/>
    <w:rsid w:val="00040CBB"/>
    <w:rsid w:val="000836C2"/>
    <w:rsid w:val="0009202C"/>
    <w:rsid w:val="00095ABE"/>
    <w:rsid w:val="00096B77"/>
    <w:rsid w:val="000A2632"/>
    <w:rsid w:val="000A5F31"/>
    <w:rsid w:val="000B21E3"/>
    <w:rsid w:val="000E027C"/>
    <w:rsid w:val="000F2BCE"/>
    <w:rsid w:val="00106418"/>
    <w:rsid w:val="00126E66"/>
    <w:rsid w:val="00141F55"/>
    <w:rsid w:val="00166C94"/>
    <w:rsid w:val="00167B0A"/>
    <w:rsid w:val="00173754"/>
    <w:rsid w:val="001757D6"/>
    <w:rsid w:val="00182D82"/>
    <w:rsid w:val="00195B32"/>
    <w:rsid w:val="001960BD"/>
    <w:rsid w:val="001A11FC"/>
    <w:rsid w:val="001B5589"/>
    <w:rsid w:val="001C6410"/>
    <w:rsid w:val="001D7F5B"/>
    <w:rsid w:val="00204423"/>
    <w:rsid w:val="00207843"/>
    <w:rsid w:val="002268A0"/>
    <w:rsid w:val="0024637A"/>
    <w:rsid w:val="00263284"/>
    <w:rsid w:val="00266AE8"/>
    <w:rsid w:val="002703FD"/>
    <w:rsid w:val="00284B3A"/>
    <w:rsid w:val="00285733"/>
    <w:rsid w:val="00290AC9"/>
    <w:rsid w:val="00296C97"/>
    <w:rsid w:val="00297077"/>
    <w:rsid w:val="002A3DB1"/>
    <w:rsid w:val="002C7306"/>
    <w:rsid w:val="002D159B"/>
    <w:rsid w:val="002F6934"/>
    <w:rsid w:val="00324A38"/>
    <w:rsid w:val="00330DFD"/>
    <w:rsid w:val="003370DC"/>
    <w:rsid w:val="00342138"/>
    <w:rsid w:val="00343C7C"/>
    <w:rsid w:val="00350791"/>
    <w:rsid w:val="003578DF"/>
    <w:rsid w:val="00362EC3"/>
    <w:rsid w:val="0037101A"/>
    <w:rsid w:val="00383669"/>
    <w:rsid w:val="003A29C8"/>
    <w:rsid w:val="003A4EAC"/>
    <w:rsid w:val="003C3F50"/>
    <w:rsid w:val="00410D1F"/>
    <w:rsid w:val="004154EE"/>
    <w:rsid w:val="004265C6"/>
    <w:rsid w:val="00436EC8"/>
    <w:rsid w:val="004423EC"/>
    <w:rsid w:val="004549C3"/>
    <w:rsid w:val="004639BA"/>
    <w:rsid w:val="004832FF"/>
    <w:rsid w:val="00486A72"/>
    <w:rsid w:val="004A68D8"/>
    <w:rsid w:val="004B0F77"/>
    <w:rsid w:val="004C4A08"/>
    <w:rsid w:val="004C723D"/>
    <w:rsid w:val="004E0698"/>
    <w:rsid w:val="004E306E"/>
    <w:rsid w:val="004E404D"/>
    <w:rsid w:val="004E64D9"/>
    <w:rsid w:val="005039A0"/>
    <w:rsid w:val="00505927"/>
    <w:rsid w:val="00505E13"/>
    <w:rsid w:val="0051060A"/>
    <w:rsid w:val="005341D3"/>
    <w:rsid w:val="00534A48"/>
    <w:rsid w:val="00554965"/>
    <w:rsid w:val="005627CE"/>
    <w:rsid w:val="00595731"/>
    <w:rsid w:val="005B6A50"/>
    <w:rsid w:val="005C6976"/>
    <w:rsid w:val="006061D5"/>
    <w:rsid w:val="00643054"/>
    <w:rsid w:val="00645723"/>
    <w:rsid w:val="00646BD7"/>
    <w:rsid w:val="00650611"/>
    <w:rsid w:val="00665FA5"/>
    <w:rsid w:val="00666865"/>
    <w:rsid w:val="00690A4B"/>
    <w:rsid w:val="00694954"/>
    <w:rsid w:val="00695333"/>
    <w:rsid w:val="006B6F18"/>
    <w:rsid w:val="006C00ED"/>
    <w:rsid w:val="006C39FD"/>
    <w:rsid w:val="006F0AE4"/>
    <w:rsid w:val="006F5C7A"/>
    <w:rsid w:val="00703860"/>
    <w:rsid w:val="00706AE1"/>
    <w:rsid w:val="00711DD8"/>
    <w:rsid w:val="00714050"/>
    <w:rsid w:val="0071689A"/>
    <w:rsid w:val="0074136E"/>
    <w:rsid w:val="00743D4A"/>
    <w:rsid w:val="00745145"/>
    <w:rsid w:val="00757C51"/>
    <w:rsid w:val="007838F5"/>
    <w:rsid w:val="00783B8A"/>
    <w:rsid w:val="0079553D"/>
    <w:rsid w:val="007B285F"/>
    <w:rsid w:val="007C0F12"/>
    <w:rsid w:val="007C4482"/>
    <w:rsid w:val="007C7678"/>
    <w:rsid w:val="007D0674"/>
    <w:rsid w:val="007D1275"/>
    <w:rsid w:val="007D2409"/>
    <w:rsid w:val="007D317E"/>
    <w:rsid w:val="007D3B63"/>
    <w:rsid w:val="007E2A2F"/>
    <w:rsid w:val="007E3392"/>
    <w:rsid w:val="007E6A77"/>
    <w:rsid w:val="00810D55"/>
    <w:rsid w:val="00811206"/>
    <w:rsid w:val="008424D3"/>
    <w:rsid w:val="008522AD"/>
    <w:rsid w:val="00853E18"/>
    <w:rsid w:val="00854001"/>
    <w:rsid w:val="00854EF7"/>
    <w:rsid w:val="0086657C"/>
    <w:rsid w:val="00881D97"/>
    <w:rsid w:val="0088232D"/>
    <w:rsid w:val="00886C8D"/>
    <w:rsid w:val="00886FA0"/>
    <w:rsid w:val="008A67D3"/>
    <w:rsid w:val="008B1568"/>
    <w:rsid w:val="008B48FE"/>
    <w:rsid w:val="008B53EF"/>
    <w:rsid w:val="008C1BA6"/>
    <w:rsid w:val="008D076D"/>
    <w:rsid w:val="008E56F3"/>
    <w:rsid w:val="008F1DFF"/>
    <w:rsid w:val="008F5B58"/>
    <w:rsid w:val="00905920"/>
    <w:rsid w:val="00907485"/>
    <w:rsid w:val="0091205D"/>
    <w:rsid w:val="009208CD"/>
    <w:rsid w:val="009453B3"/>
    <w:rsid w:val="00952D0E"/>
    <w:rsid w:val="00976247"/>
    <w:rsid w:val="00995902"/>
    <w:rsid w:val="009B1D22"/>
    <w:rsid w:val="009B46AF"/>
    <w:rsid w:val="009B7394"/>
    <w:rsid w:val="009B7FD0"/>
    <w:rsid w:val="009C04A1"/>
    <w:rsid w:val="009C19F7"/>
    <w:rsid w:val="009C5163"/>
    <w:rsid w:val="009D1C0B"/>
    <w:rsid w:val="009D2DBE"/>
    <w:rsid w:val="009D6697"/>
    <w:rsid w:val="009F0E16"/>
    <w:rsid w:val="00A02E50"/>
    <w:rsid w:val="00A12376"/>
    <w:rsid w:val="00A1307A"/>
    <w:rsid w:val="00A144FB"/>
    <w:rsid w:val="00A14720"/>
    <w:rsid w:val="00A17F11"/>
    <w:rsid w:val="00A23D3C"/>
    <w:rsid w:val="00A5079F"/>
    <w:rsid w:val="00A557F9"/>
    <w:rsid w:val="00A57B89"/>
    <w:rsid w:val="00A87AF6"/>
    <w:rsid w:val="00AB2E5A"/>
    <w:rsid w:val="00AB5BB2"/>
    <w:rsid w:val="00AB6ACE"/>
    <w:rsid w:val="00AE3E01"/>
    <w:rsid w:val="00AF05B0"/>
    <w:rsid w:val="00AF48EC"/>
    <w:rsid w:val="00B04F07"/>
    <w:rsid w:val="00B05022"/>
    <w:rsid w:val="00B07390"/>
    <w:rsid w:val="00B35B87"/>
    <w:rsid w:val="00B4441F"/>
    <w:rsid w:val="00B60D68"/>
    <w:rsid w:val="00B65C61"/>
    <w:rsid w:val="00B9511E"/>
    <w:rsid w:val="00BD51EA"/>
    <w:rsid w:val="00BF5FD2"/>
    <w:rsid w:val="00C11329"/>
    <w:rsid w:val="00C22040"/>
    <w:rsid w:val="00C414AA"/>
    <w:rsid w:val="00C46FCD"/>
    <w:rsid w:val="00C50FC6"/>
    <w:rsid w:val="00C54A43"/>
    <w:rsid w:val="00C57ACD"/>
    <w:rsid w:val="00C62F2B"/>
    <w:rsid w:val="00C750D1"/>
    <w:rsid w:val="00C800EB"/>
    <w:rsid w:val="00C86EEC"/>
    <w:rsid w:val="00C874DC"/>
    <w:rsid w:val="00CB1F13"/>
    <w:rsid w:val="00CC4A1A"/>
    <w:rsid w:val="00D01E7B"/>
    <w:rsid w:val="00D1683D"/>
    <w:rsid w:val="00D2403C"/>
    <w:rsid w:val="00D308C1"/>
    <w:rsid w:val="00D353CD"/>
    <w:rsid w:val="00D42883"/>
    <w:rsid w:val="00D518FA"/>
    <w:rsid w:val="00D52901"/>
    <w:rsid w:val="00D625A3"/>
    <w:rsid w:val="00D759DB"/>
    <w:rsid w:val="00D774F6"/>
    <w:rsid w:val="00DA57C5"/>
    <w:rsid w:val="00DB5871"/>
    <w:rsid w:val="00DE1D9F"/>
    <w:rsid w:val="00DE4C6D"/>
    <w:rsid w:val="00DF4CA1"/>
    <w:rsid w:val="00E25E0B"/>
    <w:rsid w:val="00E50E56"/>
    <w:rsid w:val="00E658AF"/>
    <w:rsid w:val="00E72149"/>
    <w:rsid w:val="00E7341A"/>
    <w:rsid w:val="00E80B5C"/>
    <w:rsid w:val="00E94A83"/>
    <w:rsid w:val="00EB1E7F"/>
    <w:rsid w:val="00EB75E1"/>
    <w:rsid w:val="00EC6D40"/>
    <w:rsid w:val="00ED0A9B"/>
    <w:rsid w:val="00EF4A37"/>
    <w:rsid w:val="00EF6E77"/>
    <w:rsid w:val="00F21E5A"/>
    <w:rsid w:val="00F35E9F"/>
    <w:rsid w:val="00F52BC8"/>
    <w:rsid w:val="00F54ABC"/>
    <w:rsid w:val="00F606E2"/>
    <w:rsid w:val="00F60945"/>
    <w:rsid w:val="00F72C2E"/>
    <w:rsid w:val="00F979FA"/>
    <w:rsid w:val="00FA3F58"/>
    <w:rsid w:val="00FE66D9"/>
    <w:rsid w:val="00FF0B2B"/>
    <w:rsid w:val="00FF1D71"/>
    <w:rsid w:val="0CEC2983"/>
    <w:rsid w:val="1113D3CD"/>
    <w:rsid w:val="127033F6"/>
    <w:rsid w:val="15BAA5B0"/>
    <w:rsid w:val="2CC080AD"/>
    <w:rsid w:val="4FACCB33"/>
    <w:rsid w:val="616827CC"/>
    <w:rsid w:val="68ED5F50"/>
    <w:rsid w:val="78BD4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A0866"/>
  <w15:chartTrackingRefBased/>
  <w15:docId w15:val="{24AB540E-7269-4000-888A-2FB50FE20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4FACCB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24002095">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D55DF1-6194-4AF6-BA23-657137776216}">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26A3461C-C9CD-48A4-8746-555A65180D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95F916-C0C3-4448-8F10-D422A6EB53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600</Words>
  <Characters>3300</Characters>
  <Application>Microsoft Office Word</Application>
  <DocSecurity>0</DocSecurity>
  <Lines>113</Lines>
  <Paragraphs>69</Paragraphs>
  <ScaleCrop>false</ScaleCrop>
  <Company>Micron Electronics, Inc.</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23</cp:revision>
  <cp:lastPrinted>1997-05-22T19:53:00Z</cp:lastPrinted>
  <dcterms:created xsi:type="dcterms:W3CDTF">2024-08-20T20:39:00Z</dcterms:created>
  <dcterms:modified xsi:type="dcterms:W3CDTF">2025-12-20T16:37:00Z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