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C36FE"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ED6815E" w14:textId="77777777" w:rsidR="009B7394" w:rsidRDefault="009B7394"/>
    <w:p w14:paraId="362DDDD9"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6D875D0F" w14:textId="77777777" w:rsidTr="5E083C0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8A49A7D" w14:textId="77777777" w:rsidR="00EF6E77" w:rsidRDefault="008F1DFF" w:rsidP="00646BD7">
            <w:pPr>
              <w:widowControl w:val="0"/>
              <w:spacing w:line="276" w:lineRule="auto"/>
              <w:rPr>
                <w:rFonts w:eastAsia="Calibri"/>
                <w:b/>
                <w:sz w:val="32"/>
                <w:szCs w:val="32"/>
              </w:rPr>
            </w:pPr>
            <w:r w:rsidRPr="008F1DFF">
              <w:rPr>
                <w:rFonts w:eastAsia="Calibri"/>
                <w:b/>
                <w:sz w:val="32"/>
                <w:szCs w:val="32"/>
              </w:rPr>
              <w:t xml:space="preserve">Pond </w:t>
            </w:r>
            <w:r w:rsidR="0074136E">
              <w:rPr>
                <w:rFonts w:eastAsia="Calibri"/>
                <w:b/>
                <w:sz w:val="32"/>
                <w:szCs w:val="32"/>
              </w:rPr>
              <w:t>(</w:t>
            </w:r>
            <w:r w:rsidR="008668E3">
              <w:rPr>
                <w:rFonts w:eastAsia="Calibri"/>
                <w:b/>
                <w:sz w:val="32"/>
                <w:szCs w:val="32"/>
              </w:rPr>
              <w:t>No</w:t>
            </w:r>
            <w:r w:rsidR="0074136E">
              <w:rPr>
                <w:rFonts w:eastAsia="Calibri"/>
                <w:b/>
                <w:sz w:val="32"/>
                <w:szCs w:val="32"/>
              </w:rPr>
              <w:t xml:space="preserve">) </w:t>
            </w:r>
            <w:r>
              <w:rPr>
                <w:rFonts w:eastAsia="Calibri"/>
                <w:b/>
                <w:sz w:val="32"/>
                <w:szCs w:val="32"/>
              </w:rPr>
              <w:t>378</w:t>
            </w:r>
          </w:p>
          <w:p w14:paraId="7DC759EA" w14:textId="77777777" w:rsidR="008B5BB4" w:rsidRDefault="00711DD8" w:rsidP="008B5BB4">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8B5BB4" w:rsidRPr="008B5BB4">
              <w:rPr>
                <w:rFonts w:eastAsia="Calibri"/>
                <w:b/>
                <w:sz w:val="22"/>
                <w:szCs w:val="22"/>
              </w:rPr>
              <w:t>A water impoundment made by constructing an embankment, excavating a dugout, or a combination of both.</w:t>
            </w:r>
            <w:r w:rsidR="008B5BB4">
              <w:rPr>
                <w:rFonts w:eastAsia="Calibri"/>
                <w:b/>
                <w:sz w:val="22"/>
                <w:szCs w:val="22"/>
              </w:rPr>
              <w:t xml:space="preserve"> </w:t>
            </w:r>
            <w:r w:rsidR="008B5BB4" w:rsidRPr="008B5BB4">
              <w:rPr>
                <w:rFonts w:eastAsia="Calibri"/>
                <w:b/>
                <w:sz w:val="22"/>
                <w:szCs w:val="22"/>
              </w:rPr>
              <w:t>In this standard, NRCS defines ponds constructed by the first method as embankment ponds and those constructed by the second method as excavated ponds. Ponds constructed using a combination of the excavation and embankment methods are classified as embankment ponds if the depth of water impounded against the embankment at the auxiliary spillway elevation is 3 feet or more above the lowest original ground along the centerline of the embankment.</w:t>
            </w:r>
          </w:p>
          <w:p w14:paraId="63D1622A" w14:textId="77777777" w:rsidR="008B5BB4" w:rsidRPr="008B5BB4" w:rsidRDefault="008B5BB4" w:rsidP="008B5BB4">
            <w:pPr>
              <w:widowControl w:val="0"/>
              <w:spacing w:line="276" w:lineRule="auto"/>
              <w:rPr>
                <w:rFonts w:eastAsia="Calibri"/>
                <w:b/>
                <w:sz w:val="22"/>
                <w:szCs w:val="22"/>
              </w:rPr>
            </w:pPr>
            <w:r w:rsidRPr="008B5BB4">
              <w:rPr>
                <w:rFonts w:eastAsia="Calibri"/>
                <w:b/>
                <w:sz w:val="22"/>
                <w:szCs w:val="22"/>
                <w:u w:val="single"/>
              </w:rPr>
              <w:t>Lifespan:</w:t>
            </w:r>
            <w:r>
              <w:rPr>
                <w:rFonts w:eastAsia="Calibri"/>
                <w:b/>
                <w:sz w:val="22"/>
                <w:szCs w:val="22"/>
              </w:rPr>
              <w:t xml:space="preserve"> 20 Years.</w:t>
            </w:r>
          </w:p>
          <w:p w14:paraId="72AFBE58" w14:textId="72210F79"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4D7167" w:rsidRPr="004D7167">
              <w:rPr>
                <w:rFonts w:eastAsia="Calibri"/>
                <w:b/>
                <w:sz w:val="22"/>
                <w:szCs w:val="22"/>
              </w:rPr>
              <w:t>Wildlife habitat, livestock water, water quality.</w:t>
            </w:r>
          </w:p>
          <w:p w14:paraId="5B26350C" w14:textId="74BF0A8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85490A" w:rsidRPr="0085490A">
              <w:rPr>
                <w:rFonts w:eastAsia="Calibri"/>
                <w:b/>
                <w:sz w:val="22"/>
                <w:szCs w:val="22"/>
              </w:rPr>
              <w:t>Occasional ponding area on rangeland.</w:t>
            </w:r>
          </w:p>
          <w:p w14:paraId="63CDE998" w14:textId="1606B79F" w:rsidR="009B7394" w:rsidRPr="009B7394" w:rsidRDefault="00D01E7B" w:rsidP="5E083C01">
            <w:pPr>
              <w:widowControl w:val="0"/>
              <w:spacing w:line="276" w:lineRule="auto"/>
              <w:rPr>
                <w:rFonts w:eastAsia="Calibri"/>
                <w:b/>
                <w:bCs/>
                <w:sz w:val="22"/>
                <w:szCs w:val="22"/>
              </w:rPr>
            </w:pPr>
            <w:r w:rsidRPr="5E083C01">
              <w:rPr>
                <w:rFonts w:eastAsia="Calibri"/>
                <w:b/>
                <w:bCs/>
                <w:sz w:val="22"/>
                <w:szCs w:val="22"/>
                <w:u w:val="single"/>
              </w:rPr>
              <w:t>Date:</w:t>
            </w:r>
            <w:r w:rsidRPr="5E083C01">
              <w:rPr>
                <w:rFonts w:eastAsia="Calibri"/>
                <w:b/>
                <w:bCs/>
                <w:sz w:val="22"/>
                <w:szCs w:val="22"/>
              </w:rPr>
              <w:t xml:space="preserve"> 20</w:t>
            </w:r>
            <w:r w:rsidR="2EF013F7" w:rsidRPr="5E083C01">
              <w:rPr>
                <w:rFonts w:eastAsia="Calibri"/>
                <w:b/>
                <w:bCs/>
                <w:sz w:val="22"/>
                <w:szCs w:val="22"/>
              </w:rPr>
              <w:t>2</w:t>
            </w:r>
            <w:r w:rsidRPr="5E083C01">
              <w:rPr>
                <w:rFonts w:eastAsia="Calibri"/>
                <w:b/>
                <w:bCs/>
                <w:sz w:val="22"/>
                <w:szCs w:val="22"/>
              </w:rPr>
              <w:t xml:space="preserve">5 </w:t>
            </w:r>
            <w:r w:rsidR="6168C5B2" w:rsidRPr="5E083C01">
              <w:rPr>
                <w:rFonts w:eastAsia="Calibri"/>
                <w:b/>
                <w:bCs/>
                <w:sz w:val="22"/>
                <w:szCs w:val="22"/>
              </w:rPr>
              <w:t xml:space="preserve">  </w:t>
            </w:r>
            <w:r w:rsidR="0085490A">
              <w:rPr>
                <w:rFonts w:eastAsia="Calibri"/>
                <w:b/>
                <w:bCs/>
                <w:sz w:val="22"/>
                <w:szCs w:val="22"/>
              </w:rPr>
              <w:t xml:space="preserve">   </w:t>
            </w:r>
            <w:r w:rsidR="6168C5B2" w:rsidRPr="5E083C01">
              <w:rPr>
                <w:rFonts w:eastAsia="Calibri"/>
                <w:b/>
                <w:bCs/>
                <w:sz w:val="22"/>
                <w:szCs w:val="22"/>
              </w:rPr>
              <w:t xml:space="preserve">                </w:t>
            </w:r>
            <w:r w:rsidR="00D3385B" w:rsidRPr="5E083C01">
              <w:rPr>
                <w:rFonts w:eastAsia="Calibri"/>
                <w:b/>
                <w:bCs/>
                <w:sz w:val="22"/>
                <w:szCs w:val="22"/>
                <w:u w:val="single"/>
              </w:rPr>
              <w:t>Planner / Location</w:t>
            </w:r>
            <w:r w:rsidRPr="5E083C01">
              <w:rPr>
                <w:rFonts w:eastAsia="Calibri"/>
                <w:b/>
                <w:bCs/>
                <w:sz w:val="22"/>
                <w:szCs w:val="22"/>
                <w:u w:val="single"/>
              </w:rPr>
              <w:t>:</w:t>
            </w:r>
            <w:r w:rsidRPr="5E083C01">
              <w:rPr>
                <w:rFonts w:eastAsia="Calibri"/>
                <w:b/>
                <w:bCs/>
                <w:sz w:val="22"/>
                <w:szCs w:val="22"/>
              </w:rPr>
              <w:t xml:space="preserve"> </w:t>
            </w:r>
          </w:p>
        </w:tc>
      </w:tr>
      <w:tr w:rsidR="007D3B63" w:rsidRPr="009B7394" w14:paraId="0F716017" w14:textId="77777777" w:rsidTr="5E083C01">
        <w:trPr>
          <w:trHeight w:val="225"/>
        </w:trPr>
        <w:tc>
          <w:tcPr>
            <w:tcW w:w="4433" w:type="dxa"/>
            <w:tcBorders>
              <w:top w:val="single" w:sz="18" w:space="0" w:color="auto"/>
              <w:left w:val="single" w:sz="18" w:space="0" w:color="auto"/>
              <w:bottom w:val="single" w:sz="18" w:space="0" w:color="auto"/>
              <w:right w:val="single" w:sz="18" w:space="0" w:color="auto"/>
            </w:tcBorders>
          </w:tcPr>
          <w:p w14:paraId="7D09F76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02659E2A"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305DAF06" w14:textId="77777777" w:rsidTr="5E083C01">
        <w:trPr>
          <w:trHeight w:val="3195"/>
        </w:trPr>
        <w:tc>
          <w:tcPr>
            <w:tcW w:w="4433" w:type="dxa"/>
            <w:tcBorders>
              <w:top w:val="single" w:sz="18" w:space="0" w:color="auto"/>
              <w:left w:val="single" w:sz="18" w:space="0" w:color="auto"/>
              <w:bottom w:val="single" w:sz="18" w:space="0" w:color="auto"/>
              <w:right w:val="single" w:sz="18" w:space="0" w:color="auto"/>
            </w:tcBorders>
          </w:tcPr>
          <w:p w14:paraId="785F5716" w14:textId="1CE72798" w:rsidR="003A29C8" w:rsidRPr="009B7394" w:rsidRDefault="6B757C6E" w:rsidP="5E083C01">
            <w:pPr>
              <w:widowControl w:val="0"/>
              <w:spacing w:line="276" w:lineRule="auto"/>
            </w:pPr>
            <w:r w:rsidRPr="5E083C01">
              <w:rPr>
                <w:b/>
                <w:bCs/>
                <w:sz w:val="22"/>
                <w:szCs w:val="22"/>
              </w:rPr>
              <w:t>Soil</w:t>
            </w:r>
          </w:p>
          <w:p w14:paraId="38EE39B9" w14:textId="2AEDD991" w:rsidR="003A29C8" w:rsidRPr="009B7394" w:rsidRDefault="6B757C6E" w:rsidP="5E083C01">
            <w:pPr>
              <w:pStyle w:val="ListParagraph"/>
              <w:widowControl w:val="0"/>
              <w:numPr>
                <w:ilvl w:val="0"/>
                <w:numId w:val="3"/>
              </w:numPr>
              <w:spacing w:line="276" w:lineRule="auto"/>
              <w:ind w:left="360"/>
              <w:rPr>
                <w:b/>
                <w:bCs/>
                <w:sz w:val="22"/>
                <w:szCs w:val="22"/>
              </w:rPr>
            </w:pPr>
            <w:r w:rsidRPr="5E083C01">
              <w:rPr>
                <w:b/>
                <w:bCs/>
                <w:sz w:val="22"/>
                <w:szCs w:val="22"/>
              </w:rPr>
              <w:t>Gully erosion maybe be reduced by the pond embankment.</w:t>
            </w:r>
          </w:p>
          <w:p w14:paraId="4FB6BA47" w14:textId="63417B36" w:rsidR="003A29C8" w:rsidRPr="009B7394" w:rsidRDefault="6B757C6E" w:rsidP="5E083C01">
            <w:pPr>
              <w:pStyle w:val="ListParagraph"/>
              <w:widowControl w:val="0"/>
              <w:numPr>
                <w:ilvl w:val="0"/>
                <w:numId w:val="3"/>
              </w:numPr>
              <w:spacing w:line="276" w:lineRule="auto"/>
              <w:ind w:left="360"/>
              <w:rPr>
                <w:b/>
                <w:bCs/>
                <w:sz w:val="22"/>
                <w:szCs w:val="22"/>
              </w:rPr>
            </w:pPr>
            <w:r w:rsidRPr="5E083C01">
              <w:rPr>
                <w:b/>
                <w:bCs/>
                <w:sz w:val="22"/>
                <w:szCs w:val="22"/>
              </w:rPr>
              <w:t>Streambank, shoreline and water conveyance channels may be reduced by reduced flows downstream of pond.</w:t>
            </w:r>
          </w:p>
          <w:p w14:paraId="1AEEBE72" w14:textId="4C77700D" w:rsidR="003A29C8" w:rsidRPr="009B7394" w:rsidRDefault="6B757C6E" w:rsidP="5E083C01">
            <w:pPr>
              <w:widowControl w:val="0"/>
              <w:spacing w:line="276" w:lineRule="auto"/>
            </w:pPr>
            <w:r w:rsidRPr="5E083C01">
              <w:rPr>
                <w:b/>
                <w:bCs/>
                <w:sz w:val="22"/>
                <w:szCs w:val="22"/>
              </w:rPr>
              <w:t>Water</w:t>
            </w:r>
          </w:p>
          <w:p w14:paraId="1F48CEDF" w14:textId="2355F959" w:rsidR="003A29C8" w:rsidRPr="009B7394" w:rsidRDefault="6B757C6E" w:rsidP="5E083C01">
            <w:pPr>
              <w:pStyle w:val="ListParagraph"/>
              <w:widowControl w:val="0"/>
              <w:numPr>
                <w:ilvl w:val="0"/>
                <w:numId w:val="3"/>
              </w:numPr>
              <w:spacing w:line="276" w:lineRule="auto"/>
              <w:ind w:left="360"/>
              <w:rPr>
                <w:b/>
                <w:bCs/>
                <w:sz w:val="22"/>
                <w:szCs w:val="22"/>
              </w:rPr>
            </w:pPr>
            <w:r w:rsidRPr="5E083C01">
              <w:rPr>
                <w:b/>
                <w:bCs/>
                <w:sz w:val="22"/>
                <w:szCs w:val="22"/>
              </w:rPr>
              <w:t xml:space="preserve">Runoff, flooding or ponding reduced. </w:t>
            </w:r>
          </w:p>
          <w:p w14:paraId="24EF2A64" w14:textId="5E2EA603" w:rsidR="003A29C8" w:rsidRPr="009B7394" w:rsidRDefault="6B757C6E" w:rsidP="5E083C01">
            <w:pPr>
              <w:pStyle w:val="ListParagraph"/>
              <w:widowControl w:val="0"/>
              <w:numPr>
                <w:ilvl w:val="0"/>
                <w:numId w:val="3"/>
              </w:numPr>
              <w:spacing w:line="276" w:lineRule="auto"/>
              <w:ind w:left="360"/>
              <w:rPr>
                <w:b/>
                <w:bCs/>
                <w:sz w:val="22"/>
                <w:szCs w:val="22"/>
              </w:rPr>
            </w:pPr>
            <w:r w:rsidRPr="5E083C01">
              <w:rPr>
                <w:b/>
                <w:bCs/>
                <w:sz w:val="22"/>
                <w:szCs w:val="22"/>
              </w:rPr>
              <w:t xml:space="preserve">Provides permanent water storage for irrigation. </w:t>
            </w:r>
          </w:p>
          <w:p w14:paraId="1B5EF7E4" w14:textId="6940B9EB" w:rsidR="003A29C8" w:rsidRPr="009B7394" w:rsidRDefault="6B757C6E" w:rsidP="5E083C01">
            <w:pPr>
              <w:pStyle w:val="ListParagraph"/>
              <w:widowControl w:val="0"/>
              <w:numPr>
                <w:ilvl w:val="0"/>
                <w:numId w:val="3"/>
              </w:numPr>
              <w:spacing w:line="276" w:lineRule="auto"/>
              <w:ind w:left="360"/>
              <w:rPr>
                <w:b/>
                <w:bCs/>
                <w:sz w:val="22"/>
                <w:szCs w:val="22"/>
              </w:rPr>
            </w:pPr>
            <w:r w:rsidRPr="5E083C01">
              <w:rPr>
                <w:b/>
                <w:bCs/>
                <w:sz w:val="22"/>
                <w:szCs w:val="22"/>
              </w:rPr>
              <w:t>Reduced the delivery of nutrients, pathogens, chemicals, manure and sediment to downstream surface water.</w:t>
            </w:r>
          </w:p>
          <w:p w14:paraId="4494AB69" w14:textId="559939C4" w:rsidR="003A29C8" w:rsidRPr="009B7394" w:rsidRDefault="6B757C6E" w:rsidP="5E083C01">
            <w:pPr>
              <w:pStyle w:val="ListParagraph"/>
              <w:widowControl w:val="0"/>
              <w:numPr>
                <w:ilvl w:val="0"/>
                <w:numId w:val="3"/>
              </w:numPr>
              <w:spacing w:line="276" w:lineRule="auto"/>
              <w:ind w:left="360"/>
              <w:rPr>
                <w:b/>
                <w:bCs/>
                <w:sz w:val="22"/>
                <w:szCs w:val="22"/>
              </w:rPr>
            </w:pPr>
            <w:r w:rsidRPr="5E083C01">
              <w:rPr>
                <w:b/>
                <w:bCs/>
                <w:sz w:val="22"/>
                <w:szCs w:val="22"/>
              </w:rPr>
              <w:t>Water released from pond may be warmer or cooler than receiving waters, depending on site conditions.</w:t>
            </w:r>
          </w:p>
          <w:p w14:paraId="39083329" w14:textId="347B5047" w:rsidR="003A29C8" w:rsidRPr="009B7394" w:rsidRDefault="6B757C6E" w:rsidP="5E083C01">
            <w:pPr>
              <w:widowControl w:val="0"/>
              <w:spacing w:line="276" w:lineRule="auto"/>
            </w:pPr>
            <w:r w:rsidRPr="5E083C01">
              <w:rPr>
                <w:b/>
                <w:bCs/>
                <w:sz w:val="22"/>
                <w:szCs w:val="22"/>
              </w:rPr>
              <w:t>Air</w:t>
            </w:r>
          </w:p>
          <w:p w14:paraId="530A1F26" w14:textId="2DFB96BC" w:rsidR="003A29C8" w:rsidRPr="009B7394" w:rsidRDefault="6B757C6E" w:rsidP="5E083C01">
            <w:pPr>
              <w:pStyle w:val="ListParagraph"/>
              <w:widowControl w:val="0"/>
              <w:numPr>
                <w:ilvl w:val="0"/>
                <w:numId w:val="3"/>
              </w:numPr>
              <w:spacing w:line="276" w:lineRule="auto"/>
              <w:ind w:left="360"/>
              <w:rPr>
                <w:b/>
                <w:bCs/>
                <w:sz w:val="22"/>
                <w:szCs w:val="22"/>
              </w:rPr>
            </w:pPr>
            <w:r w:rsidRPr="5E083C01">
              <w:rPr>
                <w:b/>
                <w:bCs/>
                <w:sz w:val="22"/>
                <w:szCs w:val="22"/>
              </w:rPr>
              <w:t>None.</w:t>
            </w:r>
          </w:p>
          <w:p w14:paraId="0AEF5294" w14:textId="0482958A" w:rsidR="003A29C8" w:rsidRPr="009B7394" w:rsidRDefault="6B757C6E" w:rsidP="5E083C01">
            <w:pPr>
              <w:widowControl w:val="0"/>
              <w:spacing w:line="276" w:lineRule="auto"/>
            </w:pPr>
            <w:r w:rsidRPr="5E083C01">
              <w:rPr>
                <w:b/>
                <w:bCs/>
                <w:sz w:val="22"/>
                <w:szCs w:val="22"/>
              </w:rPr>
              <w:t>Plants</w:t>
            </w:r>
          </w:p>
          <w:p w14:paraId="02D650A0" w14:textId="1F6C83F8" w:rsidR="003A29C8" w:rsidRPr="009B7394" w:rsidRDefault="6B757C6E" w:rsidP="5E083C01">
            <w:pPr>
              <w:pStyle w:val="ListParagraph"/>
              <w:widowControl w:val="0"/>
              <w:numPr>
                <w:ilvl w:val="0"/>
                <w:numId w:val="3"/>
              </w:numPr>
              <w:spacing w:line="276" w:lineRule="auto"/>
              <w:ind w:left="360"/>
              <w:rPr>
                <w:b/>
                <w:bCs/>
                <w:sz w:val="22"/>
                <w:szCs w:val="22"/>
              </w:rPr>
            </w:pPr>
            <w:r w:rsidRPr="5E083C01">
              <w:rPr>
                <w:b/>
                <w:bCs/>
                <w:sz w:val="22"/>
                <w:szCs w:val="22"/>
              </w:rPr>
              <w:t>Improved livestock/wildlife distribution with increased forage availability.</w:t>
            </w:r>
          </w:p>
          <w:p w14:paraId="5B4BAA2C" w14:textId="620A79F0" w:rsidR="003A29C8" w:rsidRPr="009B7394" w:rsidRDefault="6B757C6E" w:rsidP="5E083C01">
            <w:pPr>
              <w:pStyle w:val="ListParagraph"/>
              <w:widowControl w:val="0"/>
              <w:numPr>
                <w:ilvl w:val="0"/>
                <w:numId w:val="3"/>
              </w:numPr>
              <w:spacing w:line="276" w:lineRule="auto"/>
              <w:ind w:left="360"/>
              <w:rPr>
                <w:b/>
                <w:bCs/>
                <w:sz w:val="22"/>
                <w:szCs w:val="22"/>
              </w:rPr>
            </w:pPr>
            <w:r w:rsidRPr="5E083C01">
              <w:rPr>
                <w:b/>
                <w:bCs/>
                <w:sz w:val="22"/>
                <w:szCs w:val="22"/>
              </w:rPr>
              <w:t>Increase in crop yield if used for irrigation.</w:t>
            </w:r>
          </w:p>
          <w:p w14:paraId="6A29C030" w14:textId="1C87B8CE" w:rsidR="003A29C8" w:rsidRPr="009B7394" w:rsidRDefault="6B757C6E" w:rsidP="5E083C01">
            <w:pPr>
              <w:widowControl w:val="0"/>
              <w:spacing w:line="276" w:lineRule="auto"/>
            </w:pPr>
            <w:r w:rsidRPr="5E083C01">
              <w:rPr>
                <w:b/>
                <w:bCs/>
                <w:sz w:val="22"/>
                <w:szCs w:val="22"/>
              </w:rPr>
              <w:t>Animals</w:t>
            </w:r>
          </w:p>
          <w:p w14:paraId="30B67606" w14:textId="4C2164A7" w:rsidR="003A29C8" w:rsidRPr="009B7394" w:rsidRDefault="6B757C6E" w:rsidP="5E083C01">
            <w:pPr>
              <w:pStyle w:val="ListParagraph"/>
              <w:widowControl w:val="0"/>
              <w:numPr>
                <w:ilvl w:val="0"/>
                <w:numId w:val="3"/>
              </w:numPr>
              <w:spacing w:line="276" w:lineRule="auto"/>
              <w:ind w:left="360"/>
              <w:rPr>
                <w:b/>
                <w:bCs/>
                <w:sz w:val="22"/>
                <w:szCs w:val="22"/>
              </w:rPr>
            </w:pPr>
            <w:r w:rsidRPr="5E083C01">
              <w:rPr>
                <w:b/>
                <w:bCs/>
                <w:sz w:val="22"/>
                <w:szCs w:val="22"/>
              </w:rPr>
              <w:t xml:space="preserve">Ponds provide plant and animal foods for certain fish and wildlife.  </w:t>
            </w:r>
          </w:p>
          <w:p w14:paraId="030A643F" w14:textId="69FC3388" w:rsidR="003A29C8" w:rsidRPr="009B7394" w:rsidRDefault="6B757C6E" w:rsidP="5E083C01">
            <w:pPr>
              <w:pStyle w:val="ListParagraph"/>
              <w:widowControl w:val="0"/>
              <w:numPr>
                <w:ilvl w:val="0"/>
                <w:numId w:val="3"/>
              </w:numPr>
              <w:spacing w:line="276" w:lineRule="auto"/>
              <w:ind w:left="360"/>
              <w:rPr>
                <w:b/>
                <w:bCs/>
                <w:sz w:val="22"/>
                <w:szCs w:val="22"/>
              </w:rPr>
            </w:pPr>
            <w:r w:rsidRPr="5E083C01">
              <w:rPr>
                <w:b/>
                <w:bCs/>
                <w:sz w:val="22"/>
                <w:szCs w:val="22"/>
              </w:rPr>
              <w:t xml:space="preserve">Cover, shelter, habitat and continuity of </w:t>
            </w:r>
            <w:r w:rsidRPr="5E083C01">
              <w:rPr>
                <w:b/>
                <w:bCs/>
                <w:sz w:val="22"/>
                <w:szCs w:val="22"/>
              </w:rPr>
              <w:lastRenderedPageBreak/>
              <w:t>space for fish and wildlife.</w:t>
            </w:r>
          </w:p>
          <w:p w14:paraId="14BE7C62" w14:textId="78C352B9" w:rsidR="003A29C8" w:rsidRPr="009B7394" w:rsidRDefault="6B757C6E" w:rsidP="5E083C01">
            <w:pPr>
              <w:pStyle w:val="ListParagraph"/>
              <w:widowControl w:val="0"/>
              <w:numPr>
                <w:ilvl w:val="0"/>
                <w:numId w:val="3"/>
              </w:numPr>
              <w:spacing w:line="276" w:lineRule="auto"/>
              <w:ind w:left="360"/>
              <w:rPr>
                <w:b/>
                <w:bCs/>
                <w:sz w:val="22"/>
                <w:szCs w:val="22"/>
              </w:rPr>
            </w:pPr>
            <w:r w:rsidRPr="5E083C01">
              <w:rPr>
                <w:b/>
                <w:bCs/>
                <w:sz w:val="22"/>
                <w:szCs w:val="22"/>
              </w:rPr>
              <w:t>Livestock water.</w:t>
            </w:r>
          </w:p>
          <w:p w14:paraId="00340711" w14:textId="794DA317" w:rsidR="003A29C8" w:rsidRPr="009B7394" w:rsidRDefault="6B757C6E" w:rsidP="5E083C01">
            <w:pPr>
              <w:widowControl w:val="0"/>
              <w:spacing w:line="276" w:lineRule="auto"/>
            </w:pPr>
            <w:r w:rsidRPr="5E083C01">
              <w:rPr>
                <w:b/>
                <w:bCs/>
                <w:sz w:val="22"/>
                <w:szCs w:val="22"/>
              </w:rPr>
              <w:t>Energy</w:t>
            </w:r>
          </w:p>
          <w:p w14:paraId="2011CE42" w14:textId="7A036AE7" w:rsidR="003A29C8" w:rsidRPr="009B7394" w:rsidRDefault="6B757C6E" w:rsidP="5E083C01">
            <w:pPr>
              <w:pStyle w:val="ListParagraph"/>
              <w:widowControl w:val="0"/>
              <w:numPr>
                <w:ilvl w:val="0"/>
                <w:numId w:val="3"/>
              </w:numPr>
              <w:spacing w:line="276" w:lineRule="auto"/>
              <w:ind w:left="360"/>
              <w:rPr>
                <w:b/>
                <w:bCs/>
                <w:sz w:val="22"/>
                <w:szCs w:val="22"/>
              </w:rPr>
            </w:pPr>
            <w:r w:rsidRPr="5E083C01">
              <w:rPr>
                <w:b/>
                <w:bCs/>
                <w:sz w:val="22"/>
                <w:szCs w:val="22"/>
              </w:rPr>
              <w:t>None.</w:t>
            </w:r>
          </w:p>
          <w:p w14:paraId="17E360C1" w14:textId="1EC34D5B" w:rsidR="003A29C8" w:rsidRPr="009B7394" w:rsidRDefault="6B757C6E" w:rsidP="5E083C01">
            <w:pPr>
              <w:widowControl w:val="0"/>
              <w:spacing w:line="276" w:lineRule="auto"/>
            </w:pPr>
            <w:r w:rsidRPr="5E083C01">
              <w:rPr>
                <w:b/>
                <w:bCs/>
                <w:sz w:val="22"/>
                <w:szCs w:val="22"/>
              </w:rPr>
              <w:t>Human</w:t>
            </w:r>
          </w:p>
          <w:p w14:paraId="59649416" w14:textId="720BBB2C" w:rsidR="003A29C8" w:rsidRPr="009B7394" w:rsidRDefault="6B757C6E" w:rsidP="5E083C01">
            <w:pPr>
              <w:pStyle w:val="ListParagraph"/>
              <w:widowControl w:val="0"/>
              <w:numPr>
                <w:ilvl w:val="0"/>
                <w:numId w:val="2"/>
              </w:numPr>
              <w:spacing w:line="276" w:lineRule="auto"/>
              <w:ind w:left="360"/>
              <w:rPr>
                <w:b/>
                <w:bCs/>
                <w:sz w:val="22"/>
                <w:szCs w:val="22"/>
              </w:rPr>
            </w:pPr>
            <w:r w:rsidRPr="5E083C01">
              <w:rPr>
                <w:b/>
                <w:bCs/>
                <w:sz w:val="22"/>
                <w:szCs w:val="22"/>
              </w:rPr>
              <w:t>Increased land management options.</w:t>
            </w:r>
          </w:p>
          <w:p w14:paraId="7103B995" w14:textId="62711F29" w:rsidR="003A29C8" w:rsidRPr="009B7394" w:rsidRDefault="6B757C6E" w:rsidP="5E083C01">
            <w:pPr>
              <w:pStyle w:val="ListParagraph"/>
              <w:widowControl w:val="0"/>
              <w:numPr>
                <w:ilvl w:val="0"/>
                <w:numId w:val="2"/>
              </w:numPr>
              <w:spacing w:line="276" w:lineRule="auto"/>
              <w:ind w:left="360"/>
              <w:rPr>
                <w:b/>
                <w:bCs/>
                <w:sz w:val="22"/>
                <w:szCs w:val="22"/>
              </w:rPr>
            </w:pPr>
            <w:r w:rsidRPr="5E083C01">
              <w:rPr>
                <w:b/>
                <w:bCs/>
                <w:sz w:val="22"/>
                <w:szCs w:val="22"/>
              </w:rPr>
              <w:t>Increased profitability in the long run.</w:t>
            </w:r>
          </w:p>
          <w:p w14:paraId="12236BE7" w14:textId="33CFE827" w:rsidR="003A29C8" w:rsidRPr="009B7394" w:rsidRDefault="6B757C6E" w:rsidP="5E083C01">
            <w:pPr>
              <w:pStyle w:val="ListParagraph"/>
              <w:widowControl w:val="0"/>
              <w:numPr>
                <w:ilvl w:val="0"/>
                <w:numId w:val="2"/>
              </w:numPr>
              <w:spacing w:line="276" w:lineRule="auto"/>
              <w:ind w:left="360"/>
              <w:rPr>
                <w:b/>
                <w:bCs/>
                <w:sz w:val="22"/>
                <w:szCs w:val="22"/>
              </w:rPr>
            </w:pPr>
            <w:r w:rsidRPr="5E083C01">
              <w:rPr>
                <w:b/>
                <w:bCs/>
                <w:sz w:val="22"/>
                <w:szCs w:val="22"/>
              </w:rPr>
              <w:t>Increase yields/reduce costs as land becomes more productive.</w:t>
            </w:r>
          </w:p>
          <w:p w14:paraId="56F6EFA5" w14:textId="131F9B32" w:rsidR="003A29C8" w:rsidRPr="009B7394" w:rsidRDefault="6B757C6E" w:rsidP="5E083C01">
            <w:pPr>
              <w:pStyle w:val="ListParagraph"/>
              <w:widowControl w:val="0"/>
              <w:numPr>
                <w:ilvl w:val="0"/>
                <w:numId w:val="2"/>
              </w:numPr>
              <w:spacing w:line="276" w:lineRule="auto"/>
              <w:ind w:left="360"/>
              <w:rPr>
                <w:b/>
                <w:bCs/>
                <w:sz w:val="22"/>
                <w:szCs w:val="22"/>
              </w:rPr>
            </w:pPr>
            <w:r w:rsidRPr="5E083C01">
              <w:rPr>
                <w:b/>
                <w:bCs/>
                <w:sz w:val="22"/>
                <w:szCs w:val="22"/>
              </w:rPr>
              <w:t>Create sustainability of natural resources that support your business.</w:t>
            </w:r>
          </w:p>
          <w:p w14:paraId="355BD4D0" w14:textId="53D0A2C9" w:rsidR="003A29C8" w:rsidRPr="009B7394" w:rsidRDefault="6B757C6E" w:rsidP="5E083C01">
            <w:pPr>
              <w:pStyle w:val="ListParagraph"/>
              <w:widowControl w:val="0"/>
              <w:numPr>
                <w:ilvl w:val="0"/>
                <w:numId w:val="2"/>
              </w:numPr>
              <w:spacing w:line="276" w:lineRule="auto"/>
              <w:ind w:left="360"/>
              <w:rPr>
                <w:b/>
                <w:bCs/>
                <w:sz w:val="22"/>
                <w:szCs w:val="22"/>
              </w:rPr>
            </w:pPr>
            <w:r w:rsidRPr="5E083C01">
              <w:rPr>
                <w:b/>
                <w:bCs/>
                <w:sz w:val="22"/>
                <w:szCs w:val="22"/>
              </w:rPr>
              <w:t>Increase the property value (real estate) of your property.</w:t>
            </w:r>
          </w:p>
          <w:p w14:paraId="7F212D36" w14:textId="0F97D4B3" w:rsidR="003A29C8" w:rsidRPr="009B7394" w:rsidRDefault="6B757C6E" w:rsidP="5E083C01">
            <w:pPr>
              <w:pStyle w:val="ListParagraph"/>
              <w:widowControl w:val="0"/>
              <w:numPr>
                <w:ilvl w:val="0"/>
                <w:numId w:val="2"/>
              </w:numPr>
              <w:spacing w:line="276" w:lineRule="auto"/>
              <w:ind w:left="360"/>
              <w:rPr>
                <w:b/>
                <w:bCs/>
                <w:sz w:val="22"/>
                <w:szCs w:val="22"/>
              </w:rPr>
            </w:pPr>
            <w:r w:rsidRPr="5E083C01">
              <w:rPr>
                <w:b/>
                <w:bCs/>
                <w:sz w:val="22"/>
                <w:szCs w:val="22"/>
              </w:rPr>
              <w:t>Create open space and improve habitat for wildlife.</w:t>
            </w:r>
          </w:p>
          <w:p w14:paraId="3AB3B56D" w14:textId="2C38845F" w:rsidR="003A29C8" w:rsidRPr="009B7394" w:rsidRDefault="6B757C6E" w:rsidP="5E083C01">
            <w:pPr>
              <w:pStyle w:val="ListParagraph"/>
              <w:widowControl w:val="0"/>
              <w:numPr>
                <w:ilvl w:val="0"/>
                <w:numId w:val="2"/>
              </w:numPr>
              <w:spacing w:line="276" w:lineRule="auto"/>
              <w:ind w:left="360"/>
              <w:rPr>
                <w:b/>
                <w:bCs/>
                <w:sz w:val="22"/>
                <w:szCs w:val="22"/>
              </w:rPr>
            </w:pPr>
            <w:r w:rsidRPr="5E083C01">
              <w:rPr>
                <w:b/>
                <w:bCs/>
                <w:sz w:val="22"/>
                <w:szCs w:val="22"/>
              </w:rPr>
              <w:t>Conserve soil and water for periods of drought and future use.</w:t>
            </w:r>
          </w:p>
          <w:p w14:paraId="3CC8DC89" w14:textId="7C69C821" w:rsidR="003A29C8" w:rsidRPr="009B7394" w:rsidRDefault="6B757C6E" w:rsidP="5E083C01">
            <w:pPr>
              <w:pStyle w:val="ListParagraph"/>
              <w:widowControl w:val="0"/>
              <w:numPr>
                <w:ilvl w:val="0"/>
                <w:numId w:val="2"/>
              </w:numPr>
              <w:spacing w:line="276" w:lineRule="auto"/>
              <w:ind w:left="360"/>
              <w:rPr>
                <w:b/>
                <w:bCs/>
                <w:sz w:val="22"/>
                <w:szCs w:val="22"/>
              </w:rPr>
            </w:pPr>
            <w:r w:rsidRPr="5E083C01">
              <w:rPr>
                <w:b/>
                <w:bCs/>
                <w:sz w:val="22"/>
                <w:szCs w:val="22"/>
              </w:rPr>
              <w:t>Prevent off-site negative impacts.</w:t>
            </w:r>
          </w:p>
          <w:p w14:paraId="105B0AFD" w14:textId="3081DC14" w:rsidR="003A29C8" w:rsidRPr="009B7394" w:rsidRDefault="6B757C6E" w:rsidP="5E083C01">
            <w:pPr>
              <w:pStyle w:val="ListParagraph"/>
              <w:widowControl w:val="0"/>
              <w:numPr>
                <w:ilvl w:val="0"/>
                <w:numId w:val="2"/>
              </w:numPr>
              <w:spacing w:line="276" w:lineRule="auto"/>
              <w:ind w:left="360"/>
              <w:rPr>
                <w:b/>
                <w:bCs/>
                <w:sz w:val="22"/>
                <w:szCs w:val="22"/>
              </w:rPr>
            </w:pPr>
            <w:r w:rsidRPr="5E083C01">
              <w:rPr>
                <w:b/>
                <w:bCs/>
                <w:sz w:val="22"/>
                <w:szCs w:val="22"/>
              </w:rPr>
              <w:t>Comply with environmental regulations.</w:t>
            </w:r>
          </w:p>
          <w:p w14:paraId="2F755373" w14:textId="1609C7A3" w:rsidR="003A29C8" w:rsidRPr="009B7394" w:rsidRDefault="6B757C6E" w:rsidP="5E083C01">
            <w:pPr>
              <w:pStyle w:val="ListParagraph"/>
              <w:widowControl w:val="0"/>
              <w:numPr>
                <w:ilvl w:val="0"/>
                <w:numId w:val="2"/>
              </w:numPr>
              <w:spacing w:line="276" w:lineRule="auto"/>
              <w:ind w:left="360"/>
              <w:rPr>
                <w:b/>
                <w:bCs/>
                <w:sz w:val="22"/>
                <w:szCs w:val="22"/>
              </w:rPr>
            </w:pPr>
            <w:r w:rsidRPr="5E083C01">
              <w:rPr>
                <w:b/>
                <w:bCs/>
                <w:sz w:val="22"/>
                <w:szCs w:val="22"/>
              </w:rPr>
              <w:t>Save time, money and labor.</w:t>
            </w:r>
          </w:p>
          <w:p w14:paraId="4DFE32F4" w14:textId="48A0AEAB" w:rsidR="003A29C8" w:rsidRPr="009B7394" w:rsidRDefault="6B757C6E" w:rsidP="5E083C01">
            <w:pPr>
              <w:pStyle w:val="ListParagraph"/>
              <w:widowControl w:val="0"/>
              <w:numPr>
                <w:ilvl w:val="0"/>
                <w:numId w:val="2"/>
              </w:numPr>
              <w:spacing w:line="276" w:lineRule="auto"/>
              <w:ind w:left="360"/>
              <w:rPr>
                <w:b/>
                <w:bCs/>
                <w:sz w:val="22"/>
                <w:szCs w:val="22"/>
              </w:rPr>
            </w:pPr>
            <w:r w:rsidRPr="5E083C01">
              <w:rPr>
                <w:b/>
                <w:bCs/>
                <w:sz w:val="22"/>
                <w:szCs w:val="22"/>
              </w:rPr>
              <w:t>Promote family health and safety.</w:t>
            </w:r>
          </w:p>
          <w:p w14:paraId="57E5C187" w14:textId="29CFA21A" w:rsidR="003A29C8" w:rsidRPr="009B7394" w:rsidRDefault="6B757C6E" w:rsidP="5E083C01">
            <w:pPr>
              <w:pStyle w:val="ListParagraph"/>
              <w:widowControl w:val="0"/>
              <w:numPr>
                <w:ilvl w:val="0"/>
                <w:numId w:val="2"/>
              </w:numPr>
              <w:spacing w:line="276" w:lineRule="auto"/>
              <w:ind w:left="360"/>
              <w:rPr>
                <w:b/>
                <w:bCs/>
                <w:sz w:val="22"/>
                <w:szCs w:val="22"/>
              </w:rPr>
            </w:pPr>
            <w:r w:rsidRPr="5E083C01">
              <w:rPr>
                <w:b/>
                <w:bCs/>
                <w:sz w:val="22"/>
                <w:szCs w:val="22"/>
              </w:rPr>
              <w:t>Make land more attractive and promote good stewardship.</w:t>
            </w:r>
          </w:p>
          <w:p w14:paraId="29A4111A" w14:textId="4A792728" w:rsidR="003A29C8" w:rsidRPr="009B7394" w:rsidRDefault="6B757C6E" w:rsidP="5E083C01">
            <w:pPr>
              <w:pStyle w:val="ListParagraph"/>
              <w:widowControl w:val="0"/>
              <w:numPr>
                <w:ilvl w:val="0"/>
                <w:numId w:val="2"/>
              </w:numPr>
              <w:spacing w:line="276" w:lineRule="auto"/>
              <w:ind w:left="360"/>
              <w:rPr>
                <w:b/>
                <w:bCs/>
                <w:sz w:val="22"/>
                <w:szCs w:val="22"/>
              </w:rPr>
            </w:pPr>
            <w:r w:rsidRPr="5E083C01">
              <w:rPr>
                <w:b/>
                <w:bCs/>
                <w:sz w:val="22"/>
                <w:szCs w:val="22"/>
              </w:rPr>
              <w:t>May be eligible for cost share.</w:t>
            </w:r>
          </w:p>
          <w:p w14:paraId="36A516F9" w14:textId="0A63D084" w:rsidR="003A29C8" w:rsidRPr="009B7394" w:rsidRDefault="003A29C8" w:rsidP="5E083C01">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EC1AEE1" w14:textId="76675925" w:rsidR="003A29C8" w:rsidRPr="007838F5" w:rsidRDefault="6B757C6E" w:rsidP="5E083C01">
            <w:pPr>
              <w:widowControl w:val="0"/>
              <w:spacing w:line="276" w:lineRule="auto"/>
            </w:pPr>
            <w:r w:rsidRPr="5E083C01">
              <w:rPr>
                <w:b/>
                <w:bCs/>
                <w:sz w:val="22"/>
                <w:szCs w:val="22"/>
              </w:rPr>
              <w:lastRenderedPageBreak/>
              <w:t>Land</w:t>
            </w:r>
          </w:p>
          <w:p w14:paraId="2D595F6F" w14:textId="725F93DF" w:rsidR="003A29C8" w:rsidRPr="007838F5" w:rsidRDefault="6B757C6E" w:rsidP="5E083C01">
            <w:pPr>
              <w:pStyle w:val="ListParagraph"/>
              <w:widowControl w:val="0"/>
              <w:numPr>
                <w:ilvl w:val="0"/>
                <w:numId w:val="1"/>
              </w:numPr>
              <w:spacing w:line="276" w:lineRule="auto"/>
              <w:ind w:left="360"/>
              <w:rPr>
                <w:b/>
                <w:bCs/>
                <w:sz w:val="22"/>
                <w:szCs w:val="22"/>
              </w:rPr>
            </w:pPr>
            <w:r w:rsidRPr="5E083C01">
              <w:rPr>
                <w:b/>
                <w:bCs/>
                <w:sz w:val="22"/>
                <w:szCs w:val="22"/>
              </w:rPr>
              <w:t xml:space="preserve">Cultural resources may be damaged during construction or flooded. </w:t>
            </w:r>
          </w:p>
          <w:p w14:paraId="36A885E1" w14:textId="3E015DBB" w:rsidR="003A29C8" w:rsidRPr="007838F5" w:rsidRDefault="6B757C6E" w:rsidP="5E083C01">
            <w:pPr>
              <w:pStyle w:val="ListParagraph"/>
              <w:widowControl w:val="0"/>
              <w:numPr>
                <w:ilvl w:val="0"/>
                <w:numId w:val="1"/>
              </w:numPr>
              <w:spacing w:line="276" w:lineRule="auto"/>
              <w:ind w:left="360"/>
              <w:rPr>
                <w:b/>
                <w:bCs/>
                <w:sz w:val="22"/>
                <w:szCs w:val="22"/>
              </w:rPr>
            </w:pPr>
            <w:r w:rsidRPr="5E083C01">
              <w:rPr>
                <w:b/>
                <w:bCs/>
                <w:sz w:val="22"/>
                <w:szCs w:val="22"/>
              </w:rPr>
              <w:t>Some land taken out of agricultural production.</w:t>
            </w:r>
          </w:p>
          <w:p w14:paraId="30B70D05" w14:textId="070E48E1" w:rsidR="003A29C8" w:rsidRPr="007838F5" w:rsidRDefault="6B757C6E" w:rsidP="5E083C01">
            <w:pPr>
              <w:pStyle w:val="ListParagraph"/>
              <w:widowControl w:val="0"/>
              <w:numPr>
                <w:ilvl w:val="0"/>
                <w:numId w:val="1"/>
              </w:numPr>
              <w:spacing w:line="276" w:lineRule="auto"/>
              <w:ind w:left="360"/>
              <w:rPr>
                <w:b/>
                <w:bCs/>
                <w:sz w:val="22"/>
                <w:szCs w:val="22"/>
              </w:rPr>
            </w:pPr>
            <w:r w:rsidRPr="5E083C01">
              <w:rPr>
                <w:b/>
                <w:bCs/>
                <w:sz w:val="22"/>
                <w:szCs w:val="22"/>
              </w:rPr>
              <w:t>Increase in land use intensity if used to better distribute livestock.</w:t>
            </w:r>
          </w:p>
          <w:p w14:paraId="02688575" w14:textId="39635919" w:rsidR="003A29C8" w:rsidRPr="007838F5" w:rsidRDefault="6B757C6E" w:rsidP="5E083C01">
            <w:pPr>
              <w:widowControl w:val="0"/>
              <w:spacing w:line="276" w:lineRule="auto"/>
            </w:pPr>
            <w:r w:rsidRPr="5E083C01">
              <w:rPr>
                <w:b/>
                <w:bCs/>
                <w:sz w:val="22"/>
                <w:szCs w:val="22"/>
              </w:rPr>
              <w:t>Capital</w:t>
            </w:r>
          </w:p>
          <w:p w14:paraId="7F0B8ADE" w14:textId="4C47D385" w:rsidR="003A29C8" w:rsidRPr="007838F5" w:rsidRDefault="6B757C6E" w:rsidP="5E083C01">
            <w:pPr>
              <w:pStyle w:val="ListParagraph"/>
              <w:widowControl w:val="0"/>
              <w:numPr>
                <w:ilvl w:val="0"/>
                <w:numId w:val="1"/>
              </w:numPr>
              <w:spacing w:line="276" w:lineRule="auto"/>
              <w:ind w:left="360"/>
              <w:rPr>
                <w:b/>
                <w:bCs/>
                <w:sz w:val="22"/>
                <w:szCs w:val="22"/>
              </w:rPr>
            </w:pPr>
            <w:r w:rsidRPr="5E083C01">
              <w:rPr>
                <w:b/>
                <w:bCs/>
                <w:sz w:val="22"/>
                <w:szCs w:val="22"/>
              </w:rPr>
              <w:t>Installation and earth moving costs.</w:t>
            </w:r>
          </w:p>
          <w:p w14:paraId="37ADB7BD" w14:textId="332CF464" w:rsidR="003A29C8" w:rsidRPr="007838F5" w:rsidRDefault="6B757C6E" w:rsidP="5E083C01">
            <w:pPr>
              <w:pStyle w:val="ListParagraph"/>
              <w:widowControl w:val="0"/>
              <w:numPr>
                <w:ilvl w:val="0"/>
                <w:numId w:val="1"/>
              </w:numPr>
              <w:spacing w:line="276" w:lineRule="auto"/>
              <w:ind w:left="360"/>
              <w:rPr>
                <w:b/>
                <w:bCs/>
                <w:sz w:val="22"/>
                <w:szCs w:val="22"/>
              </w:rPr>
            </w:pPr>
            <w:r w:rsidRPr="5E083C01">
              <w:rPr>
                <w:b/>
                <w:bCs/>
                <w:sz w:val="22"/>
                <w:szCs w:val="22"/>
              </w:rPr>
              <w:t>Water management equipment may be required.</w:t>
            </w:r>
          </w:p>
          <w:p w14:paraId="12E098E0" w14:textId="5CCEEC19" w:rsidR="003A29C8" w:rsidRPr="007838F5" w:rsidRDefault="6B757C6E" w:rsidP="5E083C01">
            <w:pPr>
              <w:pStyle w:val="ListParagraph"/>
              <w:widowControl w:val="0"/>
              <w:numPr>
                <w:ilvl w:val="0"/>
                <w:numId w:val="1"/>
              </w:numPr>
              <w:spacing w:line="276" w:lineRule="auto"/>
              <w:ind w:left="360"/>
              <w:rPr>
                <w:b/>
                <w:bCs/>
                <w:sz w:val="22"/>
                <w:szCs w:val="22"/>
              </w:rPr>
            </w:pPr>
            <w:r w:rsidRPr="5E083C01">
              <w:rPr>
                <w:b/>
                <w:bCs/>
                <w:sz w:val="22"/>
                <w:szCs w:val="22"/>
              </w:rPr>
              <w:t>Annual operation and maintenance costs to clean-out debris and repair/replace equipment.</w:t>
            </w:r>
          </w:p>
          <w:p w14:paraId="6605543A" w14:textId="2C4F0D54" w:rsidR="003A29C8" w:rsidRPr="007838F5" w:rsidRDefault="6B757C6E" w:rsidP="5E083C01">
            <w:pPr>
              <w:widowControl w:val="0"/>
              <w:spacing w:line="276" w:lineRule="auto"/>
            </w:pPr>
            <w:r w:rsidRPr="5E083C01">
              <w:rPr>
                <w:b/>
                <w:bCs/>
                <w:sz w:val="22"/>
                <w:szCs w:val="22"/>
              </w:rPr>
              <w:t>Labor</w:t>
            </w:r>
          </w:p>
          <w:p w14:paraId="32238765" w14:textId="43A3A6DC" w:rsidR="003A29C8" w:rsidRPr="007838F5" w:rsidRDefault="6B757C6E" w:rsidP="5E083C01">
            <w:pPr>
              <w:pStyle w:val="ListParagraph"/>
              <w:widowControl w:val="0"/>
              <w:numPr>
                <w:ilvl w:val="0"/>
                <w:numId w:val="1"/>
              </w:numPr>
              <w:spacing w:line="276" w:lineRule="auto"/>
              <w:ind w:left="360"/>
              <w:rPr>
                <w:b/>
                <w:bCs/>
                <w:sz w:val="22"/>
                <w:szCs w:val="22"/>
              </w:rPr>
            </w:pPr>
            <w:r w:rsidRPr="5E083C01">
              <w:rPr>
                <w:b/>
                <w:bCs/>
                <w:sz w:val="22"/>
                <w:szCs w:val="22"/>
              </w:rPr>
              <w:t>Additional labor maintaining pond.</w:t>
            </w:r>
          </w:p>
          <w:p w14:paraId="1B9663F8" w14:textId="20D04F4C" w:rsidR="003A29C8" w:rsidRPr="007838F5" w:rsidRDefault="6B757C6E" w:rsidP="5E083C01">
            <w:pPr>
              <w:widowControl w:val="0"/>
              <w:spacing w:line="276" w:lineRule="auto"/>
            </w:pPr>
            <w:r w:rsidRPr="5E083C01">
              <w:rPr>
                <w:b/>
                <w:bCs/>
                <w:sz w:val="22"/>
                <w:szCs w:val="22"/>
              </w:rPr>
              <w:t>Management</w:t>
            </w:r>
          </w:p>
          <w:p w14:paraId="0A711871" w14:textId="2B3F3D93" w:rsidR="003A29C8" w:rsidRPr="007838F5" w:rsidRDefault="6B757C6E" w:rsidP="5E083C01">
            <w:pPr>
              <w:pStyle w:val="ListParagraph"/>
              <w:widowControl w:val="0"/>
              <w:numPr>
                <w:ilvl w:val="0"/>
                <w:numId w:val="1"/>
              </w:numPr>
              <w:spacing w:line="276" w:lineRule="auto"/>
              <w:ind w:left="360"/>
              <w:rPr>
                <w:b/>
                <w:bCs/>
                <w:sz w:val="22"/>
                <w:szCs w:val="22"/>
              </w:rPr>
            </w:pPr>
            <w:r w:rsidRPr="5E083C01">
              <w:rPr>
                <w:b/>
                <w:bCs/>
                <w:sz w:val="22"/>
                <w:szCs w:val="22"/>
              </w:rPr>
              <w:t>Increased management of water, sediment and safety.</w:t>
            </w:r>
          </w:p>
          <w:p w14:paraId="6EE10340" w14:textId="5A5B3B8E" w:rsidR="003A29C8" w:rsidRPr="007838F5" w:rsidRDefault="6B757C6E" w:rsidP="5E083C01">
            <w:pPr>
              <w:widowControl w:val="0"/>
              <w:spacing w:line="276" w:lineRule="auto"/>
            </w:pPr>
            <w:r w:rsidRPr="5E083C01">
              <w:rPr>
                <w:b/>
                <w:bCs/>
                <w:sz w:val="22"/>
                <w:szCs w:val="22"/>
              </w:rPr>
              <w:t>Risk</w:t>
            </w:r>
          </w:p>
          <w:p w14:paraId="31CF4AE1" w14:textId="71FD1548" w:rsidR="003A29C8" w:rsidRPr="007838F5" w:rsidRDefault="6B757C6E" w:rsidP="5E083C01">
            <w:pPr>
              <w:pStyle w:val="ListParagraph"/>
              <w:widowControl w:val="0"/>
              <w:numPr>
                <w:ilvl w:val="0"/>
                <w:numId w:val="1"/>
              </w:numPr>
              <w:spacing w:line="276" w:lineRule="auto"/>
              <w:ind w:left="360"/>
              <w:rPr>
                <w:b/>
                <w:bCs/>
                <w:sz w:val="22"/>
                <w:szCs w:val="22"/>
              </w:rPr>
            </w:pPr>
            <w:r w:rsidRPr="5E083C01">
              <w:rPr>
                <w:b/>
                <w:bCs/>
                <w:sz w:val="22"/>
                <w:szCs w:val="22"/>
              </w:rPr>
              <w:t>Moderate implementation costs, but facilitating practices may make other activities more profitable.</w:t>
            </w:r>
          </w:p>
          <w:p w14:paraId="08B39753" w14:textId="28A8F42F" w:rsidR="003A29C8" w:rsidRPr="007838F5" w:rsidRDefault="6B757C6E" w:rsidP="5E083C01">
            <w:pPr>
              <w:pStyle w:val="ListParagraph"/>
              <w:widowControl w:val="0"/>
              <w:numPr>
                <w:ilvl w:val="0"/>
                <w:numId w:val="1"/>
              </w:numPr>
              <w:spacing w:line="276" w:lineRule="auto"/>
              <w:ind w:left="360"/>
              <w:rPr>
                <w:b/>
                <w:bCs/>
                <w:sz w:val="22"/>
                <w:szCs w:val="22"/>
              </w:rPr>
            </w:pPr>
            <w:r w:rsidRPr="5E083C01">
              <w:rPr>
                <w:b/>
                <w:bCs/>
                <w:sz w:val="22"/>
                <w:szCs w:val="22"/>
              </w:rPr>
              <w:t>Possible concentrated salts and chemicals over time.</w:t>
            </w:r>
          </w:p>
          <w:p w14:paraId="125327D2" w14:textId="218ED943" w:rsidR="003A29C8" w:rsidRPr="007838F5" w:rsidRDefault="6B757C6E" w:rsidP="5E083C01">
            <w:pPr>
              <w:pStyle w:val="ListParagraph"/>
              <w:widowControl w:val="0"/>
              <w:numPr>
                <w:ilvl w:val="0"/>
                <w:numId w:val="1"/>
              </w:numPr>
              <w:spacing w:line="276" w:lineRule="auto"/>
              <w:ind w:left="360"/>
              <w:rPr>
                <w:b/>
                <w:bCs/>
                <w:sz w:val="22"/>
                <w:szCs w:val="22"/>
              </w:rPr>
            </w:pPr>
            <w:r w:rsidRPr="5E083C01">
              <w:rPr>
                <w:b/>
                <w:bCs/>
                <w:sz w:val="22"/>
                <w:szCs w:val="22"/>
              </w:rPr>
              <w:t>Possible seepage from ponding of water.</w:t>
            </w:r>
          </w:p>
          <w:p w14:paraId="4E844B11" w14:textId="051767DC" w:rsidR="003A29C8" w:rsidRPr="007838F5" w:rsidRDefault="6B757C6E" w:rsidP="5E083C01">
            <w:pPr>
              <w:pStyle w:val="ListParagraph"/>
              <w:widowControl w:val="0"/>
              <w:numPr>
                <w:ilvl w:val="0"/>
                <w:numId w:val="1"/>
              </w:numPr>
              <w:spacing w:line="276" w:lineRule="auto"/>
              <w:ind w:left="360"/>
              <w:rPr>
                <w:b/>
                <w:bCs/>
                <w:sz w:val="22"/>
                <w:szCs w:val="22"/>
              </w:rPr>
            </w:pPr>
            <w:r w:rsidRPr="5E083C01">
              <w:rPr>
                <w:b/>
                <w:bCs/>
                <w:sz w:val="22"/>
                <w:szCs w:val="22"/>
              </w:rPr>
              <w:lastRenderedPageBreak/>
              <w:t>Increase in seasonal high water table.</w:t>
            </w:r>
          </w:p>
          <w:p w14:paraId="33C73C47" w14:textId="3735F9BC" w:rsidR="003A29C8" w:rsidRPr="007838F5" w:rsidRDefault="6B757C6E" w:rsidP="5E083C01">
            <w:pPr>
              <w:pStyle w:val="ListParagraph"/>
              <w:widowControl w:val="0"/>
              <w:numPr>
                <w:ilvl w:val="0"/>
                <w:numId w:val="1"/>
              </w:numPr>
              <w:spacing w:line="276" w:lineRule="auto"/>
              <w:ind w:left="360"/>
              <w:rPr>
                <w:b/>
                <w:bCs/>
                <w:sz w:val="22"/>
                <w:szCs w:val="22"/>
              </w:rPr>
            </w:pPr>
            <w:r w:rsidRPr="5E083C01">
              <w:rPr>
                <w:b/>
                <w:bCs/>
                <w:sz w:val="22"/>
                <w:szCs w:val="22"/>
              </w:rPr>
              <w:t>Impounded nutrients and agricultural chemicals could contaminate groundwater.</w:t>
            </w:r>
          </w:p>
          <w:p w14:paraId="4CE3023C" w14:textId="1FB985D8" w:rsidR="003A29C8" w:rsidRPr="007838F5" w:rsidRDefault="6B757C6E" w:rsidP="5E083C01">
            <w:pPr>
              <w:pStyle w:val="ListParagraph"/>
              <w:widowControl w:val="0"/>
              <w:numPr>
                <w:ilvl w:val="0"/>
                <w:numId w:val="1"/>
              </w:numPr>
              <w:spacing w:line="276" w:lineRule="auto"/>
              <w:ind w:left="360"/>
              <w:rPr>
                <w:sz w:val="22"/>
                <w:szCs w:val="22"/>
              </w:rPr>
            </w:pPr>
            <w:r w:rsidRPr="5E083C01">
              <w:rPr>
                <w:b/>
                <w:bCs/>
                <w:sz w:val="22"/>
                <w:szCs w:val="22"/>
              </w:rPr>
              <w:t>Safety risk in deep water.</w:t>
            </w:r>
          </w:p>
          <w:p w14:paraId="2A9BA6E0" w14:textId="660846BE" w:rsidR="003A29C8" w:rsidRPr="007838F5" w:rsidRDefault="003A29C8" w:rsidP="5E083C01">
            <w:pPr>
              <w:pStyle w:val="ListParagraph"/>
              <w:widowControl w:val="0"/>
              <w:spacing w:line="276" w:lineRule="auto"/>
              <w:ind w:left="360" w:hanging="360"/>
              <w:rPr>
                <w:b/>
                <w:bCs/>
                <w:sz w:val="22"/>
                <w:szCs w:val="22"/>
              </w:rPr>
            </w:pPr>
          </w:p>
        </w:tc>
      </w:tr>
      <w:tr w:rsidR="003A29C8" w:rsidRPr="009B7394" w14:paraId="7C7F3618" w14:textId="77777777" w:rsidTr="5E083C0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6C73883" w14:textId="6E7BFE46" w:rsidR="5E083C01" w:rsidRDefault="5E083C01" w:rsidP="5E083C01">
            <w:pPr>
              <w:spacing w:line="276" w:lineRule="auto"/>
            </w:pPr>
            <w:r w:rsidRPr="5E083C01">
              <w:rPr>
                <w:b/>
                <w:bCs/>
                <w:sz w:val="22"/>
                <w:szCs w:val="22"/>
                <w:u w:val="single"/>
              </w:rPr>
              <w:lastRenderedPageBreak/>
              <w:t>Net Effect:</w:t>
            </w:r>
            <w:r w:rsidRPr="5E083C01">
              <w:rPr>
                <w:b/>
                <w:bCs/>
                <w:sz w:val="22"/>
                <w:szCs w:val="22"/>
              </w:rPr>
              <w:t xml:space="preserve">  Improves wildlife and livestock habitat and water quality at a moderate cost.</w:t>
            </w:r>
          </w:p>
        </w:tc>
      </w:tr>
    </w:tbl>
    <w:p w14:paraId="374B3B6B" w14:textId="77777777" w:rsidR="009B7394" w:rsidRDefault="009B7394" w:rsidP="003A29C8"/>
    <w:p w14:paraId="3F36C12C" w14:textId="618294B4" w:rsidR="003F1A9E" w:rsidRPr="00CA0C77" w:rsidRDefault="00330DFD" w:rsidP="000029B9">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DF2F05" w:rsidRPr="00DF2F05">
        <w:t xml:space="preserve"> </w:t>
      </w:r>
      <w:r w:rsidR="00DF2F05" w:rsidRPr="00CA0C77">
        <w:rPr>
          <w:rFonts w:eastAsia="Calibri"/>
          <w:bCs/>
          <w:sz w:val="22"/>
          <w:szCs w:val="22"/>
        </w:rPr>
        <w:t>Prescribed Grazing (</w:t>
      </w:r>
      <w:r w:rsidR="00020DCA">
        <w:rPr>
          <w:rFonts w:eastAsia="Calibri"/>
          <w:bCs/>
          <w:sz w:val="22"/>
          <w:szCs w:val="22"/>
        </w:rPr>
        <w:t xml:space="preserve">Code </w:t>
      </w:r>
      <w:r w:rsidR="00DF2F05" w:rsidRPr="00CA0C77">
        <w:rPr>
          <w:rFonts w:eastAsia="Calibri"/>
          <w:bCs/>
          <w:sz w:val="22"/>
          <w:szCs w:val="22"/>
        </w:rPr>
        <w:t>528), Fence (</w:t>
      </w:r>
      <w:r w:rsidR="00020DCA">
        <w:rPr>
          <w:rFonts w:eastAsia="Calibri"/>
          <w:bCs/>
          <w:sz w:val="22"/>
          <w:szCs w:val="22"/>
        </w:rPr>
        <w:t xml:space="preserve">Code </w:t>
      </w:r>
      <w:r w:rsidR="00DF2F05" w:rsidRPr="00CA0C77">
        <w:rPr>
          <w:rFonts w:eastAsia="Calibri"/>
          <w:bCs/>
          <w:sz w:val="22"/>
          <w:szCs w:val="22"/>
        </w:rPr>
        <w:t>382), Access Control (</w:t>
      </w:r>
      <w:r w:rsidR="00020DCA">
        <w:rPr>
          <w:rFonts w:eastAsia="Calibri"/>
          <w:bCs/>
          <w:sz w:val="22"/>
          <w:szCs w:val="22"/>
        </w:rPr>
        <w:t xml:space="preserve">Code </w:t>
      </w:r>
      <w:r w:rsidR="00DF2F05" w:rsidRPr="00CA0C77">
        <w:rPr>
          <w:rFonts w:eastAsia="Calibri"/>
          <w:bCs/>
          <w:sz w:val="22"/>
          <w:szCs w:val="22"/>
        </w:rPr>
        <w:t>472), Critical Area Planting (</w:t>
      </w:r>
      <w:r w:rsidR="00020DCA">
        <w:rPr>
          <w:rFonts w:eastAsia="Calibri"/>
          <w:bCs/>
          <w:sz w:val="22"/>
          <w:szCs w:val="22"/>
        </w:rPr>
        <w:t xml:space="preserve">Code </w:t>
      </w:r>
      <w:r w:rsidR="00DF2F05" w:rsidRPr="00CA0C77">
        <w:rPr>
          <w:rFonts w:eastAsia="Calibri"/>
          <w:bCs/>
          <w:sz w:val="22"/>
          <w:szCs w:val="22"/>
        </w:rPr>
        <w:t>342)</w:t>
      </w:r>
      <w:r w:rsidR="00846FA4" w:rsidRPr="00CA0C77">
        <w:rPr>
          <w:rFonts w:eastAsia="Calibri"/>
          <w:bCs/>
          <w:sz w:val="22"/>
          <w:szCs w:val="22"/>
        </w:rPr>
        <w:t xml:space="preserve">, </w:t>
      </w:r>
      <w:r w:rsidR="001F7D16" w:rsidRPr="00CA0C77">
        <w:rPr>
          <w:rFonts w:eastAsia="Calibri"/>
          <w:bCs/>
          <w:sz w:val="22"/>
          <w:szCs w:val="22"/>
        </w:rPr>
        <w:t xml:space="preserve">and </w:t>
      </w:r>
      <w:r w:rsidR="00CE56D0" w:rsidRPr="00CA0C77">
        <w:rPr>
          <w:rFonts w:eastAsia="Calibri"/>
          <w:bCs/>
          <w:sz w:val="22"/>
          <w:szCs w:val="22"/>
        </w:rPr>
        <w:t>Fishpond Management (</w:t>
      </w:r>
      <w:r w:rsidR="00020DCA">
        <w:rPr>
          <w:rFonts w:eastAsia="Calibri"/>
          <w:bCs/>
          <w:sz w:val="22"/>
          <w:szCs w:val="22"/>
        </w:rPr>
        <w:t xml:space="preserve">Code </w:t>
      </w:r>
      <w:r w:rsidR="00CE56D0" w:rsidRPr="00CA0C77">
        <w:rPr>
          <w:rFonts w:eastAsia="Calibri"/>
          <w:bCs/>
          <w:sz w:val="22"/>
          <w:szCs w:val="22"/>
        </w:rPr>
        <w:t>399)</w:t>
      </w:r>
      <w:r w:rsidR="001F7D16" w:rsidRPr="00CA0C77">
        <w:rPr>
          <w:rFonts w:eastAsia="Calibri"/>
          <w:bCs/>
          <w:sz w:val="22"/>
          <w:szCs w:val="22"/>
        </w:rPr>
        <w:t>.</w:t>
      </w:r>
    </w:p>
    <w:p w14:paraId="62ADB89D" w14:textId="77777777" w:rsidR="003F1A9E" w:rsidRDefault="003F1A9E" w:rsidP="000029B9">
      <w:pPr>
        <w:rPr>
          <w:rFonts w:eastAsia="Calibri"/>
          <w:b/>
          <w:sz w:val="22"/>
          <w:szCs w:val="22"/>
        </w:rPr>
      </w:pPr>
    </w:p>
    <w:p w14:paraId="3606997B" w14:textId="77777777" w:rsidR="008522AD" w:rsidRDefault="008522AD" w:rsidP="000029B9">
      <w:pPr>
        <w:rPr>
          <w:rFonts w:eastAsia="Calibri"/>
          <w:b/>
          <w:sz w:val="22"/>
          <w:szCs w:val="22"/>
        </w:rPr>
      </w:pPr>
    </w:p>
    <w:p w14:paraId="363AE444" w14:textId="77777777" w:rsidR="001C6410" w:rsidRDefault="001C6410" w:rsidP="000029B9">
      <w:pPr>
        <w:rPr>
          <w:rFonts w:eastAsia="Calibri"/>
          <w:b/>
          <w:sz w:val="22"/>
          <w:szCs w:val="22"/>
        </w:rPr>
      </w:pPr>
    </w:p>
    <w:p w14:paraId="0C53E3B7" w14:textId="10143406" w:rsidR="000377FA" w:rsidRDefault="000377FA" w:rsidP="000377FA">
      <w:pPr>
        <w:rPr>
          <w:rFonts w:eastAsia="Calibri"/>
          <w:sz w:val="22"/>
          <w:szCs w:val="22"/>
        </w:rPr>
      </w:pPr>
      <w:r w:rsidRPr="5E083C01">
        <w:rPr>
          <w:rFonts w:eastAsia="Calibri"/>
          <w:b/>
          <w:bCs/>
          <w:sz w:val="22"/>
          <w:szCs w:val="22"/>
        </w:rPr>
        <w:t xml:space="preserve">Note: </w:t>
      </w:r>
      <w:r w:rsidRPr="5E083C0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E083C01">
        <w:rPr>
          <w:rFonts w:eastAsia="Calibri"/>
          <w:sz w:val="22"/>
          <w:szCs w:val="22"/>
        </w:rPr>
        <w:t xml:space="preserve">The fourth and final step would be to combine several conservation practices into a conservation system, which is how most conservation practices are applied at the field level. </w:t>
      </w:r>
      <w:r w:rsidRPr="5E083C0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953A340" w14:textId="77777777" w:rsidR="009453B3" w:rsidRDefault="009453B3" w:rsidP="000377FA">
      <w:pPr>
        <w:rPr>
          <w:rFonts w:eastAsia="Calibri"/>
          <w:b/>
          <w:sz w:val="22"/>
          <w:szCs w:val="22"/>
        </w:rPr>
      </w:pPr>
    </w:p>
    <w:p w14:paraId="68AA7177"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AF5DF" w14:textId="77777777" w:rsidR="005F0F0F" w:rsidRDefault="005F0F0F" w:rsidP="00E50E56">
      <w:r>
        <w:separator/>
      </w:r>
    </w:p>
  </w:endnote>
  <w:endnote w:type="continuationSeparator" w:id="0">
    <w:p w14:paraId="11ED8166" w14:textId="77777777" w:rsidR="005F0F0F" w:rsidRDefault="005F0F0F"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C41F1" w14:textId="77777777" w:rsidR="005F0F0F" w:rsidRDefault="005F0F0F" w:rsidP="00E50E56">
      <w:r>
        <w:separator/>
      </w:r>
    </w:p>
  </w:footnote>
  <w:footnote w:type="continuationSeparator" w:id="0">
    <w:p w14:paraId="4406EA60" w14:textId="77777777" w:rsidR="005F0F0F" w:rsidRDefault="005F0F0F"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3476C91F"/>
    <w:multiLevelType w:val="hybridMultilevel"/>
    <w:tmpl w:val="B954730E"/>
    <w:lvl w:ilvl="0" w:tplc="45AC3176">
      <w:start w:val="1"/>
      <w:numFmt w:val="bullet"/>
      <w:lvlText w:val="·"/>
      <w:lvlJc w:val="left"/>
      <w:pPr>
        <w:ind w:left="720" w:hanging="360"/>
      </w:pPr>
      <w:rPr>
        <w:rFonts w:ascii="Symbol" w:hAnsi="Symbol" w:hint="default"/>
      </w:rPr>
    </w:lvl>
    <w:lvl w:ilvl="1" w:tplc="E8246954">
      <w:start w:val="1"/>
      <w:numFmt w:val="bullet"/>
      <w:lvlText w:val="o"/>
      <w:lvlJc w:val="left"/>
      <w:pPr>
        <w:ind w:left="1440" w:hanging="360"/>
      </w:pPr>
      <w:rPr>
        <w:rFonts w:ascii="Courier New" w:hAnsi="Courier New" w:hint="default"/>
      </w:rPr>
    </w:lvl>
    <w:lvl w:ilvl="2" w:tplc="2E7E1EA4">
      <w:start w:val="1"/>
      <w:numFmt w:val="bullet"/>
      <w:lvlText w:val=""/>
      <w:lvlJc w:val="left"/>
      <w:pPr>
        <w:ind w:left="2160" w:hanging="360"/>
      </w:pPr>
      <w:rPr>
        <w:rFonts w:ascii="Wingdings" w:hAnsi="Wingdings" w:hint="default"/>
      </w:rPr>
    </w:lvl>
    <w:lvl w:ilvl="3" w:tplc="F02686FC">
      <w:start w:val="1"/>
      <w:numFmt w:val="bullet"/>
      <w:lvlText w:val=""/>
      <w:lvlJc w:val="left"/>
      <w:pPr>
        <w:ind w:left="2880" w:hanging="360"/>
      </w:pPr>
      <w:rPr>
        <w:rFonts w:ascii="Symbol" w:hAnsi="Symbol" w:hint="default"/>
      </w:rPr>
    </w:lvl>
    <w:lvl w:ilvl="4" w:tplc="F094EBC4">
      <w:start w:val="1"/>
      <w:numFmt w:val="bullet"/>
      <w:lvlText w:val="o"/>
      <w:lvlJc w:val="left"/>
      <w:pPr>
        <w:ind w:left="3600" w:hanging="360"/>
      </w:pPr>
      <w:rPr>
        <w:rFonts w:ascii="Courier New" w:hAnsi="Courier New" w:hint="default"/>
      </w:rPr>
    </w:lvl>
    <w:lvl w:ilvl="5" w:tplc="3EA82D9A">
      <w:start w:val="1"/>
      <w:numFmt w:val="bullet"/>
      <w:lvlText w:val=""/>
      <w:lvlJc w:val="left"/>
      <w:pPr>
        <w:ind w:left="4320" w:hanging="360"/>
      </w:pPr>
      <w:rPr>
        <w:rFonts w:ascii="Wingdings" w:hAnsi="Wingdings" w:hint="default"/>
      </w:rPr>
    </w:lvl>
    <w:lvl w:ilvl="6" w:tplc="DE8895DC">
      <w:start w:val="1"/>
      <w:numFmt w:val="bullet"/>
      <w:lvlText w:val=""/>
      <w:lvlJc w:val="left"/>
      <w:pPr>
        <w:ind w:left="5040" w:hanging="360"/>
      </w:pPr>
      <w:rPr>
        <w:rFonts w:ascii="Symbol" w:hAnsi="Symbol" w:hint="default"/>
      </w:rPr>
    </w:lvl>
    <w:lvl w:ilvl="7" w:tplc="9D6CAD1E">
      <w:start w:val="1"/>
      <w:numFmt w:val="bullet"/>
      <w:lvlText w:val="o"/>
      <w:lvlJc w:val="left"/>
      <w:pPr>
        <w:ind w:left="5760" w:hanging="360"/>
      </w:pPr>
      <w:rPr>
        <w:rFonts w:ascii="Courier New" w:hAnsi="Courier New" w:hint="default"/>
      </w:rPr>
    </w:lvl>
    <w:lvl w:ilvl="8" w:tplc="07CA11FA">
      <w:start w:val="1"/>
      <w:numFmt w:val="bullet"/>
      <w:lvlText w:val=""/>
      <w:lvlJc w:val="left"/>
      <w:pPr>
        <w:ind w:left="6480" w:hanging="360"/>
      </w:pPr>
      <w:rPr>
        <w:rFonts w:ascii="Wingdings" w:hAnsi="Wingdings" w:hint="default"/>
      </w:rPr>
    </w:lvl>
  </w:abstractNum>
  <w:abstractNum w:abstractNumId="2" w15:restartNumberingAfterBreak="0">
    <w:nsid w:val="46F7830D"/>
    <w:multiLevelType w:val="hybridMultilevel"/>
    <w:tmpl w:val="D8F60C26"/>
    <w:lvl w:ilvl="0" w:tplc="8F8A3A6A">
      <w:start w:val="1"/>
      <w:numFmt w:val="bullet"/>
      <w:lvlText w:val="·"/>
      <w:lvlJc w:val="left"/>
      <w:pPr>
        <w:ind w:left="720" w:hanging="360"/>
      </w:pPr>
      <w:rPr>
        <w:rFonts w:ascii="Symbol" w:hAnsi="Symbol" w:hint="default"/>
      </w:rPr>
    </w:lvl>
    <w:lvl w:ilvl="1" w:tplc="65C2518C">
      <w:start w:val="1"/>
      <w:numFmt w:val="bullet"/>
      <w:lvlText w:val="o"/>
      <w:lvlJc w:val="left"/>
      <w:pPr>
        <w:ind w:left="1440" w:hanging="360"/>
      </w:pPr>
      <w:rPr>
        <w:rFonts w:ascii="Courier New" w:hAnsi="Courier New" w:hint="default"/>
      </w:rPr>
    </w:lvl>
    <w:lvl w:ilvl="2" w:tplc="CDC8F100">
      <w:start w:val="1"/>
      <w:numFmt w:val="bullet"/>
      <w:lvlText w:val=""/>
      <w:lvlJc w:val="left"/>
      <w:pPr>
        <w:ind w:left="2160" w:hanging="360"/>
      </w:pPr>
      <w:rPr>
        <w:rFonts w:ascii="Wingdings" w:hAnsi="Wingdings" w:hint="default"/>
      </w:rPr>
    </w:lvl>
    <w:lvl w:ilvl="3" w:tplc="2E56120C">
      <w:start w:val="1"/>
      <w:numFmt w:val="bullet"/>
      <w:lvlText w:val=""/>
      <w:lvlJc w:val="left"/>
      <w:pPr>
        <w:ind w:left="2880" w:hanging="360"/>
      </w:pPr>
      <w:rPr>
        <w:rFonts w:ascii="Symbol" w:hAnsi="Symbol" w:hint="default"/>
      </w:rPr>
    </w:lvl>
    <w:lvl w:ilvl="4" w:tplc="9432E2F4">
      <w:start w:val="1"/>
      <w:numFmt w:val="bullet"/>
      <w:lvlText w:val="o"/>
      <w:lvlJc w:val="left"/>
      <w:pPr>
        <w:ind w:left="3600" w:hanging="360"/>
      </w:pPr>
      <w:rPr>
        <w:rFonts w:ascii="Courier New" w:hAnsi="Courier New" w:hint="default"/>
      </w:rPr>
    </w:lvl>
    <w:lvl w:ilvl="5" w:tplc="5BAC510C">
      <w:start w:val="1"/>
      <w:numFmt w:val="bullet"/>
      <w:lvlText w:val=""/>
      <w:lvlJc w:val="left"/>
      <w:pPr>
        <w:ind w:left="4320" w:hanging="360"/>
      </w:pPr>
      <w:rPr>
        <w:rFonts w:ascii="Wingdings" w:hAnsi="Wingdings" w:hint="default"/>
      </w:rPr>
    </w:lvl>
    <w:lvl w:ilvl="6" w:tplc="8D4C286C">
      <w:start w:val="1"/>
      <w:numFmt w:val="bullet"/>
      <w:lvlText w:val=""/>
      <w:lvlJc w:val="left"/>
      <w:pPr>
        <w:ind w:left="5040" w:hanging="360"/>
      </w:pPr>
      <w:rPr>
        <w:rFonts w:ascii="Symbol" w:hAnsi="Symbol" w:hint="default"/>
      </w:rPr>
    </w:lvl>
    <w:lvl w:ilvl="7" w:tplc="259E6402">
      <w:start w:val="1"/>
      <w:numFmt w:val="bullet"/>
      <w:lvlText w:val="o"/>
      <w:lvlJc w:val="left"/>
      <w:pPr>
        <w:ind w:left="5760" w:hanging="360"/>
      </w:pPr>
      <w:rPr>
        <w:rFonts w:ascii="Courier New" w:hAnsi="Courier New" w:hint="default"/>
      </w:rPr>
    </w:lvl>
    <w:lvl w:ilvl="8" w:tplc="0276A150">
      <w:start w:val="1"/>
      <w:numFmt w:val="bullet"/>
      <w:lvlText w:val=""/>
      <w:lvlJc w:val="left"/>
      <w:pPr>
        <w:ind w:left="6480" w:hanging="360"/>
      </w:pPr>
      <w:rPr>
        <w:rFonts w:ascii="Wingdings" w:hAnsi="Wingdings" w:hint="default"/>
      </w:rPr>
    </w:lvl>
  </w:abstractNum>
  <w:abstractNum w:abstractNumId="3" w15:restartNumberingAfterBreak="0">
    <w:nsid w:val="497EF452"/>
    <w:multiLevelType w:val="hybridMultilevel"/>
    <w:tmpl w:val="A6BC2D38"/>
    <w:lvl w:ilvl="0" w:tplc="2B165B52">
      <w:start w:val="1"/>
      <w:numFmt w:val="bullet"/>
      <w:lvlText w:val="·"/>
      <w:lvlJc w:val="left"/>
      <w:pPr>
        <w:ind w:left="720" w:hanging="360"/>
      </w:pPr>
      <w:rPr>
        <w:rFonts w:ascii="Symbol" w:hAnsi="Symbol" w:hint="default"/>
      </w:rPr>
    </w:lvl>
    <w:lvl w:ilvl="1" w:tplc="B658E482">
      <w:start w:val="1"/>
      <w:numFmt w:val="bullet"/>
      <w:lvlText w:val="o"/>
      <w:lvlJc w:val="left"/>
      <w:pPr>
        <w:ind w:left="1440" w:hanging="360"/>
      </w:pPr>
      <w:rPr>
        <w:rFonts w:ascii="Courier New" w:hAnsi="Courier New" w:hint="default"/>
      </w:rPr>
    </w:lvl>
    <w:lvl w:ilvl="2" w:tplc="053878D8">
      <w:start w:val="1"/>
      <w:numFmt w:val="bullet"/>
      <w:lvlText w:val=""/>
      <w:lvlJc w:val="left"/>
      <w:pPr>
        <w:ind w:left="2160" w:hanging="360"/>
      </w:pPr>
      <w:rPr>
        <w:rFonts w:ascii="Wingdings" w:hAnsi="Wingdings" w:hint="default"/>
      </w:rPr>
    </w:lvl>
    <w:lvl w:ilvl="3" w:tplc="7AB25CEA">
      <w:start w:val="1"/>
      <w:numFmt w:val="bullet"/>
      <w:lvlText w:val=""/>
      <w:lvlJc w:val="left"/>
      <w:pPr>
        <w:ind w:left="2880" w:hanging="360"/>
      </w:pPr>
      <w:rPr>
        <w:rFonts w:ascii="Symbol" w:hAnsi="Symbol" w:hint="default"/>
      </w:rPr>
    </w:lvl>
    <w:lvl w:ilvl="4" w:tplc="10CE1DB8">
      <w:start w:val="1"/>
      <w:numFmt w:val="bullet"/>
      <w:lvlText w:val="o"/>
      <w:lvlJc w:val="left"/>
      <w:pPr>
        <w:ind w:left="3600" w:hanging="360"/>
      </w:pPr>
      <w:rPr>
        <w:rFonts w:ascii="Courier New" w:hAnsi="Courier New" w:hint="default"/>
      </w:rPr>
    </w:lvl>
    <w:lvl w:ilvl="5" w:tplc="8976E00C">
      <w:start w:val="1"/>
      <w:numFmt w:val="bullet"/>
      <w:lvlText w:val=""/>
      <w:lvlJc w:val="left"/>
      <w:pPr>
        <w:ind w:left="4320" w:hanging="360"/>
      </w:pPr>
      <w:rPr>
        <w:rFonts w:ascii="Wingdings" w:hAnsi="Wingdings" w:hint="default"/>
      </w:rPr>
    </w:lvl>
    <w:lvl w:ilvl="6" w:tplc="D3807394">
      <w:start w:val="1"/>
      <w:numFmt w:val="bullet"/>
      <w:lvlText w:val=""/>
      <w:lvlJc w:val="left"/>
      <w:pPr>
        <w:ind w:left="5040" w:hanging="360"/>
      </w:pPr>
      <w:rPr>
        <w:rFonts w:ascii="Symbol" w:hAnsi="Symbol" w:hint="default"/>
      </w:rPr>
    </w:lvl>
    <w:lvl w:ilvl="7" w:tplc="58BC854E">
      <w:start w:val="1"/>
      <w:numFmt w:val="bullet"/>
      <w:lvlText w:val="o"/>
      <w:lvlJc w:val="left"/>
      <w:pPr>
        <w:ind w:left="5760" w:hanging="360"/>
      </w:pPr>
      <w:rPr>
        <w:rFonts w:ascii="Courier New" w:hAnsi="Courier New" w:hint="default"/>
      </w:rPr>
    </w:lvl>
    <w:lvl w:ilvl="8" w:tplc="93CEE4EE">
      <w:start w:val="1"/>
      <w:numFmt w:val="bullet"/>
      <w:lvlText w:val=""/>
      <w:lvlJc w:val="left"/>
      <w:pPr>
        <w:ind w:left="6480" w:hanging="360"/>
      </w:pPr>
      <w:rPr>
        <w:rFonts w:ascii="Wingdings" w:hAnsi="Wingdings" w:hint="default"/>
      </w:rPr>
    </w:lvl>
  </w:abstractNum>
  <w:abstractNum w:abstractNumId="4"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2668642">
    <w:abstractNumId w:val="1"/>
  </w:num>
  <w:num w:numId="2" w16cid:durableId="526527253">
    <w:abstractNumId w:val="3"/>
  </w:num>
  <w:num w:numId="3" w16cid:durableId="1229463266">
    <w:abstractNumId w:val="2"/>
  </w:num>
  <w:num w:numId="4" w16cid:durableId="3455180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309288440">
    <w:abstractNumId w:val="5"/>
  </w:num>
  <w:num w:numId="6" w16cid:durableId="577328689">
    <w:abstractNumId w:val="4"/>
  </w:num>
  <w:num w:numId="7" w16cid:durableId="18431588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0DCA"/>
    <w:rsid w:val="00022EBB"/>
    <w:rsid w:val="000377FA"/>
    <w:rsid w:val="00040CBB"/>
    <w:rsid w:val="0009202C"/>
    <w:rsid w:val="00096B77"/>
    <w:rsid w:val="000A2632"/>
    <w:rsid w:val="000A41FB"/>
    <w:rsid w:val="000A5F31"/>
    <w:rsid w:val="00106418"/>
    <w:rsid w:val="00126E66"/>
    <w:rsid w:val="00141F55"/>
    <w:rsid w:val="00166C94"/>
    <w:rsid w:val="00167B0A"/>
    <w:rsid w:val="00173754"/>
    <w:rsid w:val="00182D82"/>
    <w:rsid w:val="00195B32"/>
    <w:rsid w:val="001960BD"/>
    <w:rsid w:val="001B5589"/>
    <w:rsid w:val="001C6410"/>
    <w:rsid w:val="001D7F5B"/>
    <w:rsid w:val="001F7D16"/>
    <w:rsid w:val="00204423"/>
    <w:rsid w:val="00207843"/>
    <w:rsid w:val="002268A0"/>
    <w:rsid w:val="0024637A"/>
    <w:rsid w:val="00263284"/>
    <w:rsid w:val="00266AE8"/>
    <w:rsid w:val="002703FD"/>
    <w:rsid w:val="00285733"/>
    <w:rsid w:val="00290AC9"/>
    <w:rsid w:val="00296C97"/>
    <w:rsid w:val="002A3DB1"/>
    <w:rsid w:val="002D159B"/>
    <w:rsid w:val="002F3C0B"/>
    <w:rsid w:val="002F6934"/>
    <w:rsid w:val="00324A38"/>
    <w:rsid w:val="00330DFD"/>
    <w:rsid w:val="003370DC"/>
    <w:rsid w:val="003371A2"/>
    <w:rsid w:val="00342138"/>
    <w:rsid w:val="00343C7C"/>
    <w:rsid w:val="00350791"/>
    <w:rsid w:val="003578DF"/>
    <w:rsid w:val="003A29C8"/>
    <w:rsid w:val="003A4EAC"/>
    <w:rsid w:val="003F1A9E"/>
    <w:rsid w:val="004154EE"/>
    <w:rsid w:val="004265C6"/>
    <w:rsid w:val="00436EC8"/>
    <w:rsid w:val="004423EC"/>
    <w:rsid w:val="004549C3"/>
    <w:rsid w:val="004670DE"/>
    <w:rsid w:val="004832FF"/>
    <w:rsid w:val="00486A72"/>
    <w:rsid w:val="004A68D8"/>
    <w:rsid w:val="004B0F77"/>
    <w:rsid w:val="004C4A08"/>
    <w:rsid w:val="004C723D"/>
    <w:rsid w:val="004D7167"/>
    <w:rsid w:val="004E0698"/>
    <w:rsid w:val="004E306E"/>
    <w:rsid w:val="004E64D9"/>
    <w:rsid w:val="005039A0"/>
    <w:rsid w:val="00505927"/>
    <w:rsid w:val="00505E13"/>
    <w:rsid w:val="0051060A"/>
    <w:rsid w:val="005341D3"/>
    <w:rsid w:val="00534A48"/>
    <w:rsid w:val="00554965"/>
    <w:rsid w:val="00561DC9"/>
    <w:rsid w:val="005627CE"/>
    <w:rsid w:val="00580AD3"/>
    <w:rsid w:val="00595731"/>
    <w:rsid w:val="005B60B1"/>
    <w:rsid w:val="005C6976"/>
    <w:rsid w:val="005E13C2"/>
    <w:rsid w:val="005F0F0F"/>
    <w:rsid w:val="00643054"/>
    <w:rsid w:val="00645723"/>
    <w:rsid w:val="00646BD7"/>
    <w:rsid w:val="00650611"/>
    <w:rsid w:val="00666865"/>
    <w:rsid w:val="00690A4B"/>
    <w:rsid w:val="00694954"/>
    <w:rsid w:val="00695333"/>
    <w:rsid w:val="006C00ED"/>
    <w:rsid w:val="006C39FD"/>
    <w:rsid w:val="006F28E5"/>
    <w:rsid w:val="006F5C7A"/>
    <w:rsid w:val="00706AE1"/>
    <w:rsid w:val="00711DD8"/>
    <w:rsid w:val="00714050"/>
    <w:rsid w:val="0071689A"/>
    <w:rsid w:val="0074136E"/>
    <w:rsid w:val="007838F5"/>
    <w:rsid w:val="00783B8A"/>
    <w:rsid w:val="0079553D"/>
    <w:rsid w:val="007C0F12"/>
    <w:rsid w:val="007C4482"/>
    <w:rsid w:val="007C7678"/>
    <w:rsid w:val="007D0674"/>
    <w:rsid w:val="007D1275"/>
    <w:rsid w:val="007D2409"/>
    <w:rsid w:val="007D317E"/>
    <w:rsid w:val="007D3B63"/>
    <w:rsid w:val="007E2A2F"/>
    <w:rsid w:val="007E4708"/>
    <w:rsid w:val="00810D55"/>
    <w:rsid w:val="00811206"/>
    <w:rsid w:val="008424D3"/>
    <w:rsid w:val="00846FA4"/>
    <w:rsid w:val="008522AD"/>
    <w:rsid w:val="00853E18"/>
    <w:rsid w:val="00854001"/>
    <w:rsid w:val="0085490A"/>
    <w:rsid w:val="00854EF7"/>
    <w:rsid w:val="0086657C"/>
    <w:rsid w:val="008668E3"/>
    <w:rsid w:val="00881D97"/>
    <w:rsid w:val="0088232D"/>
    <w:rsid w:val="00886C8D"/>
    <w:rsid w:val="00886FA0"/>
    <w:rsid w:val="008B1568"/>
    <w:rsid w:val="008B48FE"/>
    <w:rsid w:val="008B53EF"/>
    <w:rsid w:val="008B5BB4"/>
    <w:rsid w:val="008C1BA6"/>
    <w:rsid w:val="008D076D"/>
    <w:rsid w:val="008E56F3"/>
    <w:rsid w:val="008F1DFF"/>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C5163"/>
    <w:rsid w:val="009D1C0B"/>
    <w:rsid w:val="009F0E16"/>
    <w:rsid w:val="00A02E50"/>
    <w:rsid w:val="00A12376"/>
    <w:rsid w:val="00A124AC"/>
    <w:rsid w:val="00A1307A"/>
    <w:rsid w:val="00A144FB"/>
    <w:rsid w:val="00A14720"/>
    <w:rsid w:val="00A17F11"/>
    <w:rsid w:val="00A5079F"/>
    <w:rsid w:val="00A557F9"/>
    <w:rsid w:val="00A57B89"/>
    <w:rsid w:val="00A6105E"/>
    <w:rsid w:val="00A87AF6"/>
    <w:rsid w:val="00AB2E5A"/>
    <w:rsid w:val="00AB5BB2"/>
    <w:rsid w:val="00AB6ACE"/>
    <w:rsid w:val="00AE3E01"/>
    <w:rsid w:val="00AF05B0"/>
    <w:rsid w:val="00AF48EC"/>
    <w:rsid w:val="00B04F07"/>
    <w:rsid w:val="00B05022"/>
    <w:rsid w:val="00B35B87"/>
    <w:rsid w:val="00B4441F"/>
    <w:rsid w:val="00B9511E"/>
    <w:rsid w:val="00BF5FD2"/>
    <w:rsid w:val="00C11329"/>
    <w:rsid w:val="00C22040"/>
    <w:rsid w:val="00C414AA"/>
    <w:rsid w:val="00C46FCD"/>
    <w:rsid w:val="00C5084A"/>
    <w:rsid w:val="00C54A43"/>
    <w:rsid w:val="00C57ACD"/>
    <w:rsid w:val="00C62F2B"/>
    <w:rsid w:val="00C750D1"/>
    <w:rsid w:val="00C800EB"/>
    <w:rsid w:val="00C86EEC"/>
    <w:rsid w:val="00C874DC"/>
    <w:rsid w:val="00CA0C77"/>
    <w:rsid w:val="00CE56D0"/>
    <w:rsid w:val="00D01E7B"/>
    <w:rsid w:val="00D1683D"/>
    <w:rsid w:val="00D200D0"/>
    <w:rsid w:val="00D2403C"/>
    <w:rsid w:val="00D308C1"/>
    <w:rsid w:val="00D3385B"/>
    <w:rsid w:val="00D353CD"/>
    <w:rsid w:val="00D42883"/>
    <w:rsid w:val="00D52901"/>
    <w:rsid w:val="00D625A3"/>
    <w:rsid w:val="00D62CF7"/>
    <w:rsid w:val="00D759DB"/>
    <w:rsid w:val="00D774F6"/>
    <w:rsid w:val="00DA57C5"/>
    <w:rsid w:val="00DB1624"/>
    <w:rsid w:val="00DB5871"/>
    <w:rsid w:val="00DE1D9F"/>
    <w:rsid w:val="00DE4C6D"/>
    <w:rsid w:val="00DF2F05"/>
    <w:rsid w:val="00E25E0B"/>
    <w:rsid w:val="00E50E56"/>
    <w:rsid w:val="00E547FA"/>
    <w:rsid w:val="00E658AF"/>
    <w:rsid w:val="00E72149"/>
    <w:rsid w:val="00E94A83"/>
    <w:rsid w:val="00EB1E7F"/>
    <w:rsid w:val="00EB75E1"/>
    <w:rsid w:val="00ED0A9B"/>
    <w:rsid w:val="00EF6E77"/>
    <w:rsid w:val="00F21E5A"/>
    <w:rsid w:val="00F54ABC"/>
    <w:rsid w:val="00F606E2"/>
    <w:rsid w:val="00FA3F58"/>
    <w:rsid w:val="00FE66D9"/>
    <w:rsid w:val="00FF0B2B"/>
    <w:rsid w:val="2EF013F7"/>
    <w:rsid w:val="469518E6"/>
    <w:rsid w:val="57DEAC8A"/>
    <w:rsid w:val="57E52032"/>
    <w:rsid w:val="5AC61F3C"/>
    <w:rsid w:val="5E083C01"/>
    <w:rsid w:val="6156796D"/>
    <w:rsid w:val="6168C5B2"/>
    <w:rsid w:val="6B757C6E"/>
    <w:rsid w:val="6FF34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33AF8"/>
  <w15:chartTrackingRefBased/>
  <w15:docId w15:val="{7BCD41DD-DB4F-4F7E-8717-4345F94C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E083C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2113612">
      <w:bodyDiv w:val="1"/>
      <w:marLeft w:val="0"/>
      <w:marRight w:val="0"/>
      <w:marTop w:val="0"/>
      <w:marBottom w:val="0"/>
      <w:divBdr>
        <w:top w:val="none" w:sz="0" w:space="0" w:color="auto"/>
        <w:left w:val="none" w:sz="0" w:space="0" w:color="auto"/>
        <w:bottom w:val="none" w:sz="0" w:space="0" w:color="auto"/>
        <w:right w:val="none" w:sz="0" w:space="0" w:color="auto"/>
      </w:divBdr>
    </w:div>
    <w:div w:id="189985420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440F75E8-83F2-497F-85C4-8C78CC44D60E}">
  <ds:schemaRefs>
    <ds:schemaRef ds:uri="http://schemas.microsoft.com/sharepoint/v3/contenttype/forms"/>
  </ds:schemaRefs>
</ds:datastoreItem>
</file>

<file path=customXml/itemProps2.xml><?xml version="1.0" encoding="utf-8"?>
<ds:datastoreItem xmlns:ds="http://schemas.openxmlformats.org/officeDocument/2006/customXml" ds:itemID="{CA1E4089-3CAF-4F82-9C13-824D95691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9B0BC7-E012-4D97-BFD7-B5A4C34C4AEF}">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667</Words>
  <Characters>3744</Characters>
  <Application>Microsoft Office Word</Application>
  <DocSecurity>0</DocSecurity>
  <Lines>124</Lines>
  <Paragraphs>74</Paragraphs>
  <ScaleCrop>false</ScaleCrop>
  <Company>Micron Electronics, Inc.</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17</cp:revision>
  <cp:lastPrinted>1997-05-22T19:53:00Z</cp:lastPrinted>
  <dcterms:created xsi:type="dcterms:W3CDTF">2024-08-18T20:52:00Z</dcterms:created>
  <dcterms:modified xsi:type="dcterms:W3CDTF">2025-12-19T20:57:00Z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