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ACA28"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2D1A3128" w14:textId="77777777" w:rsidR="009B7394" w:rsidRDefault="009B7394"/>
    <w:p w14:paraId="60DC9017"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042E390B" w14:textId="77777777" w:rsidTr="764F6F1D">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0890A3EA" w14:textId="77777777" w:rsidR="009B7FD0" w:rsidRDefault="003A4EAC" w:rsidP="00646BD7">
            <w:pPr>
              <w:widowControl w:val="0"/>
              <w:spacing w:line="276" w:lineRule="auto"/>
              <w:rPr>
                <w:rFonts w:eastAsia="Calibri"/>
                <w:b/>
                <w:sz w:val="32"/>
                <w:szCs w:val="32"/>
              </w:rPr>
            </w:pPr>
            <w:r w:rsidRPr="003A4EAC">
              <w:rPr>
                <w:rFonts w:eastAsia="Calibri"/>
                <w:b/>
                <w:sz w:val="32"/>
                <w:szCs w:val="32"/>
              </w:rPr>
              <w:t xml:space="preserve">Herbaceous Weed </w:t>
            </w:r>
            <w:r w:rsidR="001D13F2">
              <w:rPr>
                <w:rFonts w:eastAsia="Calibri"/>
                <w:b/>
                <w:sz w:val="32"/>
                <w:szCs w:val="32"/>
              </w:rPr>
              <w:t>Treatment</w:t>
            </w:r>
            <w:r w:rsidRPr="003A4EAC">
              <w:rPr>
                <w:rFonts w:eastAsia="Calibri"/>
                <w:b/>
                <w:sz w:val="32"/>
                <w:szCs w:val="32"/>
              </w:rPr>
              <w:t xml:space="preserve"> </w:t>
            </w:r>
            <w:r w:rsidR="0074136E">
              <w:rPr>
                <w:rFonts w:eastAsia="Calibri"/>
                <w:b/>
                <w:sz w:val="32"/>
                <w:szCs w:val="32"/>
              </w:rPr>
              <w:t>(</w:t>
            </w:r>
            <w:r w:rsidR="00096B77">
              <w:rPr>
                <w:rFonts w:eastAsia="Calibri"/>
                <w:b/>
                <w:sz w:val="32"/>
                <w:szCs w:val="32"/>
              </w:rPr>
              <w:t>Ac</w:t>
            </w:r>
            <w:r w:rsidR="0074136E">
              <w:rPr>
                <w:rFonts w:eastAsia="Calibri"/>
                <w:b/>
                <w:sz w:val="32"/>
                <w:szCs w:val="32"/>
              </w:rPr>
              <w:t xml:space="preserve">) </w:t>
            </w:r>
            <w:r>
              <w:rPr>
                <w:rFonts w:eastAsia="Calibri"/>
                <w:b/>
                <w:sz w:val="32"/>
                <w:szCs w:val="32"/>
              </w:rPr>
              <w:t>315</w:t>
            </w:r>
          </w:p>
          <w:p w14:paraId="2FED0E84" w14:textId="77777777" w:rsidR="00C22040" w:rsidRPr="001D13F2" w:rsidRDefault="00711DD8" w:rsidP="00C22040">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3A4EAC" w:rsidRPr="001D13F2">
              <w:rPr>
                <w:b/>
                <w:bCs/>
                <w:sz w:val="22"/>
                <w:szCs w:val="22"/>
              </w:rPr>
              <w:t>The removal or control of herbaceous weeds including invasive, noxious</w:t>
            </w:r>
            <w:r w:rsidR="001D13F2" w:rsidRPr="001D13F2">
              <w:rPr>
                <w:b/>
                <w:bCs/>
                <w:sz w:val="22"/>
                <w:szCs w:val="22"/>
              </w:rPr>
              <w:t>,</w:t>
            </w:r>
            <w:r w:rsidR="003A4EAC" w:rsidRPr="001D13F2">
              <w:rPr>
                <w:b/>
                <w:bCs/>
                <w:sz w:val="22"/>
                <w:szCs w:val="22"/>
              </w:rPr>
              <w:t xml:space="preserve"> prohibited</w:t>
            </w:r>
            <w:r w:rsidR="001D13F2" w:rsidRPr="001D13F2">
              <w:rPr>
                <w:b/>
                <w:bCs/>
                <w:sz w:val="22"/>
                <w:szCs w:val="22"/>
              </w:rPr>
              <w:t>, or undesirable</w:t>
            </w:r>
            <w:r w:rsidR="003A4EAC" w:rsidRPr="001D13F2">
              <w:rPr>
                <w:b/>
                <w:bCs/>
                <w:sz w:val="22"/>
                <w:szCs w:val="22"/>
              </w:rPr>
              <w:t xml:space="preserve"> plants.</w:t>
            </w:r>
          </w:p>
          <w:p w14:paraId="3452B4DF" w14:textId="77777777" w:rsidR="001D13F2" w:rsidRDefault="001D13F2" w:rsidP="00C22040">
            <w:pPr>
              <w:widowControl w:val="0"/>
              <w:spacing w:line="276" w:lineRule="auto"/>
            </w:pPr>
            <w:r w:rsidRPr="001D13F2">
              <w:rPr>
                <w:b/>
                <w:bCs/>
                <w:sz w:val="22"/>
                <w:szCs w:val="22"/>
                <w:u w:val="single"/>
              </w:rPr>
              <w:t>Lifespan:</w:t>
            </w:r>
            <w:r w:rsidRPr="001D13F2">
              <w:rPr>
                <w:b/>
                <w:bCs/>
                <w:sz w:val="22"/>
                <w:szCs w:val="22"/>
              </w:rPr>
              <w:t xml:space="preserve"> 5 Years.</w:t>
            </w:r>
          </w:p>
          <w:p w14:paraId="63F19D76" w14:textId="560AE360"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AE5952" w:rsidRPr="00AE5952">
              <w:rPr>
                <w:rFonts w:eastAsia="Calibri"/>
                <w:b/>
                <w:sz w:val="22"/>
                <w:szCs w:val="22"/>
              </w:rPr>
              <w:t>Plant productivity, wildlife habitat.</w:t>
            </w:r>
          </w:p>
          <w:p w14:paraId="47329886" w14:textId="0B8D1918"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041EC4" w:rsidRPr="00041EC4">
              <w:rPr>
                <w:rFonts w:eastAsia="Calibri"/>
                <w:b/>
                <w:sz w:val="22"/>
                <w:szCs w:val="22"/>
              </w:rPr>
              <w:t>Russian knapweed and jointed goatgrass infested pasture.</w:t>
            </w:r>
          </w:p>
          <w:p w14:paraId="7B1232A7" w14:textId="771E076F" w:rsidR="009B7394" w:rsidRPr="009B7394" w:rsidRDefault="00D01E7B" w:rsidP="764F6F1D">
            <w:pPr>
              <w:widowControl w:val="0"/>
              <w:spacing w:line="276" w:lineRule="auto"/>
              <w:rPr>
                <w:rFonts w:eastAsia="Calibri"/>
                <w:b/>
                <w:bCs/>
                <w:sz w:val="22"/>
                <w:szCs w:val="22"/>
              </w:rPr>
            </w:pPr>
            <w:r w:rsidRPr="764F6F1D">
              <w:rPr>
                <w:rFonts w:eastAsia="Calibri"/>
                <w:b/>
                <w:bCs/>
                <w:sz w:val="22"/>
                <w:szCs w:val="22"/>
                <w:u w:val="single"/>
              </w:rPr>
              <w:t>Date:</w:t>
            </w:r>
            <w:r w:rsidRPr="764F6F1D">
              <w:rPr>
                <w:rFonts w:eastAsia="Calibri"/>
                <w:b/>
                <w:bCs/>
                <w:sz w:val="22"/>
                <w:szCs w:val="22"/>
              </w:rPr>
              <w:t xml:space="preserve"> 20</w:t>
            </w:r>
            <w:r w:rsidR="765FEC20" w:rsidRPr="764F6F1D">
              <w:rPr>
                <w:rFonts w:eastAsia="Calibri"/>
                <w:b/>
                <w:bCs/>
                <w:sz w:val="22"/>
                <w:szCs w:val="22"/>
              </w:rPr>
              <w:t>2</w:t>
            </w:r>
            <w:r w:rsidRPr="764F6F1D">
              <w:rPr>
                <w:rFonts w:eastAsia="Calibri"/>
                <w:b/>
                <w:bCs/>
                <w:sz w:val="22"/>
                <w:szCs w:val="22"/>
              </w:rPr>
              <w:t xml:space="preserve">5  </w:t>
            </w:r>
            <w:r w:rsidR="77412AB0" w:rsidRPr="764F6F1D">
              <w:rPr>
                <w:rFonts w:eastAsia="Calibri"/>
                <w:b/>
                <w:bCs/>
                <w:sz w:val="22"/>
                <w:szCs w:val="22"/>
              </w:rPr>
              <w:t xml:space="preserve">     </w:t>
            </w:r>
            <w:r w:rsidR="00041EC4">
              <w:rPr>
                <w:rFonts w:eastAsia="Calibri"/>
                <w:b/>
                <w:bCs/>
                <w:sz w:val="22"/>
                <w:szCs w:val="22"/>
              </w:rPr>
              <w:t xml:space="preserve">      </w:t>
            </w:r>
            <w:r w:rsidR="77412AB0" w:rsidRPr="764F6F1D">
              <w:rPr>
                <w:rFonts w:eastAsia="Calibri"/>
                <w:b/>
                <w:bCs/>
                <w:sz w:val="22"/>
                <w:szCs w:val="22"/>
              </w:rPr>
              <w:t xml:space="preserve">     </w:t>
            </w:r>
            <w:r w:rsidR="00972095">
              <w:rPr>
                <w:rFonts w:eastAsia="Calibri"/>
                <w:b/>
                <w:bCs/>
                <w:sz w:val="22"/>
                <w:szCs w:val="22"/>
              </w:rPr>
              <w:t xml:space="preserve">  </w:t>
            </w:r>
            <w:r w:rsidR="77412AB0" w:rsidRPr="764F6F1D">
              <w:rPr>
                <w:rFonts w:eastAsia="Calibri"/>
                <w:b/>
                <w:bCs/>
                <w:sz w:val="22"/>
                <w:szCs w:val="22"/>
              </w:rPr>
              <w:t xml:space="preserve">  </w:t>
            </w:r>
            <w:r w:rsidR="00FF3B8C" w:rsidRPr="764F6F1D">
              <w:rPr>
                <w:rFonts w:eastAsia="Calibri"/>
                <w:b/>
                <w:bCs/>
                <w:sz w:val="22"/>
                <w:szCs w:val="22"/>
                <w:u w:val="single"/>
              </w:rPr>
              <w:t xml:space="preserve">Planner </w:t>
            </w:r>
            <w:r w:rsidR="005341D3" w:rsidRPr="764F6F1D">
              <w:rPr>
                <w:rFonts w:eastAsia="Calibri"/>
                <w:b/>
                <w:bCs/>
                <w:sz w:val="22"/>
                <w:szCs w:val="22"/>
                <w:u w:val="single"/>
              </w:rPr>
              <w:t>/Location</w:t>
            </w:r>
            <w:r w:rsidRPr="764F6F1D">
              <w:rPr>
                <w:rFonts w:eastAsia="Calibri"/>
                <w:b/>
                <w:bCs/>
                <w:sz w:val="22"/>
                <w:szCs w:val="22"/>
                <w:u w:val="single"/>
              </w:rPr>
              <w:t>:</w:t>
            </w:r>
            <w:r w:rsidRPr="764F6F1D">
              <w:rPr>
                <w:rFonts w:eastAsia="Calibri"/>
                <w:b/>
                <w:bCs/>
                <w:sz w:val="22"/>
                <w:szCs w:val="22"/>
              </w:rPr>
              <w:t xml:space="preserve"> </w:t>
            </w:r>
          </w:p>
        </w:tc>
      </w:tr>
      <w:tr w:rsidR="007D3B63" w:rsidRPr="009B7394" w14:paraId="248D8E36" w14:textId="77777777" w:rsidTr="764F6F1D">
        <w:trPr>
          <w:trHeight w:val="225"/>
        </w:trPr>
        <w:tc>
          <w:tcPr>
            <w:tcW w:w="4433" w:type="dxa"/>
            <w:tcBorders>
              <w:top w:val="single" w:sz="18" w:space="0" w:color="auto"/>
              <w:left w:val="single" w:sz="18" w:space="0" w:color="auto"/>
              <w:bottom w:val="single" w:sz="18" w:space="0" w:color="auto"/>
              <w:right w:val="single" w:sz="18" w:space="0" w:color="auto"/>
            </w:tcBorders>
          </w:tcPr>
          <w:p w14:paraId="7C4EFE95"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7D89A50B"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3C9EAAD1" w14:textId="77777777" w:rsidTr="764F6F1D">
        <w:trPr>
          <w:trHeight w:val="3195"/>
        </w:trPr>
        <w:tc>
          <w:tcPr>
            <w:tcW w:w="4433" w:type="dxa"/>
            <w:tcBorders>
              <w:top w:val="single" w:sz="18" w:space="0" w:color="auto"/>
              <w:left w:val="single" w:sz="18" w:space="0" w:color="auto"/>
              <w:bottom w:val="single" w:sz="18" w:space="0" w:color="auto"/>
              <w:right w:val="single" w:sz="18" w:space="0" w:color="auto"/>
            </w:tcBorders>
          </w:tcPr>
          <w:p w14:paraId="77CF5392" w14:textId="61FD6E33" w:rsidR="003A29C8" w:rsidRPr="009B7394" w:rsidRDefault="795491CB" w:rsidP="764F6F1D">
            <w:pPr>
              <w:widowControl w:val="0"/>
              <w:spacing w:line="276" w:lineRule="auto"/>
            </w:pPr>
            <w:r w:rsidRPr="764F6F1D">
              <w:rPr>
                <w:b/>
                <w:bCs/>
                <w:sz w:val="22"/>
                <w:szCs w:val="22"/>
              </w:rPr>
              <w:t>Soil</w:t>
            </w:r>
          </w:p>
          <w:p w14:paraId="21BACA76" w14:textId="56CD03FA" w:rsidR="003A29C8" w:rsidRPr="009B7394" w:rsidRDefault="795491CB" w:rsidP="764F6F1D">
            <w:pPr>
              <w:pStyle w:val="ListParagraph"/>
              <w:widowControl w:val="0"/>
              <w:numPr>
                <w:ilvl w:val="0"/>
                <w:numId w:val="2"/>
              </w:numPr>
              <w:spacing w:line="276" w:lineRule="auto"/>
              <w:ind w:left="360"/>
              <w:rPr>
                <w:b/>
                <w:bCs/>
                <w:sz w:val="22"/>
                <w:szCs w:val="22"/>
              </w:rPr>
            </w:pPr>
            <w:r w:rsidRPr="764F6F1D">
              <w:rPr>
                <w:b/>
                <w:bCs/>
                <w:sz w:val="22"/>
                <w:szCs w:val="22"/>
              </w:rPr>
              <w:t xml:space="preserve">Sheet, rill, wind, gully erosion is reduced with increased health, vigor and cover of desirable plant species.  </w:t>
            </w:r>
          </w:p>
          <w:p w14:paraId="76013054" w14:textId="3F42DD4F" w:rsidR="003A29C8" w:rsidRPr="009B7394" w:rsidRDefault="795491CB" w:rsidP="764F6F1D">
            <w:pPr>
              <w:widowControl w:val="0"/>
              <w:spacing w:line="276" w:lineRule="auto"/>
            </w:pPr>
            <w:r w:rsidRPr="764F6F1D">
              <w:rPr>
                <w:b/>
                <w:bCs/>
                <w:sz w:val="22"/>
                <w:szCs w:val="22"/>
              </w:rPr>
              <w:t>Water</w:t>
            </w:r>
          </w:p>
          <w:p w14:paraId="2F46ADD7" w14:textId="0DE4A6A5" w:rsidR="003A29C8" w:rsidRPr="009B7394" w:rsidRDefault="795491CB" w:rsidP="764F6F1D">
            <w:pPr>
              <w:pStyle w:val="ListParagraph"/>
              <w:widowControl w:val="0"/>
              <w:numPr>
                <w:ilvl w:val="0"/>
                <w:numId w:val="2"/>
              </w:numPr>
              <w:spacing w:line="276" w:lineRule="auto"/>
              <w:ind w:left="360"/>
              <w:rPr>
                <w:b/>
                <w:bCs/>
                <w:sz w:val="22"/>
                <w:szCs w:val="22"/>
              </w:rPr>
            </w:pPr>
            <w:r w:rsidRPr="764F6F1D">
              <w:rPr>
                <w:b/>
                <w:bCs/>
                <w:sz w:val="22"/>
                <w:szCs w:val="22"/>
              </w:rPr>
              <w:t>Reduced nutrients and sediment in surface water with improved ground cover reducing overland flow.</w:t>
            </w:r>
          </w:p>
          <w:p w14:paraId="79C07665" w14:textId="2EA891B9" w:rsidR="003A29C8" w:rsidRPr="009B7394" w:rsidRDefault="795491CB" w:rsidP="764F6F1D">
            <w:pPr>
              <w:widowControl w:val="0"/>
              <w:spacing w:line="276" w:lineRule="auto"/>
            </w:pPr>
            <w:r w:rsidRPr="764F6F1D">
              <w:rPr>
                <w:b/>
                <w:bCs/>
                <w:sz w:val="22"/>
                <w:szCs w:val="22"/>
              </w:rPr>
              <w:t>Air</w:t>
            </w:r>
          </w:p>
          <w:p w14:paraId="59984594" w14:textId="456967AC" w:rsidR="003A29C8" w:rsidRPr="009B7394" w:rsidRDefault="795491CB" w:rsidP="764F6F1D">
            <w:pPr>
              <w:pStyle w:val="ListParagraph"/>
              <w:widowControl w:val="0"/>
              <w:numPr>
                <w:ilvl w:val="0"/>
                <w:numId w:val="2"/>
              </w:numPr>
              <w:spacing w:line="276" w:lineRule="auto"/>
              <w:ind w:left="360"/>
              <w:rPr>
                <w:b/>
                <w:bCs/>
                <w:sz w:val="22"/>
                <w:szCs w:val="22"/>
              </w:rPr>
            </w:pPr>
            <w:r w:rsidRPr="764F6F1D">
              <w:rPr>
                <w:b/>
                <w:bCs/>
                <w:sz w:val="22"/>
                <w:szCs w:val="22"/>
              </w:rPr>
              <w:t>Positive long-term carbon sequestration effect from weed management.</w:t>
            </w:r>
          </w:p>
          <w:p w14:paraId="0D83E5B6" w14:textId="0FEAE46A" w:rsidR="003A29C8" w:rsidRPr="009B7394" w:rsidRDefault="795491CB" w:rsidP="764F6F1D">
            <w:pPr>
              <w:widowControl w:val="0"/>
              <w:spacing w:line="276" w:lineRule="auto"/>
            </w:pPr>
            <w:r w:rsidRPr="764F6F1D">
              <w:rPr>
                <w:b/>
                <w:bCs/>
                <w:sz w:val="22"/>
                <w:szCs w:val="22"/>
              </w:rPr>
              <w:t>Plants</w:t>
            </w:r>
          </w:p>
          <w:p w14:paraId="422E4A10" w14:textId="11C9A0C7" w:rsidR="003A29C8" w:rsidRPr="009B7394" w:rsidRDefault="795491CB" w:rsidP="764F6F1D">
            <w:pPr>
              <w:pStyle w:val="ListParagraph"/>
              <w:widowControl w:val="0"/>
              <w:numPr>
                <w:ilvl w:val="0"/>
                <w:numId w:val="2"/>
              </w:numPr>
              <w:spacing w:line="276" w:lineRule="auto"/>
              <w:ind w:left="360"/>
              <w:rPr>
                <w:b/>
                <w:bCs/>
                <w:sz w:val="22"/>
                <w:szCs w:val="22"/>
              </w:rPr>
            </w:pPr>
            <w:r w:rsidRPr="764F6F1D">
              <w:rPr>
                <w:b/>
                <w:bCs/>
                <w:sz w:val="22"/>
                <w:szCs w:val="22"/>
              </w:rPr>
              <w:t>Weed removal increases desirable plant community health, vigor and biodiversity.</w:t>
            </w:r>
          </w:p>
          <w:p w14:paraId="4A46393F" w14:textId="6AB645AF" w:rsidR="003A29C8" w:rsidRPr="009B7394" w:rsidRDefault="795491CB" w:rsidP="764F6F1D">
            <w:pPr>
              <w:pStyle w:val="ListParagraph"/>
              <w:widowControl w:val="0"/>
              <w:numPr>
                <w:ilvl w:val="0"/>
                <w:numId w:val="2"/>
              </w:numPr>
              <w:spacing w:line="276" w:lineRule="auto"/>
              <w:ind w:left="360"/>
              <w:rPr>
                <w:b/>
                <w:bCs/>
                <w:sz w:val="22"/>
                <w:szCs w:val="22"/>
              </w:rPr>
            </w:pPr>
            <w:r w:rsidRPr="764F6F1D">
              <w:rPr>
                <w:b/>
                <w:bCs/>
                <w:sz w:val="22"/>
                <w:szCs w:val="22"/>
              </w:rPr>
              <w:t>Increase in forage productivity and grazing opportunities.</w:t>
            </w:r>
          </w:p>
          <w:p w14:paraId="63FCB69D" w14:textId="339E0AB2" w:rsidR="003A29C8" w:rsidRPr="009B7394" w:rsidRDefault="795491CB" w:rsidP="764F6F1D">
            <w:pPr>
              <w:pStyle w:val="ListParagraph"/>
              <w:widowControl w:val="0"/>
              <w:numPr>
                <w:ilvl w:val="0"/>
                <w:numId w:val="2"/>
              </w:numPr>
              <w:spacing w:line="276" w:lineRule="auto"/>
              <w:ind w:left="360"/>
              <w:rPr>
                <w:b/>
                <w:bCs/>
                <w:sz w:val="22"/>
                <w:szCs w:val="22"/>
              </w:rPr>
            </w:pPr>
            <w:r w:rsidRPr="764F6F1D">
              <w:rPr>
                <w:b/>
                <w:bCs/>
                <w:sz w:val="22"/>
                <w:szCs w:val="22"/>
              </w:rPr>
              <w:t>Reduced wildfire hazard and fuel loadings.</w:t>
            </w:r>
          </w:p>
          <w:p w14:paraId="661CE924" w14:textId="60B25D69" w:rsidR="003A29C8" w:rsidRPr="009B7394" w:rsidRDefault="795491CB" w:rsidP="764F6F1D">
            <w:pPr>
              <w:widowControl w:val="0"/>
              <w:spacing w:line="276" w:lineRule="auto"/>
            </w:pPr>
            <w:r w:rsidRPr="764F6F1D">
              <w:rPr>
                <w:b/>
                <w:bCs/>
                <w:sz w:val="22"/>
                <w:szCs w:val="22"/>
              </w:rPr>
              <w:t>Animals</w:t>
            </w:r>
          </w:p>
          <w:p w14:paraId="2D4B3A7D" w14:textId="282AFDAE" w:rsidR="003A29C8" w:rsidRPr="009B7394" w:rsidRDefault="795491CB" w:rsidP="764F6F1D">
            <w:pPr>
              <w:pStyle w:val="ListParagraph"/>
              <w:widowControl w:val="0"/>
              <w:numPr>
                <w:ilvl w:val="0"/>
                <w:numId w:val="2"/>
              </w:numPr>
              <w:spacing w:line="276" w:lineRule="auto"/>
              <w:ind w:left="360"/>
              <w:rPr>
                <w:b/>
                <w:bCs/>
                <w:sz w:val="22"/>
                <w:szCs w:val="22"/>
              </w:rPr>
            </w:pPr>
            <w:r w:rsidRPr="764F6F1D">
              <w:rPr>
                <w:b/>
                <w:bCs/>
                <w:sz w:val="22"/>
                <w:szCs w:val="22"/>
              </w:rPr>
              <w:t>Improved composition, structure, amount and availability of plants for food.</w:t>
            </w:r>
          </w:p>
          <w:p w14:paraId="628570C2" w14:textId="41A9CE73" w:rsidR="003A29C8" w:rsidRPr="009B7394" w:rsidRDefault="795491CB" w:rsidP="764F6F1D">
            <w:pPr>
              <w:pStyle w:val="ListParagraph"/>
              <w:widowControl w:val="0"/>
              <w:numPr>
                <w:ilvl w:val="0"/>
                <w:numId w:val="2"/>
              </w:numPr>
              <w:spacing w:line="276" w:lineRule="auto"/>
              <w:ind w:left="360"/>
              <w:rPr>
                <w:b/>
                <w:bCs/>
                <w:sz w:val="22"/>
                <w:szCs w:val="22"/>
              </w:rPr>
            </w:pPr>
            <w:r w:rsidRPr="764F6F1D">
              <w:rPr>
                <w:b/>
                <w:bCs/>
                <w:sz w:val="22"/>
                <w:szCs w:val="22"/>
              </w:rPr>
              <w:t xml:space="preserve">Improved fish and wildlife cover/shelter and habitat continuity depending on the type and amount of weeds removed. </w:t>
            </w:r>
          </w:p>
          <w:p w14:paraId="2831E5F8" w14:textId="166702A6" w:rsidR="003A29C8" w:rsidRPr="009B7394" w:rsidRDefault="795491CB" w:rsidP="764F6F1D">
            <w:pPr>
              <w:pStyle w:val="ListParagraph"/>
              <w:widowControl w:val="0"/>
              <w:numPr>
                <w:ilvl w:val="0"/>
                <w:numId w:val="2"/>
              </w:numPr>
              <w:spacing w:line="276" w:lineRule="auto"/>
              <w:ind w:left="360"/>
              <w:rPr>
                <w:b/>
                <w:bCs/>
                <w:sz w:val="22"/>
                <w:szCs w:val="22"/>
              </w:rPr>
            </w:pPr>
            <w:r w:rsidRPr="764F6F1D">
              <w:rPr>
                <w:b/>
                <w:bCs/>
                <w:sz w:val="22"/>
                <w:szCs w:val="22"/>
              </w:rPr>
              <w:t xml:space="preserve">Increased production of forage that meets nutritional and productive needs for livestock. </w:t>
            </w:r>
          </w:p>
          <w:p w14:paraId="0D525F7E" w14:textId="2A58BA04" w:rsidR="003A29C8" w:rsidRPr="009B7394" w:rsidRDefault="795491CB" w:rsidP="764F6F1D">
            <w:pPr>
              <w:widowControl w:val="0"/>
              <w:spacing w:line="276" w:lineRule="auto"/>
            </w:pPr>
            <w:r w:rsidRPr="764F6F1D">
              <w:rPr>
                <w:b/>
                <w:bCs/>
                <w:sz w:val="22"/>
                <w:szCs w:val="22"/>
              </w:rPr>
              <w:t>Energy</w:t>
            </w:r>
          </w:p>
          <w:p w14:paraId="4A04BF8D" w14:textId="3A43D52B" w:rsidR="003A29C8" w:rsidRPr="009B7394" w:rsidRDefault="795491CB" w:rsidP="764F6F1D">
            <w:pPr>
              <w:pStyle w:val="ListParagraph"/>
              <w:widowControl w:val="0"/>
              <w:numPr>
                <w:ilvl w:val="0"/>
                <w:numId w:val="2"/>
              </w:numPr>
              <w:spacing w:line="276" w:lineRule="auto"/>
              <w:ind w:left="360"/>
              <w:rPr>
                <w:b/>
                <w:bCs/>
                <w:sz w:val="22"/>
                <w:szCs w:val="22"/>
              </w:rPr>
            </w:pPr>
            <w:r w:rsidRPr="764F6F1D">
              <w:rPr>
                <w:b/>
                <w:bCs/>
                <w:sz w:val="22"/>
                <w:szCs w:val="22"/>
              </w:rPr>
              <w:t>None.</w:t>
            </w:r>
          </w:p>
          <w:p w14:paraId="309F61AE" w14:textId="0871E832" w:rsidR="003A29C8" w:rsidRPr="009B7394" w:rsidRDefault="795491CB" w:rsidP="764F6F1D">
            <w:pPr>
              <w:widowControl w:val="0"/>
              <w:spacing w:line="276" w:lineRule="auto"/>
            </w:pPr>
            <w:r w:rsidRPr="764F6F1D">
              <w:rPr>
                <w:b/>
                <w:bCs/>
                <w:sz w:val="22"/>
                <w:szCs w:val="22"/>
              </w:rPr>
              <w:t>Human</w:t>
            </w:r>
          </w:p>
          <w:p w14:paraId="1C852F6A" w14:textId="6D407599" w:rsidR="003A29C8" w:rsidRPr="009B7394" w:rsidRDefault="795491CB" w:rsidP="764F6F1D">
            <w:pPr>
              <w:pStyle w:val="ListParagraph"/>
              <w:widowControl w:val="0"/>
              <w:numPr>
                <w:ilvl w:val="0"/>
                <w:numId w:val="2"/>
              </w:numPr>
              <w:spacing w:line="276" w:lineRule="auto"/>
              <w:ind w:left="360"/>
              <w:rPr>
                <w:b/>
                <w:bCs/>
                <w:sz w:val="22"/>
                <w:szCs w:val="22"/>
              </w:rPr>
            </w:pPr>
            <w:r w:rsidRPr="764F6F1D">
              <w:rPr>
                <w:b/>
                <w:bCs/>
                <w:sz w:val="22"/>
                <w:szCs w:val="22"/>
              </w:rPr>
              <w:lastRenderedPageBreak/>
              <w:t>Increase in crop and livestock yields due to reduced weed competition.</w:t>
            </w:r>
          </w:p>
          <w:p w14:paraId="595E92F7" w14:textId="52C84E46" w:rsidR="003A29C8" w:rsidRDefault="795491C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Reduced time managing unwanted brush and livestock.</w:t>
            </w:r>
          </w:p>
          <w:p w14:paraId="0252FF4D" w14:textId="30F05666" w:rsidR="003A29C8" w:rsidRDefault="795491C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yields/reduced costs as land becomes more productive.</w:t>
            </w:r>
          </w:p>
          <w:p w14:paraId="35C42519" w14:textId="025E0CAB" w:rsidR="003A29C8" w:rsidRDefault="795491C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1D4EA03C" w14:textId="31064D21" w:rsidR="003A29C8" w:rsidRDefault="795491C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25694BA0" w14:textId="41F4F784" w:rsidR="003A29C8" w:rsidRDefault="795491C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0E47328C" w14:textId="29BCDD7D" w:rsidR="003A29C8" w:rsidRDefault="795491C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7735956A" w14:textId="680BF5B5" w:rsidR="003A29C8" w:rsidRDefault="795491C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7B80951B" w14:textId="5524192F" w:rsidR="003A29C8" w:rsidRDefault="795491C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6E9768F0" w14:textId="0ED6F3F7" w:rsidR="003A29C8" w:rsidRDefault="795491C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74D755E6" w14:textId="44C31D98" w:rsidR="003A29C8" w:rsidRDefault="795491C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4E3C5756" w14:textId="6EF9C2AD" w:rsidR="003A29C8" w:rsidRPr="009B7394" w:rsidRDefault="795491CB" w:rsidP="764F6F1D">
            <w:pPr>
              <w:pStyle w:val="ListParagraph"/>
              <w:widowControl w:val="0"/>
              <w:numPr>
                <w:ilvl w:val="0"/>
                <w:numId w:val="2"/>
              </w:numPr>
              <w:spacing w:line="276" w:lineRule="auto"/>
              <w:ind w:left="360"/>
              <w:rPr>
                <w:b/>
                <w:bCs/>
                <w:sz w:val="22"/>
                <w:szCs w:val="22"/>
              </w:rPr>
            </w:pPr>
            <w:r w:rsidRPr="764F6F1D">
              <w:rPr>
                <w:b/>
                <w:bCs/>
                <w:sz w:val="22"/>
                <w:szCs w:val="22"/>
              </w:rPr>
              <w:t>Increased profitability in the long run.</w:t>
            </w:r>
          </w:p>
          <w:p w14:paraId="7EA6AF5F" w14:textId="6AC33187" w:rsidR="003A29C8" w:rsidRPr="009B7394" w:rsidRDefault="003A29C8" w:rsidP="764F6F1D">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5EC65CF8" w14:textId="06995405" w:rsidR="003A29C8" w:rsidRPr="007838F5" w:rsidRDefault="795491CB" w:rsidP="764F6F1D">
            <w:pPr>
              <w:widowControl w:val="0"/>
              <w:spacing w:line="276" w:lineRule="auto"/>
            </w:pPr>
            <w:r w:rsidRPr="764F6F1D">
              <w:rPr>
                <w:b/>
                <w:bCs/>
                <w:sz w:val="22"/>
                <w:szCs w:val="22"/>
              </w:rPr>
              <w:lastRenderedPageBreak/>
              <w:t>Land</w:t>
            </w:r>
          </w:p>
          <w:p w14:paraId="29F2E63D" w14:textId="04CFFA9F" w:rsidR="003A29C8" w:rsidRPr="007838F5" w:rsidRDefault="795491CB" w:rsidP="764F6F1D">
            <w:pPr>
              <w:pStyle w:val="ListParagraph"/>
              <w:widowControl w:val="0"/>
              <w:numPr>
                <w:ilvl w:val="0"/>
                <w:numId w:val="1"/>
              </w:numPr>
              <w:spacing w:line="276" w:lineRule="auto"/>
              <w:ind w:left="360"/>
              <w:rPr>
                <w:b/>
                <w:bCs/>
                <w:sz w:val="22"/>
                <w:szCs w:val="22"/>
              </w:rPr>
            </w:pPr>
            <w:r w:rsidRPr="764F6F1D">
              <w:rPr>
                <w:b/>
                <w:bCs/>
                <w:sz w:val="22"/>
                <w:szCs w:val="22"/>
              </w:rPr>
              <w:t>Cultural resources may be damaged with mechanical treatment.</w:t>
            </w:r>
          </w:p>
          <w:p w14:paraId="38C884F1" w14:textId="078CEE39" w:rsidR="003A29C8" w:rsidRPr="007838F5" w:rsidRDefault="795491CB" w:rsidP="764F6F1D">
            <w:pPr>
              <w:pStyle w:val="ListParagraph"/>
              <w:widowControl w:val="0"/>
              <w:numPr>
                <w:ilvl w:val="0"/>
                <w:numId w:val="1"/>
              </w:numPr>
              <w:spacing w:line="276" w:lineRule="auto"/>
              <w:ind w:left="360"/>
              <w:rPr>
                <w:b/>
                <w:bCs/>
                <w:sz w:val="22"/>
                <w:szCs w:val="22"/>
              </w:rPr>
            </w:pPr>
            <w:r w:rsidRPr="764F6F1D">
              <w:rPr>
                <w:b/>
                <w:bCs/>
                <w:sz w:val="22"/>
                <w:szCs w:val="22"/>
              </w:rPr>
              <w:t>Land may be utilized more intensely.</w:t>
            </w:r>
          </w:p>
          <w:p w14:paraId="3B5E468E" w14:textId="167A5A90" w:rsidR="003A29C8" w:rsidRPr="007838F5" w:rsidRDefault="795491CB" w:rsidP="764F6F1D">
            <w:pPr>
              <w:pStyle w:val="ListParagraph"/>
              <w:widowControl w:val="0"/>
              <w:numPr>
                <w:ilvl w:val="0"/>
                <w:numId w:val="1"/>
              </w:numPr>
              <w:spacing w:line="276" w:lineRule="auto"/>
              <w:ind w:left="360"/>
              <w:rPr>
                <w:b/>
                <w:bCs/>
                <w:sz w:val="22"/>
                <w:szCs w:val="22"/>
              </w:rPr>
            </w:pPr>
            <w:r w:rsidRPr="764F6F1D">
              <w:rPr>
                <w:b/>
                <w:bCs/>
                <w:sz w:val="22"/>
                <w:szCs w:val="22"/>
              </w:rPr>
              <w:t>Land in production may increase.</w:t>
            </w:r>
          </w:p>
          <w:p w14:paraId="4CB55720" w14:textId="559B577A" w:rsidR="003A29C8" w:rsidRPr="007838F5" w:rsidRDefault="795491CB" w:rsidP="764F6F1D">
            <w:pPr>
              <w:widowControl w:val="0"/>
              <w:spacing w:line="276" w:lineRule="auto"/>
            </w:pPr>
            <w:r w:rsidRPr="764F6F1D">
              <w:rPr>
                <w:b/>
                <w:bCs/>
                <w:sz w:val="22"/>
                <w:szCs w:val="22"/>
              </w:rPr>
              <w:t>Capital</w:t>
            </w:r>
          </w:p>
          <w:p w14:paraId="30600FA3" w14:textId="5182A34C" w:rsidR="003A29C8" w:rsidRPr="007838F5" w:rsidRDefault="795491CB" w:rsidP="764F6F1D">
            <w:pPr>
              <w:pStyle w:val="ListParagraph"/>
              <w:widowControl w:val="0"/>
              <w:numPr>
                <w:ilvl w:val="0"/>
                <w:numId w:val="1"/>
              </w:numPr>
              <w:spacing w:line="276" w:lineRule="auto"/>
              <w:ind w:left="360"/>
              <w:rPr>
                <w:b/>
                <w:bCs/>
                <w:sz w:val="22"/>
                <w:szCs w:val="22"/>
              </w:rPr>
            </w:pPr>
            <w:r w:rsidRPr="764F6F1D">
              <w:rPr>
                <w:b/>
                <w:bCs/>
                <w:sz w:val="22"/>
                <w:szCs w:val="22"/>
              </w:rPr>
              <w:t>No additional field equipment required.</w:t>
            </w:r>
          </w:p>
          <w:p w14:paraId="3BC37F0B" w14:textId="5A07C030" w:rsidR="003A29C8" w:rsidRPr="007838F5" w:rsidRDefault="795491CB" w:rsidP="764F6F1D">
            <w:pPr>
              <w:pStyle w:val="ListParagraph"/>
              <w:widowControl w:val="0"/>
              <w:numPr>
                <w:ilvl w:val="0"/>
                <w:numId w:val="1"/>
              </w:numPr>
              <w:spacing w:line="276" w:lineRule="auto"/>
              <w:ind w:left="360"/>
              <w:rPr>
                <w:b/>
                <w:bCs/>
                <w:sz w:val="22"/>
                <w:szCs w:val="22"/>
              </w:rPr>
            </w:pPr>
            <w:r w:rsidRPr="764F6F1D">
              <w:rPr>
                <w:b/>
                <w:bCs/>
                <w:sz w:val="22"/>
                <w:szCs w:val="22"/>
              </w:rPr>
              <w:t>Treatment costs (chemical, mechanical, grazing).</w:t>
            </w:r>
          </w:p>
          <w:p w14:paraId="73B030D4" w14:textId="18AD6A12" w:rsidR="003A29C8" w:rsidRPr="007838F5" w:rsidRDefault="795491CB" w:rsidP="764F6F1D">
            <w:pPr>
              <w:pStyle w:val="ListParagraph"/>
              <w:widowControl w:val="0"/>
              <w:numPr>
                <w:ilvl w:val="0"/>
                <w:numId w:val="1"/>
              </w:numPr>
              <w:spacing w:line="276" w:lineRule="auto"/>
              <w:ind w:left="360"/>
              <w:rPr>
                <w:b/>
                <w:bCs/>
                <w:sz w:val="22"/>
                <w:szCs w:val="22"/>
              </w:rPr>
            </w:pPr>
            <w:r w:rsidRPr="764F6F1D">
              <w:rPr>
                <w:b/>
                <w:bCs/>
                <w:sz w:val="22"/>
                <w:szCs w:val="22"/>
              </w:rPr>
              <w:t>Annual operation and maintenance costs may include spot treatment for reinvading weeds.</w:t>
            </w:r>
          </w:p>
          <w:p w14:paraId="1649854E" w14:textId="71A79CDD" w:rsidR="003A29C8" w:rsidRPr="007838F5" w:rsidRDefault="795491CB" w:rsidP="764F6F1D">
            <w:pPr>
              <w:widowControl w:val="0"/>
              <w:spacing w:line="276" w:lineRule="auto"/>
            </w:pPr>
            <w:r w:rsidRPr="764F6F1D">
              <w:rPr>
                <w:b/>
                <w:bCs/>
                <w:sz w:val="22"/>
                <w:szCs w:val="22"/>
              </w:rPr>
              <w:t>Labor</w:t>
            </w:r>
          </w:p>
          <w:p w14:paraId="61BE9469" w14:textId="1341F7C8" w:rsidR="003A29C8" w:rsidRPr="007838F5" w:rsidRDefault="795491CB" w:rsidP="764F6F1D">
            <w:pPr>
              <w:pStyle w:val="ListParagraph"/>
              <w:widowControl w:val="0"/>
              <w:numPr>
                <w:ilvl w:val="0"/>
                <w:numId w:val="1"/>
              </w:numPr>
              <w:spacing w:line="276" w:lineRule="auto"/>
              <w:ind w:left="360"/>
              <w:rPr>
                <w:b/>
                <w:bCs/>
                <w:sz w:val="22"/>
                <w:szCs w:val="22"/>
              </w:rPr>
            </w:pPr>
            <w:r w:rsidRPr="764F6F1D">
              <w:rPr>
                <w:b/>
                <w:bCs/>
                <w:sz w:val="22"/>
                <w:szCs w:val="22"/>
              </w:rPr>
              <w:t>Additional time controlling weeds.</w:t>
            </w:r>
          </w:p>
          <w:p w14:paraId="3CF70F94" w14:textId="399D3A25" w:rsidR="003A29C8" w:rsidRPr="007838F5" w:rsidRDefault="795491CB" w:rsidP="764F6F1D">
            <w:pPr>
              <w:widowControl w:val="0"/>
              <w:spacing w:line="276" w:lineRule="auto"/>
            </w:pPr>
            <w:r w:rsidRPr="764F6F1D">
              <w:rPr>
                <w:b/>
                <w:bCs/>
                <w:sz w:val="22"/>
                <w:szCs w:val="22"/>
              </w:rPr>
              <w:t>Management</w:t>
            </w:r>
          </w:p>
          <w:p w14:paraId="6D969098" w14:textId="6B3797B4" w:rsidR="003A29C8" w:rsidRPr="007838F5" w:rsidRDefault="795491CB" w:rsidP="764F6F1D">
            <w:pPr>
              <w:pStyle w:val="ListParagraph"/>
              <w:widowControl w:val="0"/>
              <w:numPr>
                <w:ilvl w:val="0"/>
                <w:numId w:val="1"/>
              </w:numPr>
              <w:spacing w:line="276" w:lineRule="auto"/>
              <w:ind w:left="360"/>
              <w:rPr>
                <w:b/>
                <w:bCs/>
                <w:sz w:val="22"/>
                <w:szCs w:val="22"/>
              </w:rPr>
            </w:pPr>
            <w:r w:rsidRPr="764F6F1D">
              <w:rPr>
                <w:b/>
                <w:bCs/>
                <w:sz w:val="22"/>
                <w:szCs w:val="22"/>
              </w:rPr>
              <w:t>Increase in crop production planning and field scouting.</w:t>
            </w:r>
          </w:p>
          <w:p w14:paraId="4E826634" w14:textId="19C1078E" w:rsidR="003A29C8" w:rsidRPr="007838F5" w:rsidRDefault="795491CB" w:rsidP="764F6F1D">
            <w:pPr>
              <w:widowControl w:val="0"/>
              <w:spacing w:line="276" w:lineRule="auto"/>
            </w:pPr>
            <w:r w:rsidRPr="764F6F1D">
              <w:rPr>
                <w:b/>
                <w:bCs/>
                <w:sz w:val="22"/>
                <w:szCs w:val="22"/>
              </w:rPr>
              <w:t>Risk</w:t>
            </w:r>
          </w:p>
          <w:p w14:paraId="7FB4F6A8" w14:textId="18654A2A" w:rsidR="003A29C8" w:rsidRPr="007838F5" w:rsidRDefault="795491CB" w:rsidP="764F6F1D">
            <w:pPr>
              <w:pStyle w:val="ListParagraph"/>
              <w:widowControl w:val="0"/>
              <w:numPr>
                <w:ilvl w:val="0"/>
                <w:numId w:val="1"/>
              </w:numPr>
              <w:spacing w:line="276" w:lineRule="auto"/>
              <w:ind w:left="360"/>
              <w:rPr>
                <w:b/>
                <w:bCs/>
                <w:sz w:val="22"/>
                <w:szCs w:val="22"/>
              </w:rPr>
            </w:pPr>
            <w:r w:rsidRPr="764F6F1D">
              <w:rPr>
                <w:b/>
                <w:bCs/>
                <w:sz w:val="22"/>
                <w:szCs w:val="22"/>
              </w:rPr>
              <w:t>Pesticides may be used to control vegetation.</w:t>
            </w:r>
          </w:p>
          <w:p w14:paraId="1F14A445" w14:textId="313D9D7A" w:rsidR="003A29C8" w:rsidRPr="007838F5" w:rsidRDefault="795491CB" w:rsidP="764F6F1D">
            <w:pPr>
              <w:pStyle w:val="ListParagraph"/>
              <w:widowControl w:val="0"/>
              <w:numPr>
                <w:ilvl w:val="0"/>
                <w:numId w:val="1"/>
              </w:numPr>
              <w:spacing w:line="276" w:lineRule="auto"/>
              <w:ind w:left="360"/>
              <w:rPr>
                <w:b/>
                <w:bCs/>
                <w:sz w:val="22"/>
                <w:szCs w:val="22"/>
              </w:rPr>
            </w:pPr>
            <w:r w:rsidRPr="764F6F1D">
              <w:rPr>
                <w:b/>
                <w:bCs/>
                <w:sz w:val="22"/>
                <w:szCs w:val="22"/>
              </w:rPr>
              <w:t>Removal of vegetation by mechanical means or burning can increase short-term particulate matter emissions, CO2, VOC and/or NOx emissions.</w:t>
            </w:r>
          </w:p>
          <w:p w14:paraId="5A854E58" w14:textId="534C10DE" w:rsidR="003A29C8" w:rsidRPr="007838F5" w:rsidRDefault="795491CB" w:rsidP="764F6F1D">
            <w:pPr>
              <w:pStyle w:val="ListParagraph"/>
              <w:widowControl w:val="0"/>
              <w:numPr>
                <w:ilvl w:val="0"/>
                <w:numId w:val="1"/>
              </w:numPr>
              <w:spacing w:line="276" w:lineRule="auto"/>
              <w:ind w:left="360"/>
              <w:rPr>
                <w:sz w:val="22"/>
                <w:szCs w:val="22"/>
              </w:rPr>
            </w:pPr>
            <w:r w:rsidRPr="764F6F1D">
              <w:rPr>
                <w:b/>
                <w:bCs/>
                <w:sz w:val="22"/>
                <w:szCs w:val="22"/>
              </w:rPr>
              <w:t>Loss of habitat for some wildlife species.</w:t>
            </w:r>
          </w:p>
          <w:p w14:paraId="485694FE" w14:textId="7657EF99" w:rsidR="003A29C8" w:rsidRPr="007838F5" w:rsidRDefault="003A29C8" w:rsidP="764F6F1D">
            <w:pPr>
              <w:pStyle w:val="ListParagraph"/>
              <w:widowControl w:val="0"/>
              <w:spacing w:line="276" w:lineRule="auto"/>
              <w:ind w:left="360" w:hanging="360"/>
              <w:rPr>
                <w:b/>
                <w:bCs/>
                <w:sz w:val="22"/>
                <w:szCs w:val="22"/>
              </w:rPr>
            </w:pPr>
          </w:p>
        </w:tc>
      </w:tr>
      <w:tr w:rsidR="003A29C8" w:rsidRPr="009B7394" w14:paraId="4A16813F" w14:textId="77777777" w:rsidTr="764F6F1D">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23E67383" w14:textId="2E3F9812" w:rsidR="764F6F1D" w:rsidRDefault="764F6F1D" w:rsidP="764F6F1D">
            <w:pPr>
              <w:spacing w:line="276" w:lineRule="auto"/>
            </w:pPr>
            <w:r w:rsidRPr="764F6F1D">
              <w:rPr>
                <w:b/>
                <w:bCs/>
                <w:sz w:val="22"/>
                <w:szCs w:val="22"/>
                <w:u w:val="single"/>
              </w:rPr>
              <w:t>Net Effect:</w:t>
            </w:r>
            <w:r w:rsidRPr="764F6F1D">
              <w:rPr>
                <w:b/>
                <w:bCs/>
                <w:sz w:val="22"/>
                <w:szCs w:val="22"/>
              </w:rPr>
              <w:t xml:space="preserve">  Improved plant productivity and farm enterprise opportunities at a low cost.</w:t>
            </w:r>
          </w:p>
        </w:tc>
      </w:tr>
    </w:tbl>
    <w:p w14:paraId="5C691B23" w14:textId="77777777" w:rsidR="009B7394" w:rsidRDefault="009B7394" w:rsidP="003A29C8"/>
    <w:p w14:paraId="46A97A9D" w14:textId="483D38FE" w:rsidR="00972095" w:rsidRPr="00033C75" w:rsidRDefault="00330DFD" w:rsidP="000029B9">
      <w:pPr>
        <w:rPr>
          <w:rFonts w:eastAsia="Calibri"/>
          <w:bCs/>
          <w:sz w:val="22"/>
          <w:szCs w:val="22"/>
        </w:rPr>
      </w:pPr>
      <w:r w:rsidRPr="0071208A">
        <w:rPr>
          <w:rFonts w:eastAsia="Calibri"/>
          <w:b/>
          <w:sz w:val="22"/>
          <w:szCs w:val="22"/>
        </w:rPr>
        <w:t xml:space="preserve">Commonly </w:t>
      </w:r>
      <w:r w:rsidR="008522AD" w:rsidRPr="0071208A">
        <w:rPr>
          <w:rFonts w:eastAsia="Calibri"/>
          <w:b/>
          <w:sz w:val="22"/>
          <w:szCs w:val="22"/>
        </w:rPr>
        <w:t xml:space="preserve">Associated Practices: </w:t>
      </w:r>
      <w:r w:rsidR="00E71727" w:rsidRPr="00033C75">
        <w:rPr>
          <w:rFonts w:eastAsia="Calibri"/>
          <w:bCs/>
          <w:sz w:val="22"/>
          <w:szCs w:val="22"/>
        </w:rPr>
        <w:t xml:space="preserve">Prescribed Grazing (Code 528), Pasture and Hay Planting (Code 512), Nutrient Management (Code 590), Conservation Cover (Code 327), Range Planting (Code 550), Tree /Shrub Establishment (Code 612), </w:t>
      </w:r>
      <w:r w:rsidR="0045039F">
        <w:rPr>
          <w:rFonts w:eastAsia="Calibri"/>
          <w:bCs/>
          <w:sz w:val="22"/>
          <w:szCs w:val="22"/>
        </w:rPr>
        <w:t>and</w:t>
      </w:r>
      <w:r w:rsidR="00E71727" w:rsidRPr="00033C75">
        <w:rPr>
          <w:rFonts w:eastAsia="Calibri"/>
          <w:bCs/>
          <w:sz w:val="22"/>
          <w:szCs w:val="22"/>
        </w:rPr>
        <w:t xml:space="preserve"> Wildlife Habitat Planting (Code 420).</w:t>
      </w:r>
    </w:p>
    <w:p w14:paraId="7DD0ACA8" w14:textId="77777777" w:rsidR="00972095" w:rsidRPr="00033C75" w:rsidRDefault="00972095" w:rsidP="000029B9">
      <w:pPr>
        <w:rPr>
          <w:rFonts w:eastAsia="Calibri"/>
          <w:bCs/>
          <w:sz w:val="22"/>
          <w:szCs w:val="22"/>
        </w:rPr>
      </w:pPr>
    </w:p>
    <w:p w14:paraId="177DB02C" w14:textId="77777777" w:rsidR="001C6410" w:rsidRDefault="001C6410" w:rsidP="000029B9">
      <w:pPr>
        <w:rPr>
          <w:rFonts w:eastAsia="Calibri"/>
          <w:b/>
          <w:sz w:val="22"/>
          <w:szCs w:val="22"/>
        </w:rPr>
      </w:pPr>
    </w:p>
    <w:p w14:paraId="4BDC3D8F" w14:textId="42893B7C" w:rsidR="000377FA" w:rsidRDefault="000377FA" w:rsidP="000377FA">
      <w:pPr>
        <w:rPr>
          <w:rFonts w:eastAsia="Calibri"/>
          <w:sz w:val="22"/>
          <w:szCs w:val="22"/>
        </w:rPr>
      </w:pPr>
      <w:r w:rsidRPr="764F6F1D">
        <w:rPr>
          <w:rFonts w:eastAsia="Calibri"/>
          <w:b/>
          <w:bCs/>
          <w:sz w:val="22"/>
          <w:szCs w:val="22"/>
        </w:rPr>
        <w:t xml:space="preserve">Note: </w:t>
      </w:r>
      <w:r w:rsidRPr="764F6F1D">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764F6F1D">
        <w:rPr>
          <w:rFonts w:eastAsia="Calibri"/>
          <w:sz w:val="22"/>
          <w:szCs w:val="22"/>
        </w:rPr>
        <w:t xml:space="preserve">The fourth and final step would be to combine several conservation practices into a conservation system, which is how most conservation practices are applied at the field level. </w:t>
      </w:r>
      <w:r w:rsidRPr="764F6F1D">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5B326BEB" w14:textId="77777777" w:rsidR="009453B3" w:rsidRDefault="009453B3" w:rsidP="000377FA">
      <w:pPr>
        <w:rPr>
          <w:rFonts w:eastAsia="Calibri"/>
          <w:b/>
          <w:sz w:val="22"/>
          <w:szCs w:val="22"/>
        </w:rPr>
      </w:pPr>
    </w:p>
    <w:p w14:paraId="3862EF76"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C35DA" w14:textId="77777777" w:rsidR="007B3698" w:rsidRDefault="007B3698" w:rsidP="00E50E56">
      <w:r>
        <w:separator/>
      </w:r>
    </w:p>
  </w:endnote>
  <w:endnote w:type="continuationSeparator" w:id="0">
    <w:p w14:paraId="1FA18DF8" w14:textId="77777777" w:rsidR="007B3698" w:rsidRDefault="007B3698"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91EA1" w14:textId="77777777" w:rsidR="007B3698" w:rsidRDefault="007B3698" w:rsidP="00E50E56">
      <w:r>
        <w:separator/>
      </w:r>
    </w:p>
  </w:footnote>
  <w:footnote w:type="continuationSeparator" w:id="0">
    <w:p w14:paraId="691BDFED" w14:textId="77777777" w:rsidR="007B3698" w:rsidRDefault="007B3698"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0A53AABB"/>
    <w:multiLevelType w:val="hybridMultilevel"/>
    <w:tmpl w:val="7FCC476E"/>
    <w:lvl w:ilvl="0" w:tplc="A36AA418">
      <w:start w:val="1"/>
      <w:numFmt w:val="bullet"/>
      <w:lvlText w:val="·"/>
      <w:lvlJc w:val="left"/>
      <w:pPr>
        <w:ind w:left="720" w:hanging="360"/>
      </w:pPr>
      <w:rPr>
        <w:rFonts w:ascii="Symbol" w:hAnsi="Symbol" w:hint="default"/>
      </w:rPr>
    </w:lvl>
    <w:lvl w:ilvl="1" w:tplc="D03C0FB4">
      <w:start w:val="1"/>
      <w:numFmt w:val="bullet"/>
      <w:lvlText w:val="o"/>
      <w:lvlJc w:val="left"/>
      <w:pPr>
        <w:ind w:left="1440" w:hanging="360"/>
      </w:pPr>
      <w:rPr>
        <w:rFonts w:ascii="Courier New" w:hAnsi="Courier New" w:hint="default"/>
      </w:rPr>
    </w:lvl>
    <w:lvl w:ilvl="2" w:tplc="D994AF16">
      <w:start w:val="1"/>
      <w:numFmt w:val="bullet"/>
      <w:lvlText w:val=""/>
      <w:lvlJc w:val="left"/>
      <w:pPr>
        <w:ind w:left="2160" w:hanging="360"/>
      </w:pPr>
      <w:rPr>
        <w:rFonts w:ascii="Wingdings" w:hAnsi="Wingdings" w:hint="default"/>
      </w:rPr>
    </w:lvl>
    <w:lvl w:ilvl="3" w:tplc="685C25CC">
      <w:start w:val="1"/>
      <w:numFmt w:val="bullet"/>
      <w:lvlText w:val=""/>
      <w:lvlJc w:val="left"/>
      <w:pPr>
        <w:ind w:left="2880" w:hanging="360"/>
      </w:pPr>
      <w:rPr>
        <w:rFonts w:ascii="Symbol" w:hAnsi="Symbol" w:hint="default"/>
      </w:rPr>
    </w:lvl>
    <w:lvl w:ilvl="4" w:tplc="6602FBCE">
      <w:start w:val="1"/>
      <w:numFmt w:val="bullet"/>
      <w:lvlText w:val="o"/>
      <w:lvlJc w:val="left"/>
      <w:pPr>
        <w:ind w:left="3600" w:hanging="360"/>
      </w:pPr>
      <w:rPr>
        <w:rFonts w:ascii="Courier New" w:hAnsi="Courier New" w:hint="default"/>
      </w:rPr>
    </w:lvl>
    <w:lvl w:ilvl="5" w:tplc="D1CADB02">
      <w:start w:val="1"/>
      <w:numFmt w:val="bullet"/>
      <w:lvlText w:val=""/>
      <w:lvlJc w:val="left"/>
      <w:pPr>
        <w:ind w:left="4320" w:hanging="360"/>
      </w:pPr>
      <w:rPr>
        <w:rFonts w:ascii="Wingdings" w:hAnsi="Wingdings" w:hint="default"/>
      </w:rPr>
    </w:lvl>
    <w:lvl w:ilvl="6" w:tplc="7C74D22E">
      <w:start w:val="1"/>
      <w:numFmt w:val="bullet"/>
      <w:lvlText w:val=""/>
      <w:lvlJc w:val="left"/>
      <w:pPr>
        <w:ind w:left="5040" w:hanging="360"/>
      </w:pPr>
      <w:rPr>
        <w:rFonts w:ascii="Symbol" w:hAnsi="Symbol" w:hint="default"/>
      </w:rPr>
    </w:lvl>
    <w:lvl w:ilvl="7" w:tplc="DD46737A">
      <w:start w:val="1"/>
      <w:numFmt w:val="bullet"/>
      <w:lvlText w:val="o"/>
      <w:lvlJc w:val="left"/>
      <w:pPr>
        <w:ind w:left="5760" w:hanging="360"/>
      </w:pPr>
      <w:rPr>
        <w:rFonts w:ascii="Courier New" w:hAnsi="Courier New" w:hint="default"/>
      </w:rPr>
    </w:lvl>
    <w:lvl w:ilvl="8" w:tplc="8D8E0078">
      <w:start w:val="1"/>
      <w:numFmt w:val="bullet"/>
      <w:lvlText w:val=""/>
      <w:lvlJc w:val="left"/>
      <w:pPr>
        <w:ind w:left="6480" w:hanging="360"/>
      </w:pPr>
      <w:rPr>
        <w:rFonts w:ascii="Wingdings" w:hAnsi="Wingdings" w:hint="default"/>
      </w:rPr>
    </w:lvl>
  </w:abstractNum>
  <w:abstractNum w:abstractNumId="2" w15:restartNumberingAfterBreak="0">
    <w:nsid w:val="21080990"/>
    <w:multiLevelType w:val="hybridMultilevel"/>
    <w:tmpl w:val="DCF0814C"/>
    <w:lvl w:ilvl="0" w:tplc="ACACCCD6">
      <w:start w:val="1"/>
      <w:numFmt w:val="bullet"/>
      <w:lvlText w:val="·"/>
      <w:lvlJc w:val="left"/>
      <w:pPr>
        <w:ind w:left="720" w:hanging="360"/>
      </w:pPr>
      <w:rPr>
        <w:rFonts w:ascii="Symbol" w:hAnsi="Symbol" w:hint="default"/>
      </w:rPr>
    </w:lvl>
    <w:lvl w:ilvl="1" w:tplc="C51C3F90">
      <w:start w:val="1"/>
      <w:numFmt w:val="bullet"/>
      <w:lvlText w:val="o"/>
      <w:lvlJc w:val="left"/>
      <w:pPr>
        <w:ind w:left="1440" w:hanging="360"/>
      </w:pPr>
      <w:rPr>
        <w:rFonts w:ascii="Courier New" w:hAnsi="Courier New" w:hint="default"/>
      </w:rPr>
    </w:lvl>
    <w:lvl w:ilvl="2" w:tplc="04DE0136">
      <w:start w:val="1"/>
      <w:numFmt w:val="bullet"/>
      <w:lvlText w:val=""/>
      <w:lvlJc w:val="left"/>
      <w:pPr>
        <w:ind w:left="2160" w:hanging="360"/>
      </w:pPr>
      <w:rPr>
        <w:rFonts w:ascii="Wingdings" w:hAnsi="Wingdings" w:hint="default"/>
      </w:rPr>
    </w:lvl>
    <w:lvl w:ilvl="3" w:tplc="F036FC1C">
      <w:start w:val="1"/>
      <w:numFmt w:val="bullet"/>
      <w:lvlText w:val=""/>
      <w:lvlJc w:val="left"/>
      <w:pPr>
        <w:ind w:left="2880" w:hanging="360"/>
      </w:pPr>
      <w:rPr>
        <w:rFonts w:ascii="Symbol" w:hAnsi="Symbol" w:hint="default"/>
      </w:rPr>
    </w:lvl>
    <w:lvl w:ilvl="4" w:tplc="5E382838">
      <w:start w:val="1"/>
      <w:numFmt w:val="bullet"/>
      <w:lvlText w:val="o"/>
      <w:lvlJc w:val="left"/>
      <w:pPr>
        <w:ind w:left="3600" w:hanging="360"/>
      </w:pPr>
      <w:rPr>
        <w:rFonts w:ascii="Courier New" w:hAnsi="Courier New" w:hint="default"/>
      </w:rPr>
    </w:lvl>
    <w:lvl w:ilvl="5" w:tplc="73783D4E">
      <w:start w:val="1"/>
      <w:numFmt w:val="bullet"/>
      <w:lvlText w:val=""/>
      <w:lvlJc w:val="left"/>
      <w:pPr>
        <w:ind w:left="4320" w:hanging="360"/>
      </w:pPr>
      <w:rPr>
        <w:rFonts w:ascii="Wingdings" w:hAnsi="Wingdings" w:hint="default"/>
      </w:rPr>
    </w:lvl>
    <w:lvl w:ilvl="6" w:tplc="54408138">
      <w:start w:val="1"/>
      <w:numFmt w:val="bullet"/>
      <w:lvlText w:val=""/>
      <w:lvlJc w:val="left"/>
      <w:pPr>
        <w:ind w:left="5040" w:hanging="360"/>
      </w:pPr>
      <w:rPr>
        <w:rFonts w:ascii="Symbol" w:hAnsi="Symbol" w:hint="default"/>
      </w:rPr>
    </w:lvl>
    <w:lvl w:ilvl="7" w:tplc="B8367118">
      <w:start w:val="1"/>
      <w:numFmt w:val="bullet"/>
      <w:lvlText w:val="o"/>
      <w:lvlJc w:val="left"/>
      <w:pPr>
        <w:ind w:left="5760" w:hanging="360"/>
      </w:pPr>
      <w:rPr>
        <w:rFonts w:ascii="Courier New" w:hAnsi="Courier New" w:hint="default"/>
      </w:rPr>
    </w:lvl>
    <w:lvl w:ilvl="8" w:tplc="2BAE4192">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00591510">
    <w:abstractNumId w:val="1"/>
  </w:num>
  <w:num w:numId="2" w16cid:durableId="70272941">
    <w:abstractNumId w:val="2"/>
  </w:num>
  <w:num w:numId="3" w16cid:durableId="138787431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853038637">
    <w:abstractNumId w:val="4"/>
  </w:num>
  <w:num w:numId="5" w16cid:durableId="1329018860">
    <w:abstractNumId w:val="3"/>
  </w:num>
  <w:num w:numId="6" w16cid:durableId="6098201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06CF2"/>
    <w:rsid w:val="00022EBB"/>
    <w:rsid w:val="00033C75"/>
    <w:rsid w:val="000377FA"/>
    <w:rsid w:val="00040CBB"/>
    <w:rsid w:val="00041EC4"/>
    <w:rsid w:val="0009202C"/>
    <w:rsid w:val="00096B77"/>
    <w:rsid w:val="000A2632"/>
    <w:rsid w:val="000A5F31"/>
    <w:rsid w:val="00106418"/>
    <w:rsid w:val="00126E66"/>
    <w:rsid w:val="00166C94"/>
    <w:rsid w:val="00173754"/>
    <w:rsid w:val="00182D82"/>
    <w:rsid w:val="001960BD"/>
    <w:rsid w:val="001B5589"/>
    <w:rsid w:val="001C6410"/>
    <w:rsid w:val="001D13F2"/>
    <w:rsid w:val="001D7F5B"/>
    <w:rsid w:val="00204423"/>
    <w:rsid w:val="00207843"/>
    <w:rsid w:val="00256EB9"/>
    <w:rsid w:val="00263284"/>
    <w:rsid w:val="002703FD"/>
    <w:rsid w:val="00285733"/>
    <w:rsid w:val="00296C97"/>
    <w:rsid w:val="002A3DB1"/>
    <w:rsid w:val="002D159B"/>
    <w:rsid w:val="002F6934"/>
    <w:rsid w:val="00324A38"/>
    <w:rsid w:val="00330DFD"/>
    <w:rsid w:val="00332F82"/>
    <w:rsid w:val="0033485F"/>
    <w:rsid w:val="003370DC"/>
    <w:rsid w:val="00342138"/>
    <w:rsid w:val="00343C7C"/>
    <w:rsid w:val="00350791"/>
    <w:rsid w:val="003578DF"/>
    <w:rsid w:val="003A29C8"/>
    <w:rsid w:val="003A4EAC"/>
    <w:rsid w:val="004265C6"/>
    <w:rsid w:val="00436EC8"/>
    <w:rsid w:val="0045039F"/>
    <w:rsid w:val="004549C3"/>
    <w:rsid w:val="004832FF"/>
    <w:rsid w:val="00486A72"/>
    <w:rsid w:val="004C4A08"/>
    <w:rsid w:val="004C723D"/>
    <w:rsid w:val="004E306E"/>
    <w:rsid w:val="004E64D9"/>
    <w:rsid w:val="005039A0"/>
    <w:rsid w:val="00505E13"/>
    <w:rsid w:val="0051060A"/>
    <w:rsid w:val="005341D3"/>
    <w:rsid w:val="00534A48"/>
    <w:rsid w:val="00554965"/>
    <w:rsid w:val="005627CE"/>
    <w:rsid w:val="005800BA"/>
    <w:rsid w:val="00595731"/>
    <w:rsid w:val="005C6976"/>
    <w:rsid w:val="006206A7"/>
    <w:rsid w:val="006239E5"/>
    <w:rsid w:val="00643054"/>
    <w:rsid w:val="00645723"/>
    <w:rsid w:val="00646BD7"/>
    <w:rsid w:val="00650611"/>
    <w:rsid w:val="00666865"/>
    <w:rsid w:val="0066691B"/>
    <w:rsid w:val="00690A4B"/>
    <w:rsid w:val="00694954"/>
    <w:rsid w:val="00695333"/>
    <w:rsid w:val="006C00ED"/>
    <w:rsid w:val="00706AE1"/>
    <w:rsid w:val="00711DD8"/>
    <w:rsid w:val="0071208A"/>
    <w:rsid w:val="0074136E"/>
    <w:rsid w:val="007838F5"/>
    <w:rsid w:val="00783B8A"/>
    <w:rsid w:val="007B3698"/>
    <w:rsid w:val="007C4482"/>
    <w:rsid w:val="007C7678"/>
    <w:rsid w:val="007D0674"/>
    <w:rsid w:val="007D1275"/>
    <w:rsid w:val="007D2409"/>
    <w:rsid w:val="007D317E"/>
    <w:rsid w:val="007D3B63"/>
    <w:rsid w:val="00810D55"/>
    <w:rsid w:val="00811206"/>
    <w:rsid w:val="008424D3"/>
    <w:rsid w:val="008522AD"/>
    <w:rsid w:val="00853E18"/>
    <w:rsid w:val="00854001"/>
    <w:rsid w:val="00854EF7"/>
    <w:rsid w:val="0086657C"/>
    <w:rsid w:val="0088232D"/>
    <w:rsid w:val="00886C8D"/>
    <w:rsid w:val="00886FA0"/>
    <w:rsid w:val="008B48FE"/>
    <w:rsid w:val="008B53EF"/>
    <w:rsid w:val="008C1BA6"/>
    <w:rsid w:val="008D076D"/>
    <w:rsid w:val="008D19F5"/>
    <w:rsid w:val="008E1A11"/>
    <w:rsid w:val="008E56F3"/>
    <w:rsid w:val="008F5B58"/>
    <w:rsid w:val="00905920"/>
    <w:rsid w:val="00907485"/>
    <w:rsid w:val="0091205D"/>
    <w:rsid w:val="009208CD"/>
    <w:rsid w:val="009453B3"/>
    <w:rsid w:val="00952D0E"/>
    <w:rsid w:val="00972095"/>
    <w:rsid w:val="00976247"/>
    <w:rsid w:val="00995902"/>
    <w:rsid w:val="009B46AF"/>
    <w:rsid w:val="009B7394"/>
    <w:rsid w:val="009B7FD0"/>
    <w:rsid w:val="009C04A1"/>
    <w:rsid w:val="009C19F7"/>
    <w:rsid w:val="009D1C0B"/>
    <w:rsid w:val="009F0E16"/>
    <w:rsid w:val="00A12376"/>
    <w:rsid w:val="00A144FB"/>
    <w:rsid w:val="00A14720"/>
    <w:rsid w:val="00A17F11"/>
    <w:rsid w:val="00A5079F"/>
    <w:rsid w:val="00A557F9"/>
    <w:rsid w:val="00A57B89"/>
    <w:rsid w:val="00AB2E5A"/>
    <w:rsid w:val="00AB6ACE"/>
    <w:rsid w:val="00AE3E01"/>
    <w:rsid w:val="00AE5952"/>
    <w:rsid w:val="00AF05B0"/>
    <w:rsid w:val="00AF48EC"/>
    <w:rsid w:val="00B04F07"/>
    <w:rsid w:val="00B05022"/>
    <w:rsid w:val="00B14044"/>
    <w:rsid w:val="00B35B87"/>
    <w:rsid w:val="00B4441F"/>
    <w:rsid w:val="00B9511E"/>
    <w:rsid w:val="00BF5FD2"/>
    <w:rsid w:val="00C22040"/>
    <w:rsid w:val="00C54A43"/>
    <w:rsid w:val="00C57ACD"/>
    <w:rsid w:val="00C62F2B"/>
    <w:rsid w:val="00C750D1"/>
    <w:rsid w:val="00C800EB"/>
    <w:rsid w:val="00C874DC"/>
    <w:rsid w:val="00D01E7B"/>
    <w:rsid w:val="00D1683D"/>
    <w:rsid w:val="00D2403C"/>
    <w:rsid w:val="00D308C1"/>
    <w:rsid w:val="00D353CD"/>
    <w:rsid w:val="00D42883"/>
    <w:rsid w:val="00D52901"/>
    <w:rsid w:val="00D625A3"/>
    <w:rsid w:val="00D759DB"/>
    <w:rsid w:val="00D774F6"/>
    <w:rsid w:val="00DE1D9F"/>
    <w:rsid w:val="00DE4C6D"/>
    <w:rsid w:val="00DF5C1F"/>
    <w:rsid w:val="00E25E0B"/>
    <w:rsid w:val="00E50E56"/>
    <w:rsid w:val="00E71727"/>
    <w:rsid w:val="00E72149"/>
    <w:rsid w:val="00E94A83"/>
    <w:rsid w:val="00EB1E7F"/>
    <w:rsid w:val="00EB75E1"/>
    <w:rsid w:val="00ED0A9B"/>
    <w:rsid w:val="00F36AFE"/>
    <w:rsid w:val="00F54ABC"/>
    <w:rsid w:val="00F606E2"/>
    <w:rsid w:val="00FF0B2B"/>
    <w:rsid w:val="00FF3B8C"/>
    <w:rsid w:val="1B5054E0"/>
    <w:rsid w:val="456B0D01"/>
    <w:rsid w:val="650E3BD9"/>
    <w:rsid w:val="68D3FC8F"/>
    <w:rsid w:val="71610EA8"/>
    <w:rsid w:val="743B73FE"/>
    <w:rsid w:val="764F6F1D"/>
    <w:rsid w:val="765FEC20"/>
    <w:rsid w:val="77412AB0"/>
    <w:rsid w:val="79549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37DDE0"/>
  <w15:chartTrackingRefBased/>
  <w15:docId w15:val="{B93A48E3-7517-43BB-882C-E7A68D412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764F6F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51797747">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C3C03F-2B4A-43CB-AC79-C8303DBA4F01}">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2.xml><?xml version="1.0" encoding="utf-8"?>
<ds:datastoreItem xmlns:ds="http://schemas.openxmlformats.org/officeDocument/2006/customXml" ds:itemID="{D4E38B1D-158B-425F-8F53-F9106B81F2A1}">
  <ds:schemaRefs>
    <ds:schemaRef ds:uri="http://schemas.microsoft.com/sharepoint/v3/contenttype/forms"/>
  </ds:schemaRefs>
</ds:datastoreItem>
</file>

<file path=customXml/itemProps3.xml><?xml version="1.0" encoding="utf-8"?>
<ds:datastoreItem xmlns:ds="http://schemas.openxmlformats.org/officeDocument/2006/customXml" ds:itemID="{147C2117-0458-40A0-9203-FCCB5302DA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576</Words>
  <Characters>3331</Characters>
  <Application>Microsoft Office Word</Application>
  <DocSecurity>0</DocSecurity>
  <Lines>111</Lines>
  <Paragraphs>66</Paragraphs>
  <ScaleCrop>false</ScaleCrop>
  <Company>Micron Electronics, Inc.</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11</cp:revision>
  <cp:lastPrinted>1997-05-22T19:53:00Z</cp:lastPrinted>
  <dcterms:created xsi:type="dcterms:W3CDTF">2024-08-17T20:01:00Z</dcterms:created>
  <dcterms:modified xsi:type="dcterms:W3CDTF">2025-12-19T20:32:00Z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