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BB2CD"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2EE742D5" w14:textId="77777777" w:rsidR="009B7394" w:rsidRDefault="009B7394"/>
    <w:p w14:paraId="78FBAF7B"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E56028B" w14:textId="77777777" w:rsidTr="04E0BE71">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6A87F42C" w14:textId="77777777" w:rsidR="009B7394" w:rsidRPr="001B5589" w:rsidRDefault="00695333" w:rsidP="009B7394">
            <w:pPr>
              <w:widowControl w:val="0"/>
              <w:spacing w:line="276" w:lineRule="auto"/>
              <w:rPr>
                <w:rFonts w:eastAsia="Calibri"/>
                <w:b/>
                <w:sz w:val="32"/>
                <w:szCs w:val="32"/>
              </w:rPr>
            </w:pPr>
            <w:r w:rsidRPr="00695333">
              <w:rPr>
                <w:rFonts w:eastAsia="Calibri"/>
                <w:b/>
                <w:sz w:val="32"/>
                <w:szCs w:val="32"/>
              </w:rPr>
              <w:t xml:space="preserve">Forage Harvest Management </w:t>
            </w:r>
            <w:r w:rsidR="0074136E">
              <w:rPr>
                <w:rFonts w:eastAsia="Calibri"/>
                <w:b/>
                <w:sz w:val="32"/>
                <w:szCs w:val="32"/>
              </w:rPr>
              <w:t>(</w:t>
            </w:r>
            <w:r w:rsidR="00096B77">
              <w:rPr>
                <w:rFonts w:eastAsia="Calibri"/>
                <w:b/>
                <w:sz w:val="32"/>
                <w:szCs w:val="32"/>
              </w:rPr>
              <w:t>Ac</w:t>
            </w:r>
            <w:r w:rsidR="0074136E">
              <w:rPr>
                <w:rFonts w:eastAsia="Calibri"/>
                <w:b/>
                <w:sz w:val="32"/>
                <w:szCs w:val="32"/>
              </w:rPr>
              <w:t xml:space="preserve">) </w:t>
            </w:r>
            <w:r w:rsidR="00096B77">
              <w:rPr>
                <w:rFonts w:eastAsia="Calibri"/>
                <w:b/>
                <w:sz w:val="32"/>
                <w:szCs w:val="32"/>
              </w:rPr>
              <w:t>51</w:t>
            </w:r>
            <w:r>
              <w:rPr>
                <w:rFonts w:eastAsia="Calibri"/>
                <w:b/>
                <w:sz w:val="32"/>
                <w:szCs w:val="32"/>
              </w:rPr>
              <w:t>1</w:t>
            </w:r>
          </w:p>
          <w:p w14:paraId="7CAF2ACD" w14:textId="77777777" w:rsidR="00695333" w:rsidRPr="003B7E65" w:rsidRDefault="00711DD8" w:rsidP="00695333">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695333" w:rsidRPr="003B7E65">
              <w:rPr>
                <w:b/>
                <w:bCs/>
                <w:sz w:val="22"/>
                <w:szCs w:val="22"/>
              </w:rPr>
              <w:t>The timely cutting and removal o</w:t>
            </w:r>
            <w:r w:rsidR="003B7E65" w:rsidRPr="003B7E65">
              <w:rPr>
                <w:b/>
                <w:bCs/>
                <w:sz w:val="22"/>
                <w:szCs w:val="22"/>
              </w:rPr>
              <w:t>f</w:t>
            </w:r>
            <w:r w:rsidR="00695333" w:rsidRPr="003B7E65">
              <w:rPr>
                <w:b/>
                <w:bCs/>
                <w:sz w:val="22"/>
                <w:szCs w:val="22"/>
              </w:rPr>
              <w:t xml:space="preserve"> </w:t>
            </w:r>
            <w:proofErr w:type="gramStart"/>
            <w:r w:rsidR="00695333" w:rsidRPr="003B7E65">
              <w:rPr>
                <w:b/>
                <w:bCs/>
                <w:sz w:val="22"/>
                <w:szCs w:val="22"/>
              </w:rPr>
              <w:t>forages</w:t>
            </w:r>
            <w:proofErr w:type="gramEnd"/>
            <w:r w:rsidR="00695333" w:rsidRPr="003B7E65">
              <w:rPr>
                <w:b/>
                <w:bCs/>
                <w:sz w:val="22"/>
                <w:szCs w:val="22"/>
              </w:rPr>
              <w:t xml:space="preserve"> as hay, green-chop, or ensilage.</w:t>
            </w:r>
          </w:p>
          <w:p w14:paraId="6709ED1C" w14:textId="77777777" w:rsidR="003B7E65" w:rsidRPr="003B7E65" w:rsidRDefault="003B7E65" w:rsidP="00695333">
            <w:pPr>
              <w:widowControl w:val="0"/>
              <w:spacing w:line="276" w:lineRule="auto"/>
              <w:rPr>
                <w:b/>
                <w:bCs/>
                <w:sz w:val="22"/>
                <w:szCs w:val="22"/>
              </w:rPr>
            </w:pPr>
            <w:r w:rsidRPr="003B7E65">
              <w:rPr>
                <w:b/>
                <w:bCs/>
                <w:sz w:val="22"/>
                <w:szCs w:val="22"/>
                <w:u w:val="single"/>
              </w:rPr>
              <w:t>Lifespan:</w:t>
            </w:r>
            <w:r w:rsidRPr="003B7E65">
              <w:rPr>
                <w:b/>
                <w:bCs/>
                <w:sz w:val="22"/>
                <w:szCs w:val="22"/>
              </w:rPr>
              <w:t xml:space="preserve"> 1 Year.</w:t>
            </w:r>
          </w:p>
          <w:p w14:paraId="02DA4815" w14:textId="598F214E"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233560" w:rsidRPr="00233560">
              <w:rPr>
                <w:rFonts w:eastAsia="Calibri"/>
                <w:b/>
                <w:sz w:val="22"/>
                <w:szCs w:val="22"/>
              </w:rPr>
              <w:t>Wildlife habitat and plant productivity.</w:t>
            </w:r>
          </w:p>
          <w:p w14:paraId="0B0BF93E" w14:textId="55722AAC"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AB17F7" w:rsidRPr="00AB17F7">
              <w:rPr>
                <w:rFonts w:eastAsia="Calibri"/>
                <w:b/>
                <w:sz w:val="22"/>
                <w:szCs w:val="22"/>
              </w:rPr>
              <w:t>Low yield pasture with nesting upland birds.</w:t>
            </w:r>
          </w:p>
          <w:p w14:paraId="6565680F" w14:textId="6252CA47" w:rsidR="009B7394" w:rsidRPr="009B7394" w:rsidRDefault="00D01E7B" w:rsidP="04E0BE71">
            <w:pPr>
              <w:widowControl w:val="0"/>
              <w:spacing w:line="276" w:lineRule="auto"/>
              <w:rPr>
                <w:rFonts w:eastAsia="Calibri"/>
                <w:b/>
                <w:bCs/>
                <w:sz w:val="22"/>
                <w:szCs w:val="22"/>
              </w:rPr>
            </w:pPr>
            <w:r w:rsidRPr="04E0BE71">
              <w:rPr>
                <w:rFonts w:eastAsia="Calibri"/>
                <w:b/>
                <w:bCs/>
                <w:sz w:val="22"/>
                <w:szCs w:val="22"/>
                <w:u w:val="single"/>
              </w:rPr>
              <w:t>Date:</w:t>
            </w:r>
            <w:r w:rsidRPr="04E0BE71">
              <w:rPr>
                <w:rFonts w:eastAsia="Calibri"/>
                <w:b/>
                <w:bCs/>
                <w:sz w:val="22"/>
                <w:szCs w:val="22"/>
              </w:rPr>
              <w:t xml:space="preserve"> 20</w:t>
            </w:r>
            <w:r w:rsidR="5D9FA0ED" w:rsidRPr="04E0BE71">
              <w:rPr>
                <w:rFonts w:eastAsia="Calibri"/>
                <w:b/>
                <w:bCs/>
                <w:sz w:val="22"/>
                <w:szCs w:val="22"/>
              </w:rPr>
              <w:t>2</w:t>
            </w:r>
            <w:r w:rsidRPr="04E0BE71">
              <w:rPr>
                <w:rFonts w:eastAsia="Calibri"/>
                <w:b/>
                <w:bCs/>
                <w:sz w:val="22"/>
                <w:szCs w:val="22"/>
              </w:rPr>
              <w:t xml:space="preserve">5  </w:t>
            </w:r>
            <w:r w:rsidR="58097AD5" w:rsidRPr="04E0BE71">
              <w:rPr>
                <w:rFonts w:eastAsia="Calibri"/>
                <w:b/>
                <w:bCs/>
                <w:sz w:val="22"/>
                <w:szCs w:val="22"/>
              </w:rPr>
              <w:t xml:space="preserve">   </w:t>
            </w:r>
            <w:r w:rsidR="00AB17F7">
              <w:rPr>
                <w:rFonts w:eastAsia="Calibri"/>
                <w:b/>
                <w:bCs/>
                <w:sz w:val="22"/>
                <w:szCs w:val="22"/>
              </w:rPr>
              <w:t xml:space="preserve">      </w:t>
            </w:r>
            <w:r w:rsidR="004B1BFD">
              <w:rPr>
                <w:rFonts w:eastAsia="Calibri"/>
                <w:b/>
                <w:bCs/>
                <w:sz w:val="22"/>
                <w:szCs w:val="22"/>
              </w:rPr>
              <w:t xml:space="preserve"> </w:t>
            </w:r>
            <w:r w:rsidR="00AB17F7">
              <w:rPr>
                <w:rFonts w:eastAsia="Calibri"/>
                <w:b/>
                <w:bCs/>
                <w:sz w:val="22"/>
                <w:szCs w:val="22"/>
              </w:rPr>
              <w:t xml:space="preserve">       </w:t>
            </w:r>
            <w:r w:rsidR="58097AD5" w:rsidRPr="04E0BE71">
              <w:rPr>
                <w:rFonts w:eastAsia="Calibri"/>
                <w:b/>
                <w:bCs/>
                <w:sz w:val="22"/>
                <w:szCs w:val="22"/>
              </w:rPr>
              <w:t xml:space="preserve">  </w:t>
            </w:r>
            <w:r w:rsidR="000B7570" w:rsidRPr="04E0BE71">
              <w:rPr>
                <w:rFonts w:eastAsia="Calibri"/>
                <w:b/>
                <w:bCs/>
                <w:sz w:val="22"/>
                <w:szCs w:val="22"/>
                <w:u w:val="single"/>
              </w:rPr>
              <w:t>Planner</w:t>
            </w:r>
            <w:r w:rsidR="005341D3" w:rsidRPr="04E0BE71">
              <w:rPr>
                <w:rFonts w:eastAsia="Calibri"/>
                <w:b/>
                <w:bCs/>
                <w:sz w:val="22"/>
                <w:szCs w:val="22"/>
                <w:u w:val="single"/>
              </w:rPr>
              <w:t>/Location</w:t>
            </w:r>
            <w:r w:rsidRPr="04E0BE71">
              <w:rPr>
                <w:rFonts w:eastAsia="Calibri"/>
                <w:b/>
                <w:bCs/>
                <w:sz w:val="22"/>
                <w:szCs w:val="22"/>
                <w:u w:val="single"/>
              </w:rPr>
              <w:t>:</w:t>
            </w:r>
            <w:r w:rsidRPr="04E0BE71">
              <w:rPr>
                <w:rFonts w:eastAsia="Calibri"/>
                <w:b/>
                <w:bCs/>
                <w:sz w:val="22"/>
                <w:szCs w:val="22"/>
              </w:rPr>
              <w:t xml:space="preserve"> </w:t>
            </w:r>
          </w:p>
        </w:tc>
      </w:tr>
      <w:tr w:rsidR="007D3B63" w:rsidRPr="009B7394" w14:paraId="4C775A15" w14:textId="77777777" w:rsidTr="04E0BE71">
        <w:trPr>
          <w:trHeight w:val="225"/>
        </w:trPr>
        <w:tc>
          <w:tcPr>
            <w:tcW w:w="4433" w:type="dxa"/>
            <w:tcBorders>
              <w:top w:val="single" w:sz="18" w:space="0" w:color="auto"/>
              <w:left w:val="single" w:sz="18" w:space="0" w:color="auto"/>
              <w:bottom w:val="single" w:sz="18" w:space="0" w:color="auto"/>
              <w:right w:val="single" w:sz="18" w:space="0" w:color="auto"/>
            </w:tcBorders>
          </w:tcPr>
          <w:p w14:paraId="44AC901F"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B21D865"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51599E6C" w14:textId="77777777" w:rsidTr="04E0BE71">
        <w:trPr>
          <w:trHeight w:val="3195"/>
        </w:trPr>
        <w:tc>
          <w:tcPr>
            <w:tcW w:w="4433" w:type="dxa"/>
            <w:tcBorders>
              <w:top w:val="single" w:sz="18" w:space="0" w:color="auto"/>
              <w:left w:val="single" w:sz="18" w:space="0" w:color="auto"/>
              <w:bottom w:val="single" w:sz="18" w:space="0" w:color="auto"/>
              <w:right w:val="single" w:sz="18" w:space="0" w:color="auto"/>
            </w:tcBorders>
          </w:tcPr>
          <w:p w14:paraId="357234AC" w14:textId="1A6EB8E0" w:rsidR="003A29C8" w:rsidRPr="009B7394" w:rsidRDefault="55ACC995" w:rsidP="04E0BE71">
            <w:pPr>
              <w:widowControl w:val="0"/>
              <w:spacing w:line="276" w:lineRule="auto"/>
            </w:pPr>
            <w:r w:rsidRPr="04E0BE71">
              <w:rPr>
                <w:b/>
                <w:bCs/>
                <w:sz w:val="22"/>
                <w:szCs w:val="22"/>
              </w:rPr>
              <w:t>Soil</w:t>
            </w:r>
          </w:p>
          <w:p w14:paraId="4DE764F0" w14:textId="2AB54F3C" w:rsidR="003A29C8" w:rsidRPr="009B7394" w:rsidRDefault="55ACC995" w:rsidP="04E0BE71">
            <w:pPr>
              <w:pStyle w:val="ListParagraph"/>
              <w:widowControl w:val="0"/>
              <w:numPr>
                <w:ilvl w:val="0"/>
                <w:numId w:val="2"/>
              </w:numPr>
              <w:spacing w:line="276" w:lineRule="auto"/>
              <w:ind w:left="360"/>
              <w:rPr>
                <w:b/>
                <w:bCs/>
                <w:sz w:val="22"/>
                <w:szCs w:val="22"/>
              </w:rPr>
            </w:pPr>
            <w:r w:rsidRPr="04E0BE71">
              <w:rPr>
                <w:b/>
                <w:bCs/>
                <w:sz w:val="22"/>
                <w:szCs w:val="22"/>
              </w:rPr>
              <w:t xml:space="preserve">Reduced sheet, rill and wind erosion by maintaining vigorous vegetative cover.  </w:t>
            </w:r>
          </w:p>
          <w:p w14:paraId="1498BE61" w14:textId="3B969565" w:rsidR="003A29C8" w:rsidRPr="009B7394" w:rsidRDefault="55ACC995" w:rsidP="04E0BE71">
            <w:pPr>
              <w:pStyle w:val="ListParagraph"/>
              <w:widowControl w:val="0"/>
              <w:numPr>
                <w:ilvl w:val="0"/>
                <w:numId w:val="2"/>
              </w:numPr>
              <w:spacing w:line="276" w:lineRule="auto"/>
              <w:ind w:left="360"/>
              <w:rPr>
                <w:b/>
                <w:bCs/>
                <w:sz w:val="22"/>
                <w:szCs w:val="22"/>
              </w:rPr>
            </w:pPr>
            <w:r w:rsidRPr="04E0BE71">
              <w:rPr>
                <w:b/>
                <w:bCs/>
                <w:sz w:val="22"/>
                <w:szCs w:val="22"/>
              </w:rPr>
              <w:t>Increase in soil organic matter with improved vegetative cover and deeper root systems.</w:t>
            </w:r>
          </w:p>
          <w:p w14:paraId="18B90ED9" w14:textId="2EF0660C" w:rsidR="003A29C8" w:rsidRPr="009B7394" w:rsidRDefault="55ACC995" w:rsidP="04E0BE71">
            <w:pPr>
              <w:pStyle w:val="ListParagraph"/>
              <w:widowControl w:val="0"/>
              <w:numPr>
                <w:ilvl w:val="0"/>
                <w:numId w:val="2"/>
              </w:numPr>
              <w:spacing w:line="276" w:lineRule="auto"/>
              <w:ind w:left="360"/>
              <w:rPr>
                <w:b/>
                <w:bCs/>
                <w:sz w:val="22"/>
                <w:szCs w:val="22"/>
              </w:rPr>
            </w:pPr>
            <w:r w:rsidRPr="04E0BE71">
              <w:rPr>
                <w:b/>
                <w:bCs/>
                <w:sz w:val="22"/>
                <w:szCs w:val="22"/>
              </w:rPr>
              <w:t xml:space="preserve">Reduced soil compaction with improved root development, litter accumulation, increased biological activity and decrease in number of mechanical operations. </w:t>
            </w:r>
          </w:p>
          <w:p w14:paraId="5B0BAFD3" w14:textId="3B39612F" w:rsidR="003A29C8" w:rsidRPr="009B7394" w:rsidRDefault="55ACC995" w:rsidP="04E0BE71">
            <w:pPr>
              <w:widowControl w:val="0"/>
              <w:spacing w:line="276" w:lineRule="auto"/>
            </w:pPr>
            <w:r w:rsidRPr="04E0BE71">
              <w:rPr>
                <w:b/>
                <w:bCs/>
                <w:sz w:val="22"/>
                <w:szCs w:val="22"/>
              </w:rPr>
              <w:t>Water</w:t>
            </w:r>
          </w:p>
          <w:p w14:paraId="36E584A5" w14:textId="5B91EA19" w:rsidR="003A29C8" w:rsidRPr="009B7394" w:rsidRDefault="55ACC995" w:rsidP="04E0BE71">
            <w:pPr>
              <w:pStyle w:val="ListParagraph"/>
              <w:widowControl w:val="0"/>
              <w:numPr>
                <w:ilvl w:val="0"/>
                <w:numId w:val="2"/>
              </w:numPr>
              <w:spacing w:line="276" w:lineRule="auto"/>
              <w:ind w:left="360"/>
              <w:rPr>
                <w:b/>
                <w:bCs/>
                <w:sz w:val="22"/>
                <w:szCs w:val="22"/>
              </w:rPr>
            </w:pPr>
            <w:r w:rsidRPr="04E0BE71">
              <w:rPr>
                <w:b/>
                <w:bCs/>
                <w:sz w:val="22"/>
                <w:szCs w:val="22"/>
              </w:rPr>
              <w:t>Improved forage management improves water use efficiency.</w:t>
            </w:r>
          </w:p>
          <w:p w14:paraId="4C9530CB" w14:textId="5611B868" w:rsidR="003A29C8" w:rsidRPr="009B7394" w:rsidRDefault="55ACC995" w:rsidP="04E0BE71">
            <w:pPr>
              <w:pStyle w:val="ListParagraph"/>
              <w:widowControl w:val="0"/>
              <w:numPr>
                <w:ilvl w:val="0"/>
                <w:numId w:val="2"/>
              </w:numPr>
              <w:spacing w:line="276" w:lineRule="auto"/>
              <w:ind w:left="360"/>
              <w:rPr>
                <w:b/>
                <w:bCs/>
                <w:sz w:val="22"/>
                <w:szCs w:val="22"/>
              </w:rPr>
            </w:pPr>
            <w:r w:rsidRPr="04E0BE71">
              <w:rPr>
                <w:b/>
                <w:bCs/>
                <w:sz w:val="22"/>
                <w:szCs w:val="22"/>
              </w:rPr>
              <w:t>Reduced pesticides, nutrients, pathogens and other agricultural chemicals in surface water with improved plant health and vigor.</w:t>
            </w:r>
          </w:p>
          <w:p w14:paraId="02E96A59" w14:textId="39E55A89" w:rsidR="003A29C8" w:rsidRPr="009B7394" w:rsidRDefault="55ACC995" w:rsidP="04E0BE71">
            <w:pPr>
              <w:widowControl w:val="0"/>
              <w:spacing w:line="276" w:lineRule="auto"/>
            </w:pPr>
            <w:r w:rsidRPr="04E0BE71">
              <w:rPr>
                <w:b/>
                <w:bCs/>
                <w:sz w:val="22"/>
                <w:szCs w:val="22"/>
              </w:rPr>
              <w:t>Air</w:t>
            </w:r>
          </w:p>
          <w:p w14:paraId="6BC2AF0A" w14:textId="5323F12B" w:rsidR="003A29C8" w:rsidRPr="009B7394" w:rsidRDefault="55ACC995" w:rsidP="04E0BE71">
            <w:pPr>
              <w:pStyle w:val="ListParagraph"/>
              <w:widowControl w:val="0"/>
              <w:numPr>
                <w:ilvl w:val="0"/>
                <w:numId w:val="2"/>
              </w:numPr>
              <w:spacing w:line="276" w:lineRule="auto"/>
              <w:ind w:left="360"/>
              <w:rPr>
                <w:b/>
                <w:bCs/>
                <w:sz w:val="22"/>
                <w:szCs w:val="22"/>
              </w:rPr>
            </w:pPr>
            <w:r w:rsidRPr="04E0BE71">
              <w:rPr>
                <w:b/>
                <w:bCs/>
                <w:sz w:val="22"/>
                <w:szCs w:val="22"/>
              </w:rPr>
              <w:t>No change.</w:t>
            </w:r>
          </w:p>
          <w:p w14:paraId="38A7151A" w14:textId="27097925" w:rsidR="003A29C8" w:rsidRPr="009B7394" w:rsidRDefault="55ACC995" w:rsidP="04E0BE71">
            <w:pPr>
              <w:widowControl w:val="0"/>
              <w:spacing w:line="276" w:lineRule="auto"/>
            </w:pPr>
            <w:r w:rsidRPr="04E0BE71">
              <w:rPr>
                <w:b/>
                <w:bCs/>
                <w:sz w:val="22"/>
                <w:szCs w:val="22"/>
              </w:rPr>
              <w:t>Plants</w:t>
            </w:r>
          </w:p>
          <w:p w14:paraId="47D2F803" w14:textId="1C38F3AD" w:rsidR="003A29C8" w:rsidRPr="009B7394" w:rsidRDefault="55ACC995" w:rsidP="04E0BE71">
            <w:pPr>
              <w:pStyle w:val="ListParagraph"/>
              <w:widowControl w:val="0"/>
              <w:numPr>
                <w:ilvl w:val="0"/>
                <w:numId w:val="2"/>
              </w:numPr>
              <w:spacing w:line="276" w:lineRule="auto"/>
              <w:ind w:left="360"/>
              <w:rPr>
                <w:b/>
                <w:bCs/>
                <w:sz w:val="22"/>
                <w:szCs w:val="22"/>
              </w:rPr>
            </w:pPr>
            <w:r w:rsidRPr="04E0BE71">
              <w:rPr>
                <w:b/>
                <w:bCs/>
                <w:sz w:val="22"/>
                <w:szCs w:val="22"/>
              </w:rPr>
              <w:t>Increase in forage yield from improved plant health and extended grazing period.</w:t>
            </w:r>
          </w:p>
          <w:p w14:paraId="0E61B321" w14:textId="7D129A4B" w:rsidR="003A29C8" w:rsidRPr="009B7394" w:rsidRDefault="55ACC995" w:rsidP="04E0BE71">
            <w:pPr>
              <w:widowControl w:val="0"/>
              <w:spacing w:line="276" w:lineRule="auto"/>
            </w:pPr>
            <w:r w:rsidRPr="04E0BE71">
              <w:rPr>
                <w:b/>
                <w:bCs/>
                <w:sz w:val="22"/>
                <w:szCs w:val="22"/>
              </w:rPr>
              <w:t>Animals</w:t>
            </w:r>
          </w:p>
          <w:p w14:paraId="36BCB651" w14:textId="1DA1148A" w:rsidR="003A29C8" w:rsidRPr="009B7394" w:rsidRDefault="55ACC995" w:rsidP="04E0BE71">
            <w:pPr>
              <w:pStyle w:val="ListParagraph"/>
              <w:widowControl w:val="0"/>
              <w:numPr>
                <w:ilvl w:val="0"/>
                <w:numId w:val="2"/>
              </w:numPr>
              <w:spacing w:line="276" w:lineRule="auto"/>
              <w:ind w:left="360"/>
              <w:rPr>
                <w:b/>
                <w:bCs/>
                <w:sz w:val="22"/>
                <w:szCs w:val="22"/>
              </w:rPr>
            </w:pPr>
            <w:r w:rsidRPr="04E0BE71">
              <w:rPr>
                <w:b/>
                <w:bCs/>
                <w:sz w:val="22"/>
                <w:szCs w:val="22"/>
              </w:rPr>
              <w:t xml:space="preserve">Increased quality and quantity of vegetation provides more food, cover, shelter and habitat for certain species of wildlife. </w:t>
            </w:r>
          </w:p>
          <w:p w14:paraId="450EE4E7" w14:textId="4C66D225" w:rsidR="003A29C8" w:rsidRPr="009B7394" w:rsidRDefault="55ACC995" w:rsidP="04E0BE71">
            <w:pPr>
              <w:pStyle w:val="ListParagraph"/>
              <w:widowControl w:val="0"/>
              <w:numPr>
                <w:ilvl w:val="0"/>
                <w:numId w:val="2"/>
              </w:numPr>
              <w:spacing w:line="276" w:lineRule="auto"/>
              <w:ind w:left="360"/>
              <w:rPr>
                <w:b/>
                <w:bCs/>
                <w:sz w:val="22"/>
                <w:szCs w:val="22"/>
              </w:rPr>
            </w:pPr>
            <w:r w:rsidRPr="04E0BE71">
              <w:rPr>
                <w:b/>
                <w:bCs/>
                <w:sz w:val="22"/>
                <w:szCs w:val="22"/>
              </w:rPr>
              <w:t>Improved quantity and quality of feed and forage for livestock.</w:t>
            </w:r>
          </w:p>
          <w:p w14:paraId="524F53E1" w14:textId="3CC9DDD3" w:rsidR="003A29C8" w:rsidRPr="009B7394" w:rsidRDefault="55ACC995" w:rsidP="04E0BE71">
            <w:pPr>
              <w:widowControl w:val="0"/>
              <w:spacing w:line="276" w:lineRule="auto"/>
            </w:pPr>
            <w:r w:rsidRPr="04E0BE71">
              <w:rPr>
                <w:b/>
                <w:bCs/>
                <w:sz w:val="22"/>
                <w:szCs w:val="22"/>
              </w:rPr>
              <w:t>Energy</w:t>
            </w:r>
          </w:p>
          <w:p w14:paraId="0017E46F" w14:textId="709990E0" w:rsidR="003A29C8" w:rsidRPr="009B7394" w:rsidRDefault="55ACC995" w:rsidP="04E0BE71">
            <w:pPr>
              <w:pStyle w:val="ListParagraph"/>
              <w:widowControl w:val="0"/>
              <w:numPr>
                <w:ilvl w:val="0"/>
                <w:numId w:val="2"/>
              </w:numPr>
              <w:spacing w:line="276" w:lineRule="auto"/>
              <w:ind w:left="360"/>
              <w:rPr>
                <w:b/>
                <w:bCs/>
                <w:color w:val="444444"/>
                <w:sz w:val="22"/>
                <w:szCs w:val="22"/>
              </w:rPr>
            </w:pPr>
            <w:r w:rsidRPr="04E0BE71">
              <w:rPr>
                <w:b/>
                <w:bCs/>
                <w:color w:val="444444"/>
                <w:sz w:val="22"/>
                <w:szCs w:val="22"/>
              </w:rPr>
              <w:t>No change.</w:t>
            </w:r>
          </w:p>
          <w:p w14:paraId="07483081" w14:textId="7B1C72AA" w:rsidR="003A29C8" w:rsidRPr="009B7394" w:rsidRDefault="55ACC995" w:rsidP="04E0BE71">
            <w:pPr>
              <w:widowControl w:val="0"/>
              <w:spacing w:line="276" w:lineRule="auto"/>
            </w:pPr>
            <w:r w:rsidRPr="04E0BE71">
              <w:rPr>
                <w:b/>
                <w:bCs/>
                <w:sz w:val="22"/>
                <w:szCs w:val="22"/>
              </w:rPr>
              <w:lastRenderedPageBreak/>
              <w:t>Human</w:t>
            </w:r>
          </w:p>
          <w:p w14:paraId="7B22C503" w14:textId="3D95CDA1" w:rsidR="003A29C8" w:rsidRPr="009B7394" w:rsidRDefault="55ACC995">
            <w:pPr>
              <w:pStyle w:val="ListParagraph"/>
              <w:widowControl w:val="0"/>
              <w:numPr>
                <w:ilvl w:val="0"/>
                <w:numId w:val="2"/>
              </w:numPr>
              <w:shd w:val="clear" w:color="auto" w:fill="FFFFFF"/>
              <w:spacing w:line="276" w:lineRule="auto"/>
              <w:ind w:left="360"/>
              <w:rPr>
                <w:b/>
                <w:bCs/>
                <w:color w:val="444444"/>
                <w:sz w:val="22"/>
                <w:szCs w:val="22"/>
              </w:rPr>
            </w:pPr>
            <w:r w:rsidRPr="04E0BE71">
              <w:rPr>
                <w:b/>
                <w:bCs/>
                <w:color w:val="444444"/>
                <w:sz w:val="22"/>
                <w:szCs w:val="22"/>
              </w:rPr>
              <w:t>Increase yields/reduce costs as land becomes more productive.</w:t>
            </w:r>
          </w:p>
          <w:p w14:paraId="7C7D2A86" w14:textId="2F20D8D2" w:rsidR="003A29C8" w:rsidRPr="009B7394" w:rsidRDefault="55ACC995">
            <w:pPr>
              <w:pStyle w:val="ListParagraph"/>
              <w:widowControl w:val="0"/>
              <w:numPr>
                <w:ilvl w:val="0"/>
                <w:numId w:val="2"/>
              </w:numPr>
              <w:shd w:val="clear" w:color="auto" w:fill="FFFFFF"/>
              <w:spacing w:line="276" w:lineRule="auto"/>
              <w:ind w:left="360"/>
              <w:rPr>
                <w:b/>
                <w:bCs/>
                <w:color w:val="444444"/>
                <w:sz w:val="22"/>
                <w:szCs w:val="22"/>
              </w:rPr>
            </w:pPr>
            <w:r w:rsidRPr="04E0BE71">
              <w:rPr>
                <w:b/>
                <w:bCs/>
                <w:color w:val="444444"/>
                <w:sz w:val="22"/>
                <w:szCs w:val="22"/>
              </w:rPr>
              <w:t>Create sustainability of natural resources that support your business.</w:t>
            </w:r>
          </w:p>
          <w:p w14:paraId="227C06F5" w14:textId="61F7438F" w:rsidR="003A29C8" w:rsidRPr="009B7394" w:rsidRDefault="55ACC995">
            <w:pPr>
              <w:pStyle w:val="ListParagraph"/>
              <w:widowControl w:val="0"/>
              <w:numPr>
                <w:ilvl w:val="0"/>
                <w:numId w:val="2"/>
              </w:numPr>
              <w:shd w:val="clear" w:color="auto" w:fill="FFFFFF"/>
              <w:spacing w:line="276" w:lineRule="auto"/>
              <w:ind w:left="360"/>
              <w:rPr>
                <w:b/>
                <w:bCs/>
                <w:color w:val="444444"/>
                <w:sz w:val="22"/>
                <w:szCs w:val="22"/>
              </w:rPr>
            </w:pPr>
            <w:r w:rsidRPr="04E0BE71">
              <w:rPr>
                <w:b/>
                <w:bCs/>
                <w:color w:val="444444"/>
                <w:sz w:val="22"/>
                <w:szCs w:val="22"/>
              </w:rPr>
              <w:t>Increase the property value (real estate) of your property.</w:t>
            </w:r>
          </w:p>
          <w:p w14:paraId="15CFE5F2" w14:textId="59EF6A68" w:rsidR="003A29C8" w:rsidRPr="009B7394" w:rsidRDefault="55ACC995">
            <w:pPr>
              <w:pStyle w:val="ListParagraph"/>
              <w:widowControl w:val="0"/>
              <w:numPr>
                <w:ilvl w:val="0"/>
                <w:numId w:val="2"/>
              </w:numPr>
              <w:shd w:val="clear" w:color="auto" w:fill="FFFFFF"/>
              <w:spacing w:line="276" w:lineRule="auto"/>
              <w:ind w:left="360"/>
              <w:rPr>
                <w:b/>
                <w:bCs/>
                <w:color w:val="444444"/>
                <w:sz w:val="22"/>
                <w:szCs w:val="22"/>
              </w:rPr>
            </w:pPr>
            <w:r w:rsidRPr="04E0BE71">
              <w:rPr>
                <w:b/>
                <w:bCs/>
                <w:color w:val="444444"/>
                <w:sz w:val="22"/>
                <w:szCs w:val="22"/>
              </w:rPr>
              <w:t>Create open space and improve habitat for wildlife.</w:t>
            </w:r>
          </w:p>
          <w:p w14:paraId="52D74E05" w14:textId="61D1B45D" w:rsidR="003A29C8" w:rsidRPr="009B7394" w:rsidRDefault="55ACC995">
            <w:pPr>
              <w:pStyle w:val="ListParagraph"/>
              <w:widowControl w:val="0"/>
              <w:numPr>
                <w:ilvl w:val="0"/>
                <w:numId w:val="2"/>
              </w:numPr>
              <w:shd w:val="clear" w:color="auto" w:fill="FFFFFF"/>
              <w:spacing w:line="276" w:lineRule="auto"/>
              <w:ind w:left="360"/>
              <w:rPr>
                <w:b/>
                <w:bCs/>
                <w:color w:val="444444"/>
                <w:sz w:val="22"/>
                <w:szCs w:val="22"/>
              </w:rPr>
            </w:pPr>
            <w:r w:rsidRPr="04E0BE71">
              <w:rPr>
                <w:b/>
                <w:bCs/>
                <w:color w:val="444444"/>
                <w:sz w:val="22"/>
                <w:szCs w:val="22"/>
              </w:rPr>
              <w:t>Conserve soil and water for periods of drought and future use.</w:t>
            </w:r>
          </w:p>
          <w:p w14:paraId="6D1B4231" w14:textId="36DE5B9A" w:rsidR="003A29C8" w:rsidRPr="009B7394" w:rsidRDefault="55ACC995">
            <w:pPr>
              <w:pStyle w:val="ListParagraph"/>
              <w:widowControl w:val="0"/>
              <w:numPr>
                <w:ilvl w:val="0"/>
                <w:numId w:val="2"/>
              </w:numPr>
              <w:shd w:val="clear" w:color="auto" w:fill="FFFFFF"/>
              <w:spacing w:line="276" w:lineRule="auto"/>
              <w:ind w:left="360"/>
              <w:rPr>
                <w:b/>
                <w:bCs/>
                <w:color w:val="444444"/>
                <w:sz w:val="22"/>
                <w:szCs w:val="22"/>
              </w:rPr>
            </w:pPr>
            <w:r w:rsidRPr="04E0BE71">
              <w:rPr>
                <w:b/>
                <w:bCs/>
                <w:color w:val="444444"/>
                <w:sz w:val="22"/>
                <w:szCs w:val="22"/>
              </w:rPr>
              <w:t>Prevent off-site negative impacts.</w:t>
            </w:r>
          </w:p>
          <w:p w14:paraId="0B099AA6" w14:textId="682F9327" w:rsidR="003A29C8" w:rsidRPr="009B7394" w:rsidRDefault="55ACC995">
            <w:pPr>
              <w:pStyle w:val="ListParagraph"/>
              <w:widowControl w:val="0"/>
              <w:numPr>
                <w:ilvl w:val="0"/>
                <w:numId w:val="2"/>
              </w:numPr>
              <w:shd w:val="clear" w:color="auto" w:fill="FFFFFF"/>
              <w:spacing w:line="276" w:lineRule="auto"/>
              <w:ind w:left="360"/>
              <w:rPr>
                <w:b/>
                <w:bCs/>
                <w:color w:val="444444"/>
                <w:sz w:val="22"/>
                <w:szCs w:val="22"/>
              </w:rPr>
            </w:pPr>
            <w:r w:rsidRPr="04E0BE71">
              <w:rPr>
                <w:b/>
                <w:bCs/>
                <w:color w:val="444444"/>
                <w:sz w:val="22"/>
                <w:szCs w:val="22"/>
              </w:rPr>
              <w:t>Comply with environmental regulations.</w:t>
            </w:r>
          </w:p>
          <w:p w14:paraId="467BECE7" w14:textId="3593F164" w:rsidR="003A29C8" w:rsidRPr="009B7394" w:rsidRDefault="55ACC995">
            <w:pPr>
              <w:pStyle w:val="ListParagraph"/>
              <w:widowControl w:val="0"/>
              <w:numPr>
                <w:ilvl w:val="0"/>
                <w:numId w:val="2"/>
              </w:numPr>
              <w:shd w:val="clear" w:color="auto" w:fill="FFFFFF"/>
              <w:spacing w:line="276" w:lineRule="auto"/>
              <w:ind w:left="360"/>
              <w:rPr>
                <w:b/>
                <w:bCs/>
                <w:color w:val="444444"/>
                <w:sz w:val="22"/>
                <w:szCs w:val="22"/>
              </w:rPr>
            </w:pPr>
            <w:r w:rsidRPr="04E0BE71">
              <w:rPr>
                <w:b/>
                <w:bCs/>
                <w:color w:val="444444"/>
                <w:sz w:val="22"/>
                <w:szCs w:val="22"/>
              </w:rPr>
              <w:t>Save time, money and labor.</w:t>
            </w:r>
          </w:p>
          <w:p w14:paraId="3E8AAB25" w14:textId="79F3F527" w:rsidR="003A29C8" w:rsidRPr="009B7394" w:rsidRDefault="55ACC995">
            <w:pPr>
              <w:pStyle w:val="ListParagraph"/>
              <w:widowControl w:val="0"/>
              <w:numPr>
                <w:ilvl w:val="0"/>
                <w:numId w:val="2"/>
              </w:numPr>
              <w:shd w:val="clear" w:color="auto" w:fill="FFFFFF"/>
              <w:spacing w:line="276" w:lineRule="auto"/>
              <w:ind w:left="360"/>
              <w:rPr>
                <w:b/>
                <w:bCs/>
                <w:color w:val="444444"/>
                <w:sz w:val="22"/>
                <w:szCs w:val="22"/>
              </w:rPr>
            </w:pPr>
            <w:r w:rsidRPr="04E0BE71">
              <w:rPr>
                <w:b/>
                <w:bCs/>
                <w:color w:val="444444"/>
                <w:sz w:val="22"/>
                <w:szCs w:val="22"/>
              </w:rPr>
              <w:t>Promote family health and safety.</w:t>
            </w:r>
          </w:p>
          <w:p w14:paraId="73F42170" w14:textId="0867E927" w:rsidR="003A29C8" w:rsidRPr="009B7394" w:rsidRDefault="55ACC995">
            <w:pPr>
              <w:pStyle w:val="ListParagraph"/>
              <w:widowControl w:val="0"/>
              <w:numPr>
                <w:ilvl w:val="0"/>
                <w:numId w:val="2"/>
              </w:numPr>
              <w:shd w:val="clear" w:color="auto" w:fill="FFFFFF"/>
              <w:spacing w:line="276" w:lineRule="auto"/>
              <w:ind w:left="360"/>
              <w:rPr>
                <w:b/>
                <w:bCs/>
                <w:color w:val="444444"/>
                <w:sz w:val="22"/>
                <w:szCs w:val="22"/>
              </w:rPr>
            </w:pPr>
            <w:r w:rsidRPr="04E0BE71">
              <w:rPr>
                <w:b/>
                <w:bCs/>
                <w:color w:val="444444"/>
                <w:sz w:val="22"/>
                <w:szCs w:val="22"/>
              </w:rPr>
              <w:t>Make land more attractive and promote good stewardship.</w:t>
            </w:r>
          </w:p>
          <w:p w14:paraId="1812A767" w14:textId="43D5D8E3" w:rsidR="003A29C8" w:rsidRPr="009B7394" w:rsidRDefault="55ACC995">
            <w:pPr>
              <w:pStyle w:val="ListParagraph"/>
              <w:widowControl w:val="0"/>
              <w:numPr>
                <w:ilvl w:val="0"/>
                <w:numId w:val="2"/>
              </w:numPr>
              <w:shd w:val="clear" w:color="auto" w:fill="FFFFFF"/>
              <w:spacing w:line="276" w:lineRule="auto"/>
              <w:ind w:left="360"/>
              <w:rPr>
                <w:b/>
                <w:bCs/>
                <w:color w:val="444444"/>
                <w:sz w:val="22"/>
                <w:szCs w:val="22"/>
              </w:rPr>
            </w:pPr>
            <w:r w:rsidRPr="04E0BE71">
              <w:rPr>
                <w:b/>
                <w:bCs/>
                <w:color w:val="444444"/>
                <w:sz w:val="22"/>
                <w:szCs w:val="22"/>
              </w:rPr>
              <w:t>May be eligible for cost share.</w:t>
            </w:r>
          </w:p>
          <w:p w14:paraId="25022B04" w14:textId="3211A1D7" w:rsidR="003A29C8" w:rsidRPr="009B7394" w:rsidRDefault="55ACC995" w:rsidP="04E0BE71">
            <w:pPr>
              <w:pStyle w:val="ListParagraph"/>
              <w:widowControl w:val="0"/>
              <w:numPr>
                <w:ilvl w:val="0"/>
                <w:numId w:val="2"/>
              </w:numPr>
              <w:spacing w:line="276" w:lineRule="auto"/>
              <w:ind w:left="360"/>
              <w:rPr>
                <w:b/>
                <w:bCs/>
                <w:sz w:val="22"/>
                <w:szCs w:val="22"/>
              </w:rPr>
            </w:pPr>
            <w:r w:rsidRPr="04E0BE71">
              <w:rPr>
                <w:b/>
                <w:bCs/>
                <w:sz w:val="22"/>
                <w:szCs w:val="22"/>
              </w:rPr>
              <w:t>Increased profitability in the long run.</w:t>
            </w:r>
          </w:p>
          <w:p w14:paraId="7B11235A" w14:textId="369B070C" w:rsidR="003A29C8" w:rsidRPr="009B7394" w:rsidRDefault="003A29C8" w:rsidP="04E0BE71">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3B47638B" w14:textId="08D60AAC" w:rsidR="003A29C8" w:rsidRPr="007838F5" w:rsidRDefault="55ACC995" w:rsidP="04E0BE71">
            <w:pPr>
              <w:widowControl w:val="0"/>
              <w:spacing w:line="276" w:lineRule="auto"/>
            </w:pPr>
            <w:r w:rsidRPr="04E0BE71">
              <w:rPr>
                <w:b/>
                <w:bCs/>
                <w:sz w:val="22"/>
                <w:szCs w:val="22"/>
              </w:rPr>
              <w:lastRenderedPageBreak/>
              <w:t>Land</w:t>
            </w:r>
          </w:p>
          <w:p w14:paraId="090DFB77" w14:textId="5EE6DC34" w:rsidR="003A29C8" w:rsidRPr="007838F5" w:rsidRDefault="55ACC995" w:rsidP="04E0BE71">
            <w:pPr>
              <w:pStyle w:val="ListParagraph"/>
              <w:widowControl w:val="0"/>
              <w:numPr>
                <w:ilvl w:val="0"/>
                <w:numId w:val="1"/>
              </w:numPr>
              <w:spacing w:line="276" w:lineRule="auto"/>
              <w:ind w:left="360"/>
              <w:rPr>
                <w:b/>
                <w:bCs/>
                <w:sz w:val="22"/>
                <w:szCs w:val="22"/>
              </w:rPr>
            </w:pPr>
            <w:r w:rsidRPr="04E0BE71">
              <w:rPr>
                <w:b/>
                <w:bCs/>
                <w:sz w:val="22"/>
                <w:szCs w:val="22"/>
              </w:rPr>
              <w:t>No change in land in production or land use.</w:t>
            </w:r>
          </w:p>
          <w:p w14:paraId="1C5A73A6" w14:textId="3469B4BA" w:rsidR="003A29C8" w:rsidRPr="007838F5" w:rsidRDefault="55ACC995" w:rsidP="04E0BE71">
            <w:pPr>
              <w:widowControl w:val="0"/>
              <w:spacing w:line="276" w:lineRule="auto"/>
            </w:pPr>
            <w:r w:rsidRPr="04E0BE71">
              <w:rPr>
                <w:b/>
                <w:bCs/>
                <w:sz w:val="22"/>
                <w:szCs w:val="22"/>
              </w:rPr>
              <w:t>Capital</w:t>
            </w:r>
          </w:p>
          <w:p w14:paraId="2DCCCAB6" w14:textId="79546B1A" w:rsidR="003A29C8" w:rsidRPr="007838F5" w:rsidRDefault="55ACC995" w:rsidP="04E0BE71">
            <w:pPr>
              <w:pStyle w:val="ListParagraph"/>
              <w:widowControl w:val="0"/>
              <w:numPr>
                <w:ilvl w:val="0"/>
                <w:numId w:val="1"/>
              </w:numPr>
              <w:spacing w:line="276" w:lineRule="auto"/>
              <w:ind w:left="360"/>
              <w:rPr>
                <w:b/>
                <w:bCs/>
                <w:sz w:val="22"/>
                <w:szCs w:val="22"/>
              </w:rPr>
            </w:pPr>
            <w:r w:rsidRPr="04E0BE71">
              <w:rPr>
                <w:b/>
                <w:bCs/>
                <w:sz w:val="22"/>
                <w:szCs w:val="22"/>
              </w:rPr>
              <w:t xml:space="preserve">No additional field equipment </w:t>
            </w:r>
            <w:proofErr w:type="gramStart"/>
            <w:r w:rsidRPr="04E0BE71">
              <w:rPr>
                <w:b/>
                <w:bCs/>
                <w:sz w:val="22"/>
                <w:szCs w:val="22"/>
              </w:rPr>
              <w:t>required</w:t>
            </w:r>
            <w:proofErr w:type="gramEnd"/>
            <w:r w:rsidRPr="04E0BE71">
              <w:rPr>
                <w:b/>
                <w:bCs/>
                <w:sz w:val="22"/>
                <w:szCs w:val="22"/>
              </w:rPr>
              <w:t>.</w:t>
            </w:r>
          </w:p>
          <w:p w14:paraId="339B5317" w14:textId="7F07C26B" w:rsidR="003A29C8" w:rsidRPr="007838F5" w:rsidRDefault="55ACC995" w:rsidP="04E0BE71">
            <w:pPr>
              <w:pStyle w:val="ListParagraph"/>
              <w:widowControl w:val="0"/>
              <w:numPr>
                <w:ilvl w:val="0"/>
                <w:numId w:val="1"/>
              </w:numPr>
              <w:spacing w:line="276" w:lineRule="auto"/>
              <w:ind w:left="360"/>
              <w:rPr>
                <w:b/>
                <w:bCs/>
                <w:sz w:val="22"/>
                <w:szCs w:val="22"/>
              </w:rPr>
            </w:pPr>
            <w:r w:rsidRPr="04E0BE71">
              <w:rPr>
                <w:b/>
                <w:bCs/>
                <w:sz w:val="22"/>
                <w:szCs w:val="22"/>
              </w:rPr>
              <w:t>Farm equipment and management costs.</w:t>
            </w:r>
          </w:p>
          <w:p w14:paraId="3B22BA71" w14:textId="5AACEEC5" w:rsidR="003A29C8" w:rsidRPr="007838F5" w:rsidRDefault="55ACC995" w:rsidP="04E0BE71">
            <w:pPr>
              <w:widowControl w:val="0"/>
              <w:spacing w:line="276" w:lineRule="auto"/>
            </w:pPr>
            <w:r w:rsidRPr="04E0BE71">
              <w:rPr>
                <w:b/>
                <w:bCs/>
                <w:sz w:val="22"/>
                <w:szCs w:val="22"/>
              </w:rPr>
              <w:t>Labor</w:t>
            </w:r>
          </w:p>
          <w:p w14:paraId="6B928052" w14:textId="6502DA6C" w:rsidR="003A29C8" w:rsidRPr="007838F5" w:rsidRDefault="55ACC995" w:rsidP="04E0BE71">
            <w:pPr>
              <w:pStyle w:val="ListParagraph"/>
              <w:widowControl w:val="0"/>
              <w:numPr>
                <w:ilvl w:val="0"/>
                <w:numId w:val="1"/>
              </w:numPr>
              <w:spacing w:line="276" w:lineRule="auto"/>
              <w:ind w:left="360"/>
              <w:rPr>
                <w:b/>
                <w:bCs/>
                <w:sz w:val="22"/>
                <w:szCs w:val="22"/>
              </w:rPr>
            </w:pPr>
            <w:r w:rsidRPr="04E0BE71">
              <w:rPr>
                <w:b/>
                <w:bCs/>
                <w:sz w:val="22"/>
                <w:szCs w:val="22"/>
              </w:rPr>
              <w:t>Increase in labor to move livestock or operate haying equipment.</w:t>
            </w:r>
          </w:p>
          <w:p w14:paraId="65D78ABC" w14:textId="5261EF6E" w:rsidR="003A29C8" w:rsidRPr="007838F5" w:rsidRDefault="55ACC995" w:rsidP="04E0BE71">
            <w:pPr>
              <w:widowControl w:val="0"/>
              <w:spacing w:line="276" w:lineRule="auto"/>
            </w:pPr>
            <w:r w:rsidRPr="04E0BE71">
              <w:rPr>
                <w:b/>
                <w:bCs/>
                <w:sz w:val="22"/>
                <w:szCs w:val="22"/>
              </w:rPr>
              <w:t>Management</w:t>
            </w:r>
          </w:p>
          <w:p w14:paraId="104F07EE" w14:textId="79FD53D8" w:rsidR="003A29C8" w:rsidRPr="007838F5" w:rsidRDefault="55ACC995" w:rsidP="04E0BE71">
            <w:pPr>
              <w:pStyle w:val="ListParagraph"/>
              <w:widowControl w:val="0"/>
              <w:numPr>
                <w:ilvl w:val="0"/>
                <w:numId w:val="1"/>
              </w:numPr>
              <w:spacing w:line="276" w:lineRule="auto"/>
              <w:ind w:left="360"/>
              <w:rPr>
                <w:b/>
                <w:bCs/>
                <w:sz w:val="22"/>
                <w:szCs w:val="22"/>
              </w:rPr>
            </w:pPr>
            <w:r w:rsidRPr="04E0BE71">
              <w:rPr>
                <w:b/>
                <w:bCs/>
                <w:sz w:val="22"/>
                <w:szCs w:val="22"/>
              </w:rPr>
              <w:t>Increased in management of crop production and field scouting.</w:t>
            </w:r>
          </w:p>
          <w:p w14:paraId="229523E9" w14:textId="109BD1D9" w:rsidR="003A29C8" w:rsidRPr="007838F5" w:rsidRDefault="55ACC995" w:rsidP="04E0BE71">
            <w:pPr>
              <w:widowControl w:val="0"/>
              <w:spacing w:line="276" w:lineRule="auto"/>
            </w:pPr>
            <w:r w:rsidRPr="04E0BE71">
              <w:rPr>
                <w:b/>
                <w:bCs/>
                <w:sz w:val="22"/>
                <w:szCs w:val="22"/>
              </w:rPr>
              <w:t>Risk</w:t>
            </w:r>
          </w:p>
          <w:p w14:paraId="0FEB601B" w14:textId="304F8E07" w:rsidR="003A29C8" w:rsidRPr="007838F5" w:rsidRDefault="55ACC995" w:rsidP="04E0BE71">
            <w:pPr>
              <w:pStyle w:val="ListParagraph"/>
              <w:widowControl w:val="0"/>
              <w:numPr>
                <w:ilvl w:val="0"/>
                <w:numId w:val="1"/>
              </w:numPr>
              <w:spacing w:line="276" w:lineRule="auto"/>
              <w:ind w:left="360"/>
              <w:rPr>
                <w:b/>
                <w:bCs/>
                <w:sz w:val="22"/>
                <w:szCs w:val="22"/>
              </w:rPr>
            </w:pPr>
            <w:r w:rsidRPr="04E0BE71">
              <w:rPr>
                <w:b/>
                <w:bCs/>
                <w:sz w:val="22"/>
                <w:szCs w:val="22"/>
              </w:rPr>
              <w:t>Reduced agricultural operation flexibility and timing while adhering to strict forage management plan.</w:t>
            </w:r>
          </w:p>
          <w:p w14:paraId="705393CA" w14:textId="1BAFCCCA" w:rsidR="003A29C8" w:rsidRPr="007838F5" w:rsidRDefault="003A29C8" w:rsidP="04E0BE71">
            <w:pPr>
              <w:widowControl w:val="0"/>
              <w:spacing w:line="276" w:lineRule="auto"/>
              <w:rPr>
                <w:rFonts w:eastAsia="Calibri"/>
                <w:b/>
                <w:bCs/>
                <w:sz w:val="22"/>
                <w:szCs w:val="22"/>
              </w:rPr>
            </w:pPr>
          </w:p>
        </w:tc>
      </w:tr>
      <w:tr w:rsidR="003A29C8" w:rsidRPr="009B7394" w14:paraId="309A6824" w14:textId="77777777" w:rsidTr="04E0BE71">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6D5BD082" w14:textId="38B0DFE6" w:rsidR="04E0BE71" w:rsidRDefault="04E0BE71" w:rsidP="04E0BE71">
            <w:pPr>
              <w:spacing w:line="276" w:lineRule="auto"/>
            </w:pPr>
            <w:r w:rsidRPr="04E0BE71">
              <w:rPr>
                <w:b/>
                <w:bCs/>
                <w:sz w:val="22"/>
                <w:szCs w:val="22"/>
                <w:u w:val="single"/>
              </w:rPr>
              <w:t>Net Effect:</w:t>
            </w:r>
            <w:r w:rsidRPr="04E0BE71">
              <w:rPr>
                <w:b/>
                <w:bCs/>
                <w:sz w:val="22"/>
                <w:szCs w:val="22"/>
              </w:rPr>
              <w:t xml:space="preserve">  Improves soil productivity and wildlife </w:t>
            </w:r>
            <w:proofErr w:type="gramStart"/>
            <w:r w:rsidRPr="04E0BE71">
              <w:rPr>
                <w:b/>
                <w:bCs/>
                <w:sz w:val="22"/>
                <w:szCs w:val="22"/>
              </w:rPr>
              <w:t>habitat</w:t>
            </w:r>
            <w:proofErr w:type="gramEnd"/>
            <w:r w:rsidRPr="04E0BE71">
              <w:rPr>
                <w:b/>
                <w:bCs/>
                <w:sz w:val="22"/>
                <w:szCs w:val="22"/>
              </w:rPr>
              <w:t xml:space="preserve"> a low cost.</w:t>
            </w:r>
          </w:p>
        </w:tc>
      </w:tr>
    </w:tbl>
    <w:p w14:paraId="2E99EE91" w14:textId="77777777" w:rsidR="009B7394" w:rsidRDefault="009B7394" w:rsidP="003A29C8"/>
    <w:p w14:paraId="1A75E471" w14:textId="2316931B" w:rsidR="001E73C4" w:rsidRDefault="00330DFD" w:rsidP="004B2664">
      <w:pPr>
        <w:rPr>
          <w:rFonts w:eastAsia="Calibri"/>
          <w:b/>
          <w:sz w:val="22"/>
          <w:szCs w:val="22"/>
        </w:rPr>
      </w:pPr>
      <w:r w:rsidRPr="004B2664">
        <w:rPr>
          <w:rFonts w:eastAsia="Calibri"/>
          <w:b/>
          <w:sz w:val="22"/>
          <w:szCs w:val="22"/>
        </w:rPr>
        <w:t xml:space="preserve">Commonly </w:t>
      </w:r>
      <w:r w:rsidR="008522AD" w:rsidRPr="004B2664">
        <w:rPr>
          <w:rFonts w:eastAsia="Calibri"/>
          <w:b/>
          <w:sz w:val="22"/>
          <w:szCs w:val="22"/>
        </w:rPr>
        <w:t xml:space="preserve">Associated Practices: </w:t>
      </w:r>
      <w:r w:rsidR="0094558F" w:rsidRPr="00E21C66">
        <w:rPr>
          <w:rFonts w:eastAsia="Calibri"/>
          <w:bCs/>
          <w:sz w:val="22"/>
          <w:szCs w:val="22"/>
        </w:rPr>
        <w:t>Pasture and Hay Planting (Code 512), Herbaceous Weed Treatment (Code 315), Nutrient Management (Code 590), Pest Management Conservation System (Code 595), and Waste Utilization (Code 633).</w:t>
      </w:r>
    </w:p>
    <w:p w14:paraId="496A0CF8" w14:textId="77777777" w:rsidR="001E73C4" w:rsidRDefault="001E73C4" w:rsidP="004B2664">
      <w:pPr>
        <w:rPr>
          <w:rFonts w:eastAsia="Calibri"/>
          <w:b/>
          <w:sz w:val="22"/>
          <w:szCs w:val="22"/>
        </w:rPr>
      </w:pPr>
    </w:p>
    <w:p w14:paraId="1C66244B" w14:textId="77777777" w:rsidR="001C6410" w:rsidRDefault="001C6410" w:rsidP="000029B9">
      <w:pPr>
        <w:rPr>
          <w:rFonts w:eastAsia="Calibri"/>
          <w:b/>
          <w:sz w:val="22"/>
          <w:szCs w:val="22"/>
        </w:rPr>
      </w:pPr>
    </w:p>
    <w:p w14:paraId="3E47A399" w14:textId="77777777" w:rsidR="00E80885" w:rsidRDefault="00E80885" w:rsidP="000029B9">
      <w:pPr>
        <w:rPr>
          <w:rFonts w:eastAsia="Calibri"/>
          <w:b/>
          <w:sz w:val="22"/>
          <w:szCs w:val="22"/>
        </w:rPr>
      </w:pPr>
    </w:p>
    <w:p w14:paraId="158B16A2" w14:textId="5B316F4B" w:rsidR="000377FA" w:rsidRDefault="000377FA" w:rsidP="000377FA">
      <w:pPr>
        <w:rPr>
          <w:rFonts w:eastAsia="Calibri"/>
          <w:sz w:val="22"/>
          <w:szCs w:val="22"/>
        </w:rPr>
      </w:pPr>
      <w:r w:rsidRPr="04E0BE71">
        <w:rPr>
          <w:rFonts w:eastAsia="Calibri"/>
          <w:b/>
          <w:bCs/>
          <w:sz w:val="22"/>
          <w:szCs w:val="22"/>
        </w:rPr>
        <w:t xml:space="preserve">Note: </w:t>
      </w:r>
      <w:r w:rsidRPr="04E0BE71">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04E0BE71">
        <w:rPr>
          <w:rFonts w:eastAsia="Calibri"/>
          <w:sz w:val="22"/>
          <w:szCs w:val="22"/>
        </w:rPr>
        <w:t xml:space="preserve">The fourth and final step would be to combine several conservation practices into a conservation system, which is how most conservation practices are applied at the field level. </w:t>
      </w:r>
      <w:r w:rsidRPr="04E0BE71">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13EFFFF9" w14:textId="77777777" w:rsidR="009453B3" w:rsidRDefault="009453B3" w:rsidP="000377FA">
      <w:pPr>
        <w:rPr>
          <w:rFonts w:eastAsia="Calibri"/>
          <w:b/>
          <w:sz w:val="22"/>
          <w:szCs w:val="22"/>
        </w:rPr>
      </w:pPr>
    </w:p>
    <w:p w14:paraId="793BB2FE"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78904" w14:textId="77777777" w:rsidR="002A19A9" w:rsidRDefault="002A19A9" w:rsidP="00E50E56">
      <w:r>
        <w:separator/>
      </w:r>
    </w:p>
  </w:endnote>
  <w:endnote w:type="continuationSeparator" w:id="0">
    <w:p w14:paraId="2080185D" w14:textId="77777777" w:rsidR="002A19A9" w:rsidRDefault="002A19A9"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5EC19" w14:textId="77777777" w:rsidR="002A19A9" w:rsidRDefault="002A19A9" w:rsidP="00E50E56">
      <w:r>
        <w:separator/>
      </w:r>
    </w:p>
  </w:footnote>
  <w:footnote w:type="continuationSeparator" w:id="0">
    <w:p w14:paraId="4C156EF4" w14:textId="77777777" w:rsidR="002A19A9" w:rsidRDefault="002A19A9"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044E19F"/>
    <w:multiLevelType w:val="hybridMultilevel"/>
    <w:tmpl w:val="85BC158A"/>
    <w:lvl w:ilvl="0" w:tplc="C826F20C">
      <w:start w:val="1"/>
      <w:numFmt w:val="bullet"/>
      <w:lvlText w:val="·"/>
      <w:lvlJc w:val="left"/>
      <w:pPr>
        <w:ind w:left="720" w:hanging="360"/>
      </w:pPr>
      <w:rPr>
        <w:rFonts w:ascii="Symbol" w:hAnsi="Symbol" w:hint="default"/>
      </w:rPr>
    </w:lvl>
    <w:lvl w:ilvl="1" w:tplc="5FEEAB74">
      <w:start w:val="1"/>
      <w:numFmt w:val="bullet"/>
      <w:lvlText w:val="o"/>
      <w:lvlJc w:val="left"/>
      <w:pPr>
        <w:ind w:left="1440" w:hanging="360"/>
      </w:pPr>
      <w:rPr>
        <w:rFonts w:ascii="Courier New" w:hAnsi="Courier New" w:hint="default"/>
      </w:rPr>
    </w:lvl>
    <w:lvl w:ilvl="2" w:tplc="F378D0D8">
      <w:start w:val="1"/>
      <w:numFmt w:val="bullet"/>
      <w:lvlText w:val=""/>
      <w:lvlJc w:val="left"/>
      <w:pPr>
        <w:ind w:left="2160" w:hanging="360"/>
      </w:pPr>
      <w:rPr>
        <w:rFonts w:ascii="Wingdings" w:hAnsi="Wingdings" w:hint="default"/>
      </w:rPr>
    </w:lvl>
    <w:lvl w:ilvl="3" w:tplc="75A814C4">
      <w:start w:val="1"/>
      <w:numFmt w:val="bullet"/>
      <w:lvlText w:val=""/>
      <w:lvlJc w:val="left"/>
      <w:pPr>
        <w:ind w:left="2880" w:hanging="360"/>
      </w:pPr>
      <w:rPr>
        <w:rFonts w:ascii="Symbol" w:hAnsi="Symbol" w:hint="default"/>
      </w:rPr>
    </w:lvl>
    <w:lvl w:ilvl="4" w:tplc="E5D6E318">
      <w:start w:val="1"/>
      <w:numFmt w:val="bullet"/>
      <w:lvlText w:val="o"/>
      <w:lvlJc w:val="left"/>
      <w:pPr>
        <w:ind w:left="3600" w:hanging="360"/>
      </w:pPr>
      <w:rPr>
        <w:rFonts w:ascii="Courier New" w:hAnsi="Courier New" w:hint="default"/>
      </w:rPr>
    </w:lvl>
    <w:lvl w:ilvl="5" w:tplc="A3E29E86">
      <w:start w:val="1"/>
      <w:numFmt w:val="bullet"/>
      <w:lvlText w:val=""/>
      <w:lvlJc w:val="left"/>
      <w:pPr>
        <w:ind w:left="4320" w:hanging="360"/>
      </w:pPr>
      <w:rPr>
        <w:rFonts w:ascii="Wingdings" w:hAnsi="Wingdings" w:hint="default"/>
      </w:rPr>
    </w:lvl>
    <w:lvl w:ilvl="6" w:tplc="EAB6D044">
      <w:start w:val="1"/>
      <w:numFmt w:val="bullet"/>
      <w:lvlText w:val=""/>
      <w:lvlJc w:val="left"/>
      <w:pPr>
        <w:ind w:left="5040" w:hanging="360"/>
      </w:pPr>
      <w:rPr>
        <w:rFonts w:ascii="Symbol" w:hAnsi="Symbol" w:hint="default"/>
      </w:rPr>
    </w:lvl>
    <w:lvl w:ilvl="7" w:tplc="7460EDBA">
      <w:start w:val="1"/>
      <w:numFmt w:val="bullet"/>
      <w:lvlText w:val="o"/>
      <w:lvlJc w:val="left"/>
      <w:pPr>
        <w:ind w:left="5760" w:hanging="360"/>
      </w:pPr>
      <w:rPr>
        <w:rFonts w:ascii="Courier New" w:hAnsi="Courier New" w:hint="default"/>
      </w:rPr>
    </w:lvl>
    <w:lvl w:ilvl="8" w:tplc="95BAA694">
      <w:start w:val="1"/>
      <w:numFmt w:val="bullet"/>
      <w:lvlText w:val=""/>
      <w:lvlJc w:val="left"/>
      <w:pPr>
        <w:ind w:left="6480" w:hanging="360"/>
      </w:pPr>
      <w:rPr>
        <w:rFonts w:ascii="Wingdings" w:hAnsi="Wingdings" w:hint="default"/>
      </w:rPr>
    </w:lvl>
  </w:abstractNum>
  <w:abstractNum w:abstractNumId="2" w15:restartNumberingAfterBreak="0">
    <w:nsid w:val="394D92B2"/>
    <w:multiLevelType w:val="hybridMultilevel"/>
    <w:tmpl w:val="1C484292"/>
    <w:lvl w:ilvl="0" w:tplc="442E1714">
      <w:start w:val="1"/>
      <w:numFmt w:val="bullet"/>
      <w:lvlText w:val="·"/>
      <w:lvlJc w:val="left"/>
      <w:pPr>
        <w:ind w:left="720" w:hanging="360"/>
      </w:pPr>
      <w:rPr>
        <w:rFonts w:ascii="Symbol" w:hAnsi="Symbol" w:hint="default"/>
      </w:rPr>
    </w:lvl>
    <w:lvl w:ilvl="1" w:tplc="ACEC6BFE">
      <w:start w:val="1"/>
      <w:numFmt w:val="bullet"/>
      <w:lvlText w:val="o"/>
      <w:lvlJc w:val="left"/>
      <w:pPr>
        <w:ind w:left="1440" w:hanging="360"/>
      </w:pPr>
      <w:rPr>
        <w:rFonts w:ascii="Courier New" w:hAnsi="Courier New" w:hint="default"/>
      </w:rPr>
    </w:lvl>
    <w:lvl w:ilvl="2" w:tplc="5296AFB4">
      <w:start w:val="1"/>
      <w:numFmt w:val="bullet"/>
      <w:lvlText w:val=""/>
      <w:lvlJc w:val="left"/>
      <w:pPr>
        <w:ind w:left="2160" w:hanging="360"/>
      </w:pPr>
      <w:rPr>
        <w:rFonts w:ascii="Wingdings" w:hAnsi="Wingdings" w:hint="default"/>
      </w:rPr>
    </w:lvl>
    <w:lvl w:ilvl="3" w:tplc="325C3F04">
      <w:start w:val="1"/>
      <w:numFmt w:val="bullet"/>
      <w:lvlText w:val=""/>
      <w:lvlJc w:val="left"/>
      <w:pPr>
        <w:ind w:left="2880" w:hanging="360"/>
      </w:pPr>
      <w:rPr>
        <w:rFonts w:ascii="Symbol" w:hAnsi="Symbol" w:hint="default"/>
      </w:rPr>
    </w:lvl>
    <w:lvl w:ilvl="4" w:tplc="EA5A1FC6">
      <w:start w:val="1"/>
      <w:numFmt w:val="bullet"/>
      <w:lvlText w:val="o"/>
      <w:lvlJc w:val="left"/>
      <w:pPr>
        <w:ind w:left="3600" w:hanging="360"/>
      </w:pPr>
      <w:rPr>
        <w:rFonts w:ascii="Courier New" w:hAnsi="Courier New" w:hint="default"/>
      </w:rPr>
    </w:lvl>
    <w:lvl w:ilvl="5" w:tplc="737E1BCE">
      <w:start w:val="1"/>
      <w:numFmt w:val="bullet"/>
      <w:lvlText w:val=""/>
      <w:lvlJc w:val="left"/>
      <w:pPr>
        <w:ind w:left="4320" w:hanging="360"/>
      </w:pPr>
      <w:rPr>
        <w:rFonts w:ascii="Wingdings" w:hAnsi="Wingdings" w:hint="default"/>
      </w:rPr>
    </w:lvl>
    <w:lvl w:ilvl="6" w:tplc="0FC2F264">
      <w:start w:val="1"/>
      <w:numFmt w:val="bullet"/>
      <w:lvlText w:val=""/>
      <w:lvlJc w:val="left"/>
      <w:pPr>
        <w:ind w:left="5040" w:hanging="360"/>
      </w:pPr>
      <w:rPr>
        <w:rFonts w:ascii="Symbol" w:hAnsi="Symbol" w:hint="default"/>
      </w:rPr>
    </w:lvl>
    <w:lvl w:ilvl="7" w:tplc="91307696">
      <w:start w:val="1"/>
      <w:numFmt w:val="bullet"/>
      <w:lvlText w:val="o"/>
      <w:lvlJc w:val="left"/>
      <w:pPr>
        <w:ind w:left="5760" w:hanging="360"/>
      </w:pPr>
      <w:rPr>
        <w:rFonts w:ascii="Courier New" w:hAnsi="Courier New" w:hint="default"/>
      </w:rPr>
    </w:lvl>
    <w:lvl w:ilvl="8" w:tplc="FA900B18">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28749782">
    <w:abstractNumId w:val="1"/>
  </w:num>
  <w:num w:numId="2" w16cid:durableId="1111557780">
    <w:abstractNumId w:val="2"/>
  </w:num>
  <w:num w:numId="3" w16cid:durableId="33314723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389300739">
    <w:abstractNumId w:val="4"/>
  </w:num>
  <w:num w:numId="5" w16cid:durableId="308750480">
    <w:abstractNumId w:val="3"/>
  </w:num>
  <w:num w:numId="6" w16cid:durableId="15723532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9202C"/>
    <w:rsid w:val="00096B77"/>
    <w:rsid w:val="000A2632"/>
    <w:rsid w:val="000A5F31"/>
    <w:rsid w:val="000B7570"/>
    <w:rsid w:val="000F61CF"/>
    <w:rsid w:val="00106418"/>
    <w:rsid w:val="00126E66"/>
    <w:rsid w:val="00166C94"/>
    <w:rsid w:val="00173754"/>
    <w:rsid w:val="00182D82"/>
    <w:rsid w:val="001960BD"/>
    <w:rsid w:val="001B5589"/>
    <w:rsid w:val="001C6410"/>
    <w:rsid w:val="001D7F5B"/>
    <w:rsid w:val="001E73C4"/>
    <w:rsid w:val="00204423"/>
    <w:rsid w:val="00207843"/>
    <w:rsid w:val="00233560"/>
    <w:rsid w:val="00263284"/>
    <w:rsid w:val="002703FD"/>
    <w:rsid w:val="002A19A9"/>
    <w:rsid w:val="002A3DB1"/>
    <w:rsid w:val="002D159B"/>
    <w:rsid w:val="002D4996"/>
    <w:rsid w:val="00330DFD"/>
    <w:rsid w:val="003370DC"/>
    <w:rsid w:val="00342138"/>
    <w:rsid w:val="00343C7C"/>
    <w:rsid w:val="00350791"/>
    <w:rsid w:val="003578DF"/>
    <w:rsid w:val="00383204"/>
    <w:rsid w:val="003A29C8"/>
    <w:rsid w:val="003B7E65"/>
    <w:rsid w:val="004265C6"/>
    <w:rsid w:val="00436EC8"/>
    <w:rsid w:val="004549C3"/>
    <w:rsid w:val="004832FF"/>
    <w:rsid w:val="004B1BFD"/>
    <w:rsid w:val="004B2664"/>
    <w:rsid w:val="004C4A08"/>
    <w:rsid w:val="004C723D"/>
    <w:rsid w:val="004E306E"/>
    <w:rsid w:val="004E64D9"/>
    <w:rsid w:val="005039A0"/>
    <w:rsid w:val="00505E13"/>
    <w:rsid w:val="0051060A"/>
    <w:rsid w:val="00511851"/>
    <w:rsid w:val="005341D3"/>
    <w:rsid w:val="00534A48"/>
    <w:rsid w:val="00554965"/>
    <w:rsid w:val="005627CE"/>
    <w:rsid w:val="00595731"/>
    <w:rsid w:val="005C6976"/>
    <w:rsid w:val="005C7738"/>
    <w:rsid w:val="00643054"/>
    <w:rsid w:val="00645723"/>
    <w:rsid w:val="00650611"/>
    <w:rsid w:val="00666865"/>
    <w:rsid w:val="00690A4B"/>
    <w:rsid w:val="00694954"/>
    <w:rsid w:val="00695333"/>
    <w:rsid w:val="006C00ED"/>
    <w:rsid w:val="00706AE1"/>
    <w:rsid w:val="00711DD8"/>
    <w:rsid w:val="0074136E"/>
    <w:rsid w:val="007838F5"/>
    <w:rsid w:val="00783B8A"/>
    <w:rsid w:val="007B4D4F"/>
    <w:rsid w:val="007C4482"/>
    <w:rsid w:val="007C7678"/>
    <w:rsid w:val="007D0674"/>
    <w:rsid w:val="007D1275"/>
    <w:rsid w:val="007D2409"/>
    <w:rsid w:val="007D317E"/>
    <w:rsid w:val="007D3B63"/>
    <w:rsid w:val="007E3399"/>
    <w:rsid w:val="00810D55"/>
    <w:rsid w:val="00811206"/>
    <w:rsid w:val="008424D3"/>
    <w:rsid w:val="008522AD"/>
    <w:rsid w:val="008529FF"/>
    <w:rsid w:val="00853E18"/>
    <w:rsid w:val="00854001"/>
    <w:rsid w:val="00854EF7"/>
    <w:rsid w:val="0086657C"/>
    <w:rsid w:val="0088232D"/>
    <w:rsid w:val="00886C8D"/>
    <w:rsid w:val="00886FA0"/>
    <w:rsid w:val="008B48FE"/>
    <w:rsid w:val="008B53EF"/>
    <w:rsid w:val="008C1BA6"/>
    <w:rsid w:val="008E56F3"/>
    <w:rsid w:val="008F5B58"/>
    <w:rsid w:val="00905920"/>
    <w:rsid w:val="00907485"/>
    <w:rsid w:val="0091205D"/>
    <w:rsid w:val="009208CD"/>
    <w:rsid w:val="009453B3"/>
    <w:rsid w:val="0094558F"/>
    <w:rsid w:val="00952D0E"/>
    <w:rsid w:val="00976247"/>
    <w:rsid w:val="00995902"/>
    <w:rsid w:val="009A55A9"/>
    <w:rsid w:val="009B46AF"/>
    <w:rsid w:val="009B7394"/>
    <w:rsid w:val="009C04A1"/>
    <w:rsid w:val="009C19F7"/>
    <w:rsid w:val="009D1C0B"/>
    <w:rsid w:val="009F0E16"/>
    <w:rsid w:val="00A12376"/>
    <w:rsid w:val="00A126C0"/>
    <w:rsid w:val="00A144FB"/>
    <w:rsid w:val="00A14720"/>
    <w:rsid w:val="00A17F11"/>
    <w:rsid w:val="00A5079F"/>
    <w:rsid w:val="00A557F9"/>
    <w:rsid w:val="00A57B89"/>
    <w:rsid w:val="00AB17F7"/>
    <w:rsid w:val="00AB2E5A"/>
    <w:rsid w:val="00AE3E01"/>
    <w:rsid w:val="00AF05B0"/>
    <w:rsid w:val="00AF48EC"/>
    <w:rsid w:val="00B04F07"/>
    <w:rsid w:val="00B05022"/>
    <w:rsid w:val="00B35B87"/>
    <w:rsid w:val="00B4441F"/>
    <w:rsid w:val="00B9511E"/>
    <w:rsid w:val="00BB2406"/>
    <w:rsid w:val="00BF5FD2"/>
    <w:rsid w:val="00C54A43"/>
    <w:rsid w:val="00C57ACD"/>
    <w:rsid w:val="00C62F2B"/>
    <w:rsid w:val="00C750D1"/>
    <w:rsid w:val="00C800EB"/>
    <w:rsid w:val="00C874DC"/>
    <w:rsid w:val="00C966C3"/>
    <w:rsid w:val="00D01E7B"/>
    <w:rsid w:val="00D1683D"/>
    <w:rsid w:val="00D2403C"/>
    <w:rsid w:val="00D308C1"/>
    <w:rsid w:val="00D353CD"/>
    <w:rsid w:val="00D42883"/>
    <w:rsid w:val="00D52901"/>
    <w:rsid w:val="00D625A3"/>
    <w:rsid w:val="00D759DB"/>
    <w:rsid w:val="00D774F6"/>
    <w:rsid w:val="00DE1D9F"/>
    <w:rsid w:val="00DE4C6D"/>
    <w:rsid w:val="00E21C66"/>
    <w:rsid w:val="00E25E0B"/>
    <w:rsid w:val="00E50E56"/>
    <w:rsid w:val="00E72149"/>
    <w:rsid w:val="00E80885"/>
    <w:rsid w:val="00E94A83"/>
    <w:rsid w:val="00EB75E1"/>
    <w:rsid w:val="00ED0A9B"/>
    <w:rsid w:val="00F54ABC"/>
    <w:rsid w:val="00F606E2"/>
    <w:rsid w:val="00FF0B2B"/>
    <w:rsid w:val="04E0BE71"/>
    <w:rsid w:val="0C5F0925"/>
    <w:rsid w:val="34FFCCBF"/>
    <w:rsid w:val="41BC889B"/>
    <w:rsid w:val="455F8D61"/>
    <w:rsid w:val="55ACC995"/>
    <w:rsid w:val="58097AD5"/>
    <w:rsid w:val="5D9FA0ED"/>
    <w:rsid w:val="6C617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EFEF4"/>
  <w15:chartTrackingRefBased/>
  <w15:docId w15:val="{9FDCA53C-F7BE-45A6-B80D-943D8309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4E0BE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3119188">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C368AD34-F8A6-434E-835B-CD6CDBBD1EEA}">
  <ds:schemaRefs>
    <ds:schemaRef ds:uri="http://schemas.microsoft.com/sharepoint/v3/contenttype/forms"/>
  </ds:schemaRefs>
</ds:datastoreItem>
</file>

<file path=customXml/itemProps2.xml><?xml version="1.0" encoding="utf-8"?>
<ds:datastoreItem xmlns:ds="http://schemas.openxmlformats.org/officeDocument/2006/customXml" ds:itemID="{F457424A-2761-49C3-AF29-372A859A5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F9C2E9-4EFD-443C-B937-8BF5E408BF4F}">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532</Words>
  <Characters>3035</Characters>
  <Application>Microsoft Office Word</Application>
  <DocSecurity>0</DocSecurity>
  <Lines>25</Lines>
  <Paragraphs>7</Paragraphs>
  <ScaleCrop>false</ScaleCrop>
  <Company>Micron Electronics, Inc.</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12</cp:revision>
  <cp:lastPrinted>1997-05-22T19:53:00Z</cp:lastPrinted>
  <dcterms:created xsi:type="dcterms:W3CDTF">2024-08-16T21:20:00Z</dcterms:created>
  <dcterms:modified xsi:type="dcterms:W3CDTF">2025-11-26T21:48:00Z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