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4457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DB9C1F2" w14:textId="77777777" w:rsidR="009B7394" w:rsidRDefault="009B7394"/>
    <w:p w14:paraId="7A5220F9"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798C257" w14:textId="77777777" w:rsidTr="3B3C730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BC7FC46" w14:textId="77777777" w:rsidR="009B7394" w:rsidRPr="001B5589" w:rsidRDefault="002A3DB1" w:rsidP="009B7394">
            <w:pPr>
              <w:widowControl w:val="0"/>
              <w:spacing w:line="276" w:lineRule="auto"/>
              <w:rPr>
                <w:rFonts w:eastAsia="Calibri"/>
                <w:b/>
                <w:sz w:val="32"/>
                <w:szCs w:val="32"/>
              </w:rPr>
            </w:pPr>
            <w:r w:rsidRPr="002A3DB1">
              <w:rPr>
                <w:rFonts w:eastAsia="Calibri"/>
                <w:b/>
                <w:sz w:val="32"/>
                <w:szCs w:val="32"/>
              </w:rPr>
              <w:t>Bivalve Aquaculture Gear and Biofouling Control</w:t>
            </w:r>
            <w:r w:rsidR="00D308C1" w:rsidRPr="00D308C1">
              <w:rPr>
                <w:rFonts w:eastAsia="Calibri"/>
                <w:b/>
                <w:sz w:val="32"/>
                <w:szCs w:val="32"/>
              </w:rPr>
              <w:t xml:space="preserve"> </w:t>
            </w:r>
            <w:r w:rsidR="007D1275">
              <w:rPr>
                <w:rFonts w:eastAsia="Calibri"/>
                <w:b/>
                <w:sz w:val="32"/>
                <w:szCs w:val="32"/>
              </w:rPr>
              <w:t>(</w:t>
            </w:r>
            <w:r w:rsidR="00C941A6">
              <w:rPr>
                <w:rFonts w:eastAsia="Calibri"/>
                <w:b/>
                <w:sz w:val="32"/>
                <w:szCs w:val="32"/>
              </w:rPr>
              <w:t>AC</w:t>
            </w:r>
            <w:r w:rsidR="00166C94">
              <w:rPr>
                <w:rFonts w:eastAsia="Calibri"/>
                <w:b/>
                <w:sz w:val="32"/>
                <w:szCs w:val="32"/>
              </w:rPr>
              <w:t xml:space="preserve">) </w:t>
            </w:r>
            <w:r>
              <w:rPr>
                <w:rFonts w:eastAsia="Calibri"/>
                <w:b/>
                <w:sz w:val="32"/>
                <w:szCs w:val="32"/>
              </w:rPr>
              <w:t>400</w:t>
            </w:r>
          </w:p>
          <w:p w14:paraId="0225E12D" w14:textId="77777777" w:rsidR="00A13154" w:rsidRDefault="00711DD8" w:rsidP="002A3DB1">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2A3DB1" w:rsidRPr="002A3DB1">
              <w:rPr>
                <w:rFonts w:eastAsia="Calibri"/>
                <w:b/>
                <w:sz w:val="22"/>
                <w:szCs w:val="22"/>
              </w:rPr>
              <w:t>Actions that reduce, clean or remove biofouling organisms and other waste from bivalve production areas while minimizing environmental risk</w:t>
            </w:r>
            <w:r w:rsidR="00A13154">
              <w:rPr>
                <w:rFonts w:eastAsia="Calibri"/>
                <w:b/>
                <w:sz w:val="22"/>
                <w:szCs w:val="22"/>
              </w:rPr>
              <w:t xml:space="preserve"> and risk to species of concern</w:t>
            </w:r>
            <w:r w:rsidR="002A3DB1" w:rsidRPr="002A3DB1">
              <w:rPr>
                <w:rFonts w:eastAsia="Calibri"/>
                <w:b/>
                <w:sz w:val="22"/>
                <w:szCs w:val="22"/>
              </w:rPr>
              <w:t>.</w:t>
            </w:r>
          </w:p>
          <w:p w14:paraId="023C235D" w14:textId="77777777" w:rsidR="002A3DB1" w:rsidRPr="002A3DB1" w:rsidRDefault="00A13154" w:rsidP="002A3DB1">
            <w:pPr>
              <w:widowControl w:val="0"/>
              <w:spacing w:line="276" w:lineRule="auto"/>
              <w:rPr>
                <w:rFonts w:eastAsia="Calibri"/>
                <w:b/>
                <w:sz w:val="22"/>
                <w:szCs w:val="22"/>
              </w:rPr>
            </w:pPr>
            <w:r w:rsidRPr="00A13154">
              <w:rPr>
                <w:rFonts w:eastAsia="Calibri"/>
                <w:b/>
                <w:sz w:val="22"/>
                <w:szCs w:val="22"/>
                <w:u w:val="single"/>
              </w:rPr>
              <w:t>Lifespan:</w:t>
            </w:r>
            <w:r>
              <w:rPr>
                <w:rFonts w:eastAsia="Calibri"/>
                <w:b/>
                <w:sz w:val="22"/>
                <w:szCs w:val="22"/>
              </w:rPr>
              <w:t xml:space="preserve"> 1 Year.</w:t>
            </w:r>
            <w:r w:rsidR="002A3DB1" w:rsidRPr="002A3DB1">
              <w:rPr>
                <w:rFonts w:eastAsia="Calibri"/>
                <w:b/>
                <w:sz w:val="22"/>
                <w:szCs w:val="22"/>
              </w:rPr>
              <w:t xml:space="preserve"> </w:t>
            </w:r>
          </w:p>
          <w:p w14:paraId="58255A1D" w14:textId="0B8C693B"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275B96" w:rsidRPr="00275B96">
              <w:rPr>
                <w:rFonts w:eastAsia="Calibri"/>
                <w:b/>
                <w:sz w:val="22"/>
                <w:szCs w:val="22"/>
              </w:rPr>
              <w:t>Water quality.</w:t>
            </w:r>
          </w:p>
          <w:p w14:paraId="2BFEE545" w14:textId="44DBC9F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197B2A">
              <w:rPr>
                <w:rFonts w:eastAsia="Calibri"/>
                <w:b/>
                <w:sz w:val="22"/>
                <w:szCs w:val="22"/>
              </w:rPr>
              <w:t>Bivalves</w:t>
            </w:r>
            <w:r w:rsidR="0062374F" w:rsidRPr="0062374F">
              <w:rPr>
                <w:rFonts w:eastAsia="Calibri"/>
                <w:b/>
                <w:sz w:val="22"/>
                <w:szCs w:val="22"/>
              </w:rPr>
              <w:t xml:space="preserve"> operation with pest problems.</w:t>
            </w:r>
          </w:p>
          <w:p w14:paraId="6CAE58FD" w14:textId="634444A8" w:rsidR="009B7394" w:rsidRPr="009B7394" w:rsidRDefault="00D01E7B" w:rsidP="6F21F40E">
            <w:pPr>
              <w:widowControl w:val="0"/>
              <w:spacing w:line="276" w:lineRule="auto"/>
              <w:rPr>
                <w:rFonts w:eastAsia="Calibri"/>
                <w:b/>
                <w:bCs/>
                <w:sz w:val="22"/>
                <w:szCs w:val="22"/>
              </w:rPr>
            </w:pPr>
            <w:r w:rsidRPr="3B3C730D">
              <w:rPr>
                <w:rFonts w:eastAsia="Calibri"/>
                <w:b/>
                <w:bCs/>
                <w:sz w:val="22"/>
                <w:szCs w:val="22"/>
                <w:u w:val="single"/>
              </w:rPr>
              <w:t>Date:</w:t>
            </w:r>
            <w:r w:rsidRPr="3B3C730D">
              <w:rPr>
                <w:rFonts w:eastAsia="Calibri"/>
                <w:b/>
                <w:bCs/>
                <w:sz w:val="22"/>
                <w:szCs w:val="22"/>
              </w:rPr>
              <w:t xml:space="preserve"> </w:t>
            </w:r>
            <w:r w:rsidR="00823718" w:rsidRPr="3B3C730D">
              <w:rPr>
                <w:rFonts w:eastAsia="Calibri"/>
                <w:b/>
                <w:bCs/>
                <w:sz w:val="22"/>
                <w:szCs w:val="22"/>
              </w:rPr>
              <w:t>202</w:t>
            </w:r>
            <w:r w:rsidR="686C7E05" w:rsidRPr="3B3C730D">
              <w:rPr>
                <w:rFonts w:eastAsia="Calibri"/>
                <w:b/>
                <w:bCs/>
                <w:sz w:val="22"/>
                <w:szCs w:val="22"/>
              </w:rPr>
              <w:t>5</w:t>
            </w:r>
            <w:r w:rsidR="00823718" w:rsidRPr="3B3C730D">
              <w:rPr>
                <w:rFonts w:eastAsia="Calibri"/>
                <w:b/>
                <w:bCs/>
                <w:sz w:val="22"/>
                <w:szCs w:val="22"/>
              </w:rPr>
              <w:t xml:space="preserve">    </w:t>
            </w:r>
            <w:r w:rsidR="006E3F31">
              <w:rPr>
                <w:rFonts w:eastAsia="Calibri"/>
                <w:b/>
                <w:bCs/>
                <w:sz w:val="22"/>
                <w:szCs w:val="22"/>
              </w:rPr>
              <w:t xml:space="preserve">         </w:t>
            </w:r>
            <w:r w:rsidR="00823718" w:rsidRPr="3B3C730D">
              <w:rPr>
                <w:rFonts w:eastAsia="Calibri"/>
                <w:b/>
                <w:bCs/>
                <w:sz w:val="22"/>
                <w:szCs w:val="22"/>
              </w:rPr>
              <w:t xml:space="preserve">  </w:t>
            </w:r>
            <w:r w:rsidR="76D9FFCF" w:rsidRPr="3B3C730D">
              <w:rPr>
                <w:rFonts w:eastAsia="Calibri"/>
                <w:b/>
                <w:bCs/>
                <w:sz w:val="22"/>
                <w:szCs w:val="22"/>
              </w:rPr>
              <w:t xml:space="preserve">     </w:t>
            </w:r>
            <w:r w:rsidR="00E4659B" w:rsidRPr="3B3C730D">
              <w:rPr>
                <w:rFonts w:eastAsia="Calibri"/>
                <w:b/>
                <w:bCs/>
                <w:sz w:val="22"/>
                <w:szCs w:val="22"/>
                <w:u w:val="single"/>
              </w:rPr>
              <w:t>Planner</w:t>
            </w:r>
            <w:r w:rsidR="005341D3" w:rsidRPr="3B3C730D">
              <w:rPr>
                <w:rFonts w:eastAsia="Calibri"/>
                <w:b/>
                <w:bCs/>
                <w:sz w:val="22"/>
                <w:szCs w:val="22"/>
                <w:u w:val="single"/>
              </w:rPr>
              <w:t>/Location</w:t>
            </w:r>
            <w:r w:rsidRPr="3B3C730D">
              <w:rPr>
                <w:rFonts w:eastAsia="Calibri"/>
                <w:b/>
                <w:bCs/>
                <w:sz w:val="22"/>
                <w:szCs w:val="22"/>
                <w:u w:val="single"/>
              </w:rPr>
              <w:t>:</w:t>
            </w:r>
            <w:r w:rsidRPr="3B3C730D">
              <w:rPr>
                <w:rFonts w:eastAsia="Calibri"/>
                <w:b/>
                <w:bCs/>
                <w:sz w:val="22"/>
                <w:szCs w:val="22"/>
              </w:rPr>
              <w:t xml:space="preserve"> </w:t>
            </w:r>
          </w:p>
        </w:tc>
      </w:tr>
      <w:tr w:rsidR="007D3B63" w:rsidRPr="009B7394" w14:paraId="4E9BC1F4" w14:textId="77777777" w:rsidTr="3B3C730D">
        <w:trPr>
          <w:trHeight w:val="225"/>
        </w:trPr>
        <w:tc>
          <w:tcPr>
            <w:tcW w:w="4433" w:type="dxa"/>
            <w:tcBorders>
              <w:top w:val="single" w:sz="18" w:space="0" w:color="auto"/>
              <w:left w:val="single" w:sz="18" w:space="0" w:color="auto"/>
              <w:bottom w:val="single" w:sz="18" w:space="0" w:color="auto"/>
              <w:right w:val="single" w:sz="18" w:space="0" w:color="auto"/>
            </w:tcBorders>
          </w:tcPr>
          <w:p w14:paraId="3A647B1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BD3FCF3"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BB3796" w:rsidRPr="009B7394" w14:paraId="48E40DD5" w14:textId="77777777" w:rsidTr="3B3C730D">
        <w:trPr>
          <w:trHeight w:val="3195"/>
        </w:trPr>
        <w:tc>
          <w:tcPr>
            <w:tcW w:w="4433" w:type="dxa"/>
            <w:tcBorders>
              <w:top w:val="single" w:sz="18" w:space="0" w:color="auto"/>
              <w:left w:val="single" w:sz="18" w:space="0" w:color="auto"/>
              <w:bottom w:val="single" w:sz="18" w:space="0" w:color="auto"/>
              <w:right w:val="single" w:sz="18" w:space="0" w:color="auto"/>
            </w:tcBorders>
          </w:tcPr>
          <w:p w14:paraId="0580F135" w14:textId="138461B5" w:rsidR="00BB3796" w:rsidRPr="00711DD8" w:rsidRDefault="2929211E" w:rsidP="3B3C730D">
            <w:pPr>
              <w:widowControl w:val="0"/>
              <w:spacing w:line="276" w:lineRule="auto"/>
            </w:pPr>
            <w:r w:rsidRPr="3B3C730D">
              <w:rPr>
                <w:b/>
                <w:bCs/>
                <w:sz w:val="22"/>
                <w:szCs w:val="22"/>
              </w:rPr>
              <w:t>Soil</w:t>
            </w:r>
          </w:p>
          <w:p w14:paraId="5EA9BEDF" w14:textId="18066973"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None</w:t>
            </w:r>
            <w:r w:rsidR="00492F9C">
              <w:rPr>
                <w:b/>
                <w:bCs/>
                <w:sz w:val="22"/>
                <w:szCs w:val="22"/>
              </w:rPr>
              <w:t>.</w:t>
            </w:r>
          </w:p>
          <w:p w14:paraId="27E4BC5D" w14:textId="2A0CBECC" w:rsidR="00BB3796" w:rsidRPr="00711DD8" w:rsidRDefault="2929211E" w:rsidP="3B3C730D">
            <w:pPr>
              <w:widowControl w:val="0"/>
              <w:spacing w:line="276" w:lineRule="auto"/>
            </w:pPr>
            <w:r w:rsidRPr="3B3C730D">
              <w:rPr>
                <w:b/>
                <w:bCs/>
                <w:sz w:val="22"/>
                <w:szCs w:val="22"/>
              </w:rPr>
              <w:t>Water</w:t>
            </w:r>
          </w:p>
          <w:p w14:paraId="70D69ED4" w14:textId="5465315F"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Fouling organisms will be removed from nets, cages and the aqueous environment reducing organics in localized surface waters.</w:t>
            </w:r>
          </w:p>
          <w:p w14:paraId="60A1357C" w14:textId="130F9DA8"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 xml:space="preserve">Removing fouling organism material infected with pathogens or diseased organisms will also be removed from the local aquatic environment. </w:t>
            </w:r>
          </w:p>
          <w:p w14:paraId="247843A7" w14:textId="7F10AA4D"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Bivalves thrive by filtering nutrients and organisms out of the water, as bivalve biomass increases water filtration also increases resulting in cleaner water.</w:t>
            </w:r>
          </w:p>
          <w:p w14:paraId="3C8EFE04" w14:textId="5A06C8F1" w:rsidR="00BB3796" w:rsidRPr="00711DD8" w:rsidRDefault="2929211E" w:rsidP="3B3C730D">
            <w:pPr>
              <w:widowControl w:val="0"/>
              <w:spacing w:line="276" w:lineRule="auto"/>
            </w:pPr>
            <w:r w:rsidRPr="3B3C730D">
              <w:rPr>
                <w:b/>
                <w:bCs/>
                <w:sz w:val="22"/>
                <w:szCs w:val="22"/>
              </w:rPr>
              <w:t>Air</w:t>
            </w:r>
          </w:p>
          <w:p w14:paraId="1B6E3494" w14:textId="49083020"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None</w:t>
            </w:r>
            <w:r w:rsidR="00492F9C">
              <w:rPr>
                <w:b/>
                <w:bCs/>
                <w:sz w:val="22"/>
                <w:szCs w:val="22"/>
              </w:rPr>
              <w:t>.</w:t>
            </w:r>
          </w:p>
          <w:p w14:paraId="61D53659" w14:textId="02012AC9" w:rsidR="00BB3796" w:rsidRPr="00711DD8" w:rsidRDefault="2929211E" w:rsidP="3B3C730D">
            <w:pPr>
              <w:widowControl w:val="0"/>
              <w:spacing w:line="276" w:lineRule="auto"/>
            </w:pPr>
            <w:r w:rsidRPr="3B3C730D">
              <w:rPr>
                <w:b/>
                <w:bCs/>
                <w:sz w:val="22"/>
                <w:szCs w:val="22"/>
              </w:rPr>
              <w:t>Plants</w:t>
            </w:r>
          </w:p>
          <w:p w14:paraId="7BD0C1AB" w14:textId="133DBEFF"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None</w:t>
            </w:r>
            <w:r w:rsidR="00935AF8">
              <w:rPr>
                <w:b/>
                <w:bCs/>
                <w:sz w:val="22"/>
                <w:szCs w:val="22"/>
              </w:rPr>
              <w:t>.</w:t>
            </w:r>
          </w:p>
          <w:p w14:paraId="68A41311" w14:textId="2C62CC3B" w:rsidR="00BB3796" w:rsidRPr="00711DD8" w:rsidRDefault="2929211E" w:rsidP="3B3C730D">
            <w:pPr>
              <w:widowControl w:val="0"/>
              <w:spacing w:line="276" w:lineRule="auto"/>
            </w:pPr>
            <w:r w:rsidRPr="3B3C730D">
              <w:rPr>
                <w:b/>
                <w:bCs/>
                <w:sz w:val="22"/>
                <w:szCs w:val="22"/>
              </w:rPr>
              <w:t>Animals</w:t>
            </w:r>
          </w:p>
          <w:p w14:paraId="11EB9E35" w14:textId="3E2D198F"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Increase yields due to reduced competition and better management.</w:t>
            </w:r>
          </w:p>
          <w:p w14:paraId="2A68119E" w14:textId="4C6B8679" w:rsidR="00BB3796" w:rsidRPr="00711DD8" w:rsidRDefault="2929211E" w:rsidP="3B3C730D">
            <w:pPr>
              <w:widowControl w:val="0"/>
              <w:spacing w:line="276" w:lineRule="auto"/>
            </w:pPr>
            <w:r w:rsidRPr="3B3C730D">
              <w:rPr>
                <w:b/>
                <w:bCs/>
                <w:sz w:val="22"/>
                <w:szCs w:val="22"/>
              </w:rPr>
              <w:t>Energy</w:t>
            </w:r>
          </w:p>
          <w:p w14:paraId="14F04AEF" w14:textId="42D4F788"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None</w:t>
            </w:r>
            <w:r w:rsidR="00935AF8">
              <w:rPr>
                <w:b/>
                <w:bCs/>
                <w:sz w:val="22"/>
                <w:szCs w:val="22"/>
              </w:rPr>
              <w:t>.</w:t>
            </w:r>
          </w:p>
          <w:p w14:paraId="1574A270" w14:textId="4003646D" w:rsidR="00BB3796" w:rsidRPr="00711DD8" w:rsidRDefault="2929211E" w:rsidP="3B3C730D">
            <w:pPr>
              <w:widowControl w:val="0"/>
              <w:spacing w:line="276" w:lineRule="auto"/>
            </w:pPr>
            <w:r w:rsidRPr="3B3C730D">
              <w:rPr>
                <w:b/>
                <w:bCs/>
                <w:sz w:val="22"/>
                <w:szCs w:val="22"/>
              </w:rPr>
              <w:t>Human</w:t>
            </w:r>
          </w:p>
          <w:p w14:paraId="3271A771" w14:textId="5D22B6BB"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Increased aquaculture opportunities.</w:t>
            </w:r>
          </w:p>
          <w:p w14:paraId="28422E97" w14:textId="52822701"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Reduced time managing unwanted aquatic organisms.</w:t>
            </w:r>
          </w:p>
          <w:p w14:paraId="5CD2F221" w14:textId="2B974C9B"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Improved opportunities for water management.</w:t>
            </w:r>
          </w:p>
          <w:p w14:paraId="11D90442" w14:textId="1038D3DE"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Increase yields/reduced costs as land becomes more productive.</w:t>
            </w:r>
          </w:p>
          <w:p w14:paraId="3807F5F4" w14:textId="5AC9F0F1"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297D4FC3" w14:textId="7855A82A"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3472FC83" w14:textId="5660DCAB"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67C0B3D8" w14:textId="0FB32EF7"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533923AE" w14:textId="7916AF32"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06ECC8FB" w14:textId="73B3B8F9"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05194168" w14:textId="64FFC284"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99139E1" w14:textId="64006F51" w:rsidR="00BB3796" w:rsidRDefault="2929211E">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6C7B4E2D" w14:textId="645EB77C" w:rsidR="00BB3796" w:rsidRPr="00711DD8" w:rsidRDefault="2929211E" w:rsidP="3B3C730D">
            <w:pPr>
              <w:pStyle w:val="ListParagraph"/>
              <w:widowControl w:val="0"/>
              <w:numPr>
                <w:ilvl w:val="0"/>
                <w:numId w:val="2"/>
              </w:numPr>
              <w:spacing w:line="276" w:lineRule="auto"/>
              <w:ind w:left="360"/>
              <w:rPr>
                <w:b/>
                <w:bCs/>
                <w:sz w:val="22"/>
                <w:szCs w:val="22"/>
              </w:rPr>
            </w:pPr>
            <w:r w:rsidRPr="3B3C730D">
              <w:rPr>
                <w:b/>
                <w:bCs/>
                <w:sz w:val="22"/>
                <w:szCs w:val="22"/>
              </w:rPr>
              <w:t>Increased profitability in the long run.</w:t>
            </w:r>
          </w:p>
          <w:p w14:paraId="51B7A64F" w14:textId="32B5B75A" w:rsidR="00BB3796" w:rsidRPr="00711DD8" w:rsidRDefault="00BB3796" w:rsidP="3B3C730D">
            <w:pPr>
              <w:widowControl w:val="0"/>
              <w:spacing w:line="276" w:lineRule="auto"/>
              <w:rPr>
                <w:rFonts w:eastAsia="Calibri"/>
                <w:b/>
                <w:bCs/>
                <w:sz w:val="22"/>
                <w:szCs w:val="22"/>
              </w:rPr>
            </w:pPr>
          </w:p>
          <w:p w14:paraId="0D73FF11" w14:textId="77777777" w:rsidR="00BB3796" w:rsidRPr="009B7394" w:rsidRDefault="00BB3796" w:rsidP="00BB3796">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045156D5" w14:textId="65EB6D08" w:rsidR="00BB3796" w:rsidRPr="007838F5" w:rsidRDefault="2929211E" w:rsidP="3B3C730D">
            <w:pPr>
              <w:widowControl w:val="0"/>
              <w:spacing w:line="276" w:lineRule="auto"/>
            </w:pPr>
            <w:r w:rsidRPr="3B3C730D">
              <w:rPr>
                <w:b/>
                <w:bCs/>
                <w:sz w:val="22"/>
                <w:szCs w:val="22"/>
              </w:rPr>
              <w:lastRenderedPageBreak/>
              <w:t>Land</w:t>
            </w:r>
          </w:p>
          <w:p w14:paraId="2623942F" w14:textId="14355C37" w:rsidR="00BB3796" w:rsidRPr="007838F5" w:rsidRDefault="2929211E" w:rsidP="3B3C730D">
            <w:pPr>
              <w:pStyle w:val="ListParagraph"/>
              <w:widowControl w:val="0"/>
              <w:numPr>
                <w:ilvl w:val="0"/>
                <w:numId w:val="1"/>
              </w:numPr>
              <w:spacing w:line="276" w:lineRule="auto"/>
              <w:ind w:left="360"/>
              <w:rPr>
                <w:b/>
                <w:bCs/>
                <w:sz w:val="22"/>
                <w:szCs w:val="22"/>
              </w:rPr>
            </w:pPr>
            <w:r w:rsidRPr="3B3C730D">
              <w:rPr>
                <w:b/>
                <w:bCs/>
                <w:sz w:val="22"/>
                <w:szCs w:val="22"/>
              </w:rPr>
              <w:t>No change in land use or land in production.</w:t>
            </w:r>
          </w:p>
          <w:p w14:paraId="642BFDB1" w14:textId="1611B915" w:rsidR="00BB3796" w:rsidRPr="007838F5" w:rsidRDefault="2929211E" w:rsidP="3B3C730D">
            <w:pPr>
              <w:widowControl w:val="0"/>
              <w:spacing w:line="276" w:lineRule="auto"/>
            </w:pPr>
            <w:r w:rsidRPr="3B3C730D">
              <w:rPr>
                <w:b/>
                <w:bCs/>
                <w:sz w:val="22"/>
                <w:szCs w:val="22"/>
              </w:rPr>
              <w:t>Capital</w:t>
            </w:r>
          </w:p>
          <w:p w14:paraId="68B5FE30" w14:textId="3ABC3FC9" w:rsidR="00BB3796" w:rsidRPr="007838F5" w:rsidRDefault="2929211E" w:rsidP="3B3C730D">
            <w:pPr>
              <w:pStyle w:val="ListParagraph"/>
              <w:widowControl w:val="0"/>
              <w:numPr>
                <w:ilvl w:val="0"/>
                <w:numId w:val="1"/>
              </w:numPr>
              <w:spacing w:line="276" w:lineRule="auto"/>
              <w:ind w:left="360"/>
              <w:rPr>
                <w:b/>
                <w:bCs/>
                <w:sz w:val="22"/>
                <w:szCs w:val="22"/>
              </w:rPr>
            </w:pPr>
            <w:r w:rsidRPr="3B3C730D">
              <w:rPr>
                <w:b/>
                <w:bCs/>
                <w:sz w:val="22"/>
                <w:szCs w:val="22"/>
              </w:rPr>
              <w:t>Purchase equipment and materials.</w:t>
            </w:r>
          </w:p>
          <w:p w14:paraId="7077CC10" w14:textId="26071E36" w:rsidR="00BB3796" w:rsidRPr="007838F5" w:rsidRDefault="2929211E" w:rsidP="3B3C730D">
            <w:pPr>
              <w:pStyle w:val="ListParagraph"/>
              <w:widowControl w:val="0"/>
              <w:numPr>
                <w:ilvl w:val="0"/>
                <w:numId w:val="1"/>
              </w:numPr>
              <w:spacing w:line="276" w:lineRule="auto"/>
              <w:ind w:left="360"/>
              <w:rPr>
                <w:b/>
                <w:bCs/>
                <w:sz w:val="22"/>
                <w:szCs w:val="22"/>
              </w:rPr>
            </w:pPr>
            <w:r w:rsidRPr="3B3C730D">
              <w:rPr>
                <w:b/>
                <w:bCs/>
                <w:sz w:val="22"/>
                <w:szCs w:val="22"/>
              </w:rPr>
              <w:t>Annual operation and maintenance costs to clean-out debris, repair and replace equipment and materials.</w:t>
            </w:r>
          </w:p>
          <w:p w14:paraId="417238D3" w14:textId="459497EE" w:rsidR="00BB3796" w:rsidRPr="007838F5" w:rsidRDefault="2929211E" w:rsidP="3B3C730D">
            <w:pPr>
              <w:widowControl w:val="0"/>
              <w:spacing w:line="276" w:lineRule="auto"/>
            </w:pPr>
            <w:r w:rsidRPr="3B3C730D">
              <w:rPr>
                <w:b/>
                <w:bCs/>
                <w:sz w:val="22"/>
                <w:szCs w:val="22"/>
              </w:rPr>
              <w:t>Labor</w:t>
            </w:r>
          </w:p>
          <w:p w14:paraId="7D1EEDA9" w14:textId="72594C7A" w:rsidR="00BB3796" w:rsidRPr="007838F5" w:rsidRDefault="2929211E" w:rsidP="3B3C730D">
            <w:pPr>
              <w:pStyle w:val="ListParagraph"/>
              <w:widowControl w:val="0"/>
              <w:numPr>
                <w:ilvl w:val="0"/>
                <w:numId w:val="1"/>
              </w:numPr>
              <w:spacing w:line="276" w:lineRule="auto"/>
              <w:ind w:left="360"/>
              <w:rPr>
                <w:b/>
                <w:bCs/>
                <w:sz w:val="22"/>
                <w:szCs w:val="22"/>
              </w:rPr>
            </w:pPr>
            <w:r w:rsidRPr="3B3C730D">
              <w:rPr>
                <w:b/>
                <w:bCs/>
                <w:sz w:val="22"/>
                <w:szCs w:val="22"/>
              </w:rPr>
              <w:t>Increase in time to clean equipment.</w:t>
            </w:r>
          </w:p>
          <w:p w14:paraId="5C6B2D14" w14:textId="04E34F62" w:rsidR="00BB3796" w:rsidRPr="007838F5" w:rsidRDefault="2929211E" w:rsidP="3B3C730D">
            <w:pPr>
              <w:widowControl w:val="0"/>
              <w:spacing w:line="276" w:lineRule="auto"/>
            </w:pPr>
            <w:r w:rsidRPr="3B3C730D">
              <w:rPr>
                <w:b/>
                <w:bCs/>
                <w:sz w:val="22"/>
                <w:szCs w:val="22"/>
              </w:rPr>
              <w:t>Management</w:t>
            </w:r>
          </w:p>
          <w:p w14:paraId="39D0742A" w14:textId="2760EC7E" w:rsidR="00BB3796" w:rsidRPr="007838F5" w:rsidRDefault="2929211E" w:rsidP="3B3C730D">
            <w:pPr>
              <w:pStyle w:val="ListParagraph"/>
              <w:widowControl w:val="0"/>
              <w:numPr>
                <w:ilvl w:val="0"/>
                <w:numId w:val="1"/>
              </w:numPr>
              <w:spacing w:line="276" w:lineRule="auto"/>
              <w:ind w:left="360"/>
              <w:rPr>
                <w:b/>
                <w:bCs/>
                <w:sz w:val="22"/>
                <w:szCs w:val="22"/>
              </w:rPr>
            </w:pPr>
            <w:r w:rsidRPr="3B3C730D">
              <w:rPr>
                <w:b/>
                <w:bCs/>
                <w:sz w:val="22"/>
                <w:szCs w:val="22"/>
              </w:rPr>
              <w:t>None.</w:t>
            </w:r>
          </w:p>
          <w:p w14:paraId="12627246" w14:textId="0FDFB9CD" w:rsidR="00BB3796" w:rsidRPr="007838F5" w:rsidRDefault="2929211E" w:rsidP="3B3C730D">
            <w:pPr>
              <w:pStyle w:val="ListParagraph"/>
              <w:widowControl w:val="0"/>
              <w:spacing w:line="276" w:lineRule="auto"/>
              <w:ind w:left="360" w:hanging="360"/>
              <w:rPr>
                <w:b/>
                <w:bCs/>
                <w:sz w:val="22"/>
                <w:szCs w:val="22"/>
              </w:rPr>
            </w:pPr>
            <w:r w:rsidRPr="3B3C730D">
              <w:rPr>
                <w:b/>
                <w:bCs/>
                <w:sz w:val="22"/>
                <w:szCs w:val="22"/>
              </w:rPr>
              <w:t>Risk</w:t>
            </w:r>
          </w:p>
          <w:p w14:paraId="075FA29C" w14:textId="5A6B7676" w:rsidR="00BB3796" w:rsidRPr="007838F5" w:rsidRDefault="2929211E" w:rsidP="3B3C730D">
            <w:pPr>
              <w:pStyle w:val="ListParagraph"/>
              <w:widowControl w:val="0"/>
              <w:numPr>
                <w:ilvl w:val="0"/>
                <w:numId w:val="1"/>
              </w:numPr>
              <w:spacing w:line="276" w:lineRule="auto"/>
              <w:ind w:left="360"/>
              <w:rPr>
                <w:b/>
                <w:bCs/>
                <w:sz w:val="22"/>
                <w:szCs w:val="22"/>
              </w:rPr>
            </w:pPr>
            <w:r w:rsidRPr="3B3C730D">
              <w:rPr>
                <w:b/>
                <w:bCs/>
                <w:sz w:val="22"/>
                <w:szCs w:val="22"/>
              </w:rPr>
              <w:t>None.</w:t>
            </w:r>
          </w:p>
          <w:p w14:paraId="6F5FCA62" w14:textId="059E5150" w:rsidR="00BB3796" w:rsidRPr="007838F5" w:rsidRDefault="00BB3796" w:rsidP="3B3C730D">
            <w:pPr>
              <w:widowControl w:val="0"/>
              <w:spacing w:line="276" w:lineRule="auto"/>
              <w:rPr>
                <w:b/>
                <w:bCs/>
                <w:sz w:val="22"/>
                <w:szCs w:val="22"/>
              </w:rPr>
            </w:pPr>
          </w:p>
        </w:tc>
      </w:tr>
      <w:tr w:rsidR="003A29C8" w:rsidRPr="009B7394" w14:paraId="7314BDCE" w14:textId="77777777" w:rsidTr="3B3C730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3837E739" w14:textId="0DF06880" w:rsidR="3B3C730D" w:rsidRDefault="3B3C730D" w:rsidP="3B3C730D">
            <w:pPr>
              <w:spacing w:line="276" w:lineRule="auto"/>
            </w:pPr>
            <w:r w:rsidRPr="3B3C730D">
              <w:rPr>
                <w:b/>
                <w:bCs/>
                <w:sz w:val="22"/>
                <w:szCs w:val="22"/>
                <w:u w:val="single"/>
              </w:rPr>
              <w:t>Net Effect:</w:t>
            </w:r>
            <w:r w:rsidRPr="3B3C730D">
              <w:rPr>
                <w:b/>
                <w:bCs/>
                <w:sz w:val="22"/>
                <w:szCs w:val="22"/>
              </w:rPr>
              <w:t xml:space="preserve"> Improved water quality and bivalve yields at a low cost.</w:t>
            </w:r>
          </w:p>
        </w:tc>
      </w:tr>
    </w:tbl>
    <w:p w14:paraId="7DC2838A" w14:textId="77777777" w:rsidR="009B7394" w:rsidRDefault="009B7394" w:rsidP="003A29C8"/>
    <w:p w14:paraId="33E4A73D" w14:textId="6AFAAA2F" w:rsidR="001A02EC" w:rsidRPr="00897247" w:rsidRDefault="00330DFD" w:rsidP="008E26BF">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897247" w:rsidRPr="00897247">
        <w:rPr>
          <w:rFonts w:eastAsia="Calibri"/>
          <w:bCs/>
          <w:sz w:val="22"/>
          <w:szCs w:val="22"/>
        </w:rPr>
        <w:t>Combustion System Improvement (Code 372), Access Control (Code 472), Integrated Pest Management (Code 595), and Heavy Use Area Protection (Code 561).</w:t>
      </w:r>
    </w:p>
    <w:p w14:paraId="5A00D428" w14:textId="77777777" w:rsidR="001A02EC" w:rsidRPr="00897247" w:rsidRDefault="001A02EC" w:rsidP="008E26BF">
      <w:pPr>
        <w:rPr>
          <w:rFonts w:eastAsia="Calibri"/>
          <w:bCs/>
          <w:sz w:val="22"/>
          <w:szCs w:val="22"/>
        </w:rPr>
      </w:pPr>
    </w:p>
    <w:p w14:paraId="05E63165" w14:textId="77777777" w:rsidR="001C6410" w:rsidRDefault="001C6410" w:rsidP="000029B9">
      <w:pPr>
        <w:rPr>
          <w:rFonts w:eastAsia="Calibri"/>
          <w:b/>
          <w:sz w:val="22"/>
          <w:szCs w:val="22"/>
        </w:rPr>
      </w:pPr>
    </w:p>
    <w:p w14:paraId="6B01A4D0" w14:textId="08BBB2F6" w:rsidR="009453B3" w:rsidRDefault="000377FA" w:rsidP="3B3C730D">
      <w:pPr>
        <w:rPr>
          <w:rFonts w:eastAsia="Calibri"/>
          <w:b/>
          <w:bCs/>
          <w:sz w:val="22"/>
          <w:szCs w:val="22"/>
        </w:rPr>
      </w:pPr>
      <w:r w:rsidRPr="3B3C730D">
        <w:rPr>
          <w:rFonts w:eastAsia="Calibri"/>
          <w:b/>
          <w:bCs/>
          <w:sz w:val="22"/>
          <w:szCs w:val="22"/>
        </w:rPr>
        <w:t xml:space="preserve">Note: </w:t>
      </w:r>
      <w:r w:rsidRPr="3B3C730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B3C730D">
        <w:rPr>
          <w:rFonts w:eastAsia="Calibri"/>
          <w:sz w:val="22"/>
          <w:szCs w:val="22"/>
        </w:rPr>
        <w:t xml:space="preserve">The fourth and final step would be to combine several conservation practices into a conservation system, which is how most conservation practices are applied at the field level. </w:t>
      </w:r>
      <w:r w:rsidRPr="3B3C730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91CB77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7EB53" w14:textId="77777777" w:rsidR="00DC43F6" w:rsidRDefault="00DC43F6" w:rsidP="00E50E56">
      <w:r>
        <w:separator/>
      </w:r>
    </w:p>
  </w:endnote>
  <w:endnote w:type="continuationSeparator" w:id="0">
    <w:p w14:paraId="48777D41" w14:textId="77777777" w:rsidR="00DC43F6" w:rsidRDefault="00DC43F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5C320" w14:textId="77777777" w:rsidR="00DC43F6" w:rsidRDefault="00DC43F6" w:rsidP="00E50E56">
      <w:r>
        <w:separator/>
      </w:r>
    </w:p>
  </w:footnote>
  <w:footnote w:type="continuationSeparator" w:id="0">
    <w:p w14:paraId="20C8FDD4" w14:textId="77777777" w:rsidR="00DC43F6" w:rsidRDefault="00DC43F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8C9F045"/>
    <w:multiLevelType w:val="hybridMultilevel"/>
    <w:tmpl w:val="66CAAC06"/>
    <w:lvl w:ilvl="0" w:tplc="FC6A334C">
      <w:start w:val="1"/>
      <w:numFmt w:val="bullet"/>
      <w:lvlText w:val="·"/>
      <w:lvlJc w:val="left"/>
      <w:pPr>
        <w:ind w:left="720" w:hanging="360"/>
      </w:pPr>
      <w:rPr>
        <w:rFonts w:ascii="Symbol" w:hAnsi="Symbol" w:hint="default"/>
      </w:rPr>
    </w:lvl>
    <w:lvl w:ilvl="1" w:tplc="4C84E0EE">
      <w:start w:val="1"/>
      <w:numFmt w:val="bullet"/>
      <w:lvlText w:val="o"/>
      <w:lvlJc w:val="left"/>
      <w:pPr>
        <w:ind w:left="1440" w:hanging="360"/>
      </w:pPr>
      <w:rPr>
        <w:rFonts w:ascii="Courier New" w:hAnsi="Courier New" w:hint="default"/>
      </w:rPr>
    </w:lvl>
    <w:lvl w:ilvl="2" w:tplc="A918B2EA">
      <w:start w:val="1"/>
      <w:numFmt w:val="bullet"/>
      <w:lvlText w:val=""/>
      <w:lvlJc w:val="left"/>
      <w:pPr>
        <w:ind w:left="2160" w:hanging="360"/>
      </w:pPr>
      <w:rPr>
        <w:rFonts w:ascii="Wingdings" w:hAnsi="Wingdings" w:hint="default"/>
      </w:rPr>
    </w:lvl>
    <w:lvl w:ilvl="3" w:tplc="72823EA0">
      <w:start w:val="1"/>
      <w:numFmt w:val="bullet"/>
      <w:lvlText w:val=""/>
      <w:lvlJc w:val="left"/>
      <w:pPr>
        <w:ind w:left="2880" w:hanging="360"/>
      </w:pPr>
      <w:rPr>
        <w:rFonts w:ascii="Symbol" w:hAnsi="Symbol" w:hint="default"/>
      </w:rPr>
    </w:lvl>
    <w:lvl w:ilvl="4" w:tplc="058071A4">
      <w:start w:val="1"/>
      <w:numFmt w:val="bullet"/>
      <w:lvlText w:val="o"/>
      <w:lvlJc w:val="left"/>
      <w:pPr>
        <w:ind w:left="3600" w:hanging="360"/>
      </w:pPr>
      <w:rPr>
        <w:rFonts w:ascii="Courier New" w:hAnsi="Courier New" w:hint="default"/>
      </w:rPr>
    </w:lvl>
    <w:lvl w:ilvl="5" w:tplc="33B64FA0">
      <w:start w:val="1"/>
      <w:numFmt w:val="bullet"/>
      <w:lvlText w:val=""/>
      <w:lvlJc w:val="left"/>
      <w:pPr>
        <w:ind w:left="4320" w:hanging="360"/>
      </w:pPr>
      <w:rPr>
        <w:rFonts w:ascii="Wingdings" w:hAnsi="Wingdings" w:hint="default"/>
      </w:rPr>
    </w:lvl>
    <w:lvl w:ilvl="6" w:tplc="3FCCCB86">
      <w:start w:val="1"/>
      <w:numFmt w:val="bullet"/>
      <w:lvlText w:val=""/>
      <w:lvlJc w:val="left"/>
      <w:pPr>
        <w:ind w:left="5040" w:hanging="360"/>
      </w:pPr>
      <w:rPr>
        <w:rFonts w:ascii="Symbol" w:hAnsi="Symbol" w:hint="default"/>
      </w:rPr>
    </w:lvl>
    <w:lvl w:ilvl="7" w:tplc="487E5B88">
      <w:start w:val="1"/>
      <w:numFmt w:val="bullet"/>
      <w:lvlText w:val="o"/>
      <w:lvlJc w:val="left"/>
      <w:pPr>
        <w:ind w:left="5760" w:hanging="360"/>
      </w:pPr>
      <w:rPr>
        <w:rFonts w:ascii="Courier New" w:hAnsi="Courier New" w:hint="default"/>
      </w:rPr>
    </w:lvl>
    <w:lvl w:ilvl="8" w:tplc="C734BD70">
      <w:start w:val="1"/>
      <w:numFmt w:val="bullet"/>
      <w:lvlText w:val=""/>
      <w:lvlJc w:val="left"/>
      <w:pPr>
        <w:ind w:left="6480" w:hanging="360"/>
      </w:pPr>
      <w:rPr>
        <w:rFonts w:ascii="Wingdings" w:hAnsi="Wingdings" w:hint="default"/>
      </w:rPr>
    </w:lvl>
  </w:abstractNum>
  <w:abstractNum w:abstractNumId="2" w15:restartNumberingAfterBreak="0">
    <w:nsid w:val="59155118"/>
    <w:multiLevelType w:val="hybridMultilevel"/>
    <w:tmpl w:val="BCEC2466"/>
    <w:lvl w:ilvl="0" w:tplc="CF269BA8">
      <w:start w:val="1"/>
      <w:numFmt w:val="bullet"/>
      <w:lvlText w:val="·"/>
      <w:lvlJc w:val="left"/>
      <w:pPr>
        <w:ind w:left="720" w:hanging="360"/>
      </w:pPr>
      <w:rPr>
        <w:rFonts w:ascii="Symbol" w:hAnsi="Symbol" w:hint="default"/>
      </w:rPr>
    </w:lvl>
    <w:lvl w:ilvl="1" w:tplc="0C28C52C">
      <w:start w:val="1"/>
      <w:numFmt w:val="bullet"/>
      <w:lvlText w:val="o"/>
      <w:lvlJc w:val="left"/>
      <w:pPr>
        <w:ind w:left="1440" w:hanging="360"/>
      </w:pPr>
      <w:rPr>
        <w:rFonts w:ascii="Courier New" w:hAnsi="Courier New" w:hint="default"/>
      </w:rPr>
    </w:lvl>
    <w:lvl w:ilvl="2" w:tplc="A50AF132">
      <w:start w:val="1"/>
      <w:numFmt w:val="bullet"/>
      <w:lvlText w:val=""/>
      <w:lvlJc w:val="left"/>
      <w:pPr>
        <w:ind w:left="2160" w:hanging="360"/>
      </w:pPr>
      <w:rPr>
        <w:rFonts w:ascii="Wingdings" w:hAnsi="Wingdings" w:hint="default"/>
      </w:rPr>
    </w:lvl>
    <w:lvl w:ilvl="3" w:tplc="A13616E8">
      <w:start w:val="1"/>
      <w:numFmt w:val="bullet"/>
      <w:lvlText w:val=""/>
      <w:lvlJc w:val="left"/>
      <w:pPr>
        <w:ind w:left="2880" w:hanging="360"/>
      </w:pPr>
      <w:rPr>
        <w:rFonts w:ascii="Symbol" w:hAnsi="Symbol" w:hint="default"/>
      </w:rPr>
    </w:lvl>
    <w:lvl w:ilvl="4" w:tplc="24948826">
      <w:start w:val="1"/>
      <w:numFmt w:val="bullet"/>
      <w:lvlText w:val="o"/>
      <w:lvlJc w:val="left"/>
      <w:pPr>
        <w:ind w:left="3600" w:hanging="360"/>
      </w:pPr>
      <w:rPr>
        <w:rFonts w:ascii="Courier New" w:hAnsi="Courier New" w:hint="default"/>
      </w:rPr>
    </w:lvl>
    <w:lvl w:ilvl="5" w:tplc="BC88525C">
      <w:start w:val="1"/>
      <w:numFmt w:val="bullet"/>
      <w:lvlText w:val=""/>
      <w:lvlJc w:val="left"/>
      <w:pPr>
        <w:ind w:left="4320" w:hanging="360"/>
      </w:pPr>
      <w:rPr>
        <w:rFonts w:ascii="Wingdings" w:hAnsi="Wingdings" w:hint="default"/>
      </w:rPr>
    </w:lvl>
    <w:lvl w:ilvl="6" w:tplc="0378551A">
      <w:start w:val="1"/>
      <w:numFmt w:val="bullet"/>
      <w:lvlText w:val=""/>
      <w:lvlJc w:val="left"/>
      <w:pPr>
        <w:ind w:left="5040" w:hanging="360"/>
      </w:pPr>
      <w:rPr>
        <w:rFonts w:ascii="Symbol" w:hAnsi="Symbol" w:hint="default"/>
      </w:rPr>
    </w:lvl>
    <w:lvl w:ilvl="7" w:tplc="5C8C026E">
      <w:start w:val="1"/>
      <w:numFmt w:val="bullet"/>
      <w:lvlText w:val="o"/>
      <w:lvlJc w:val="left"/>
      <w:pPr>
        <w:ind w:left="5760" w:hanging="360"/>
      </w:pPr>
      <w:rPr>
        <w:rFonts w:ascii="Courier New" w:hAnsi="Courier New" w:hint="default"/>
      </w:rPr>
    </w:lvl>
    <w:lvl w:ilvl="8" w:tplc="A6B87252">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71839974">
    <w:abstractNumId w:val="1"/>
  </w:num>
  <w:num w:numId="2" w16cid:durableId="1619795400">
    <w:abstractNumId w:val="2"/>
  </w:num>
  <w:num w:numId="3" w16cid:durableId="943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679625098">
    <w:abstractNumId w:val="4"/>
  </w:num>
  <w:num w:numId="5" w16cid:durableId="1851484190">
    <w:abstractNumId w:val="3"/>
  </w:num>
  <w:num w:numId="6" w16cid:durableId="407173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9202C"/>
    <w:rsid w:val="000A5F31"/>
    <w:rsid w:val="00106418"/>
    <w:rsid w:val="00110EB7"/>
    <w:rsid w:val="00166C94"/>
    <w:rsid w:val="00182D82"/>
    <w:rsid w:val="00197B2A"/>
    <w:rsid w:val="001A02EC"/>
    <w:rsid w:val="001B5589"/>
    <w:rsid w:val="001C6410"/>
    <w:rsid w:val="001D3DA4"/>
    <w:rsid w:val="001D7F5B"/>
    <w:rsid w:val="00263284"/>
    <w:rsid w:val="00275B96"/>
    <w:rsid w:val="002A3DB1"/>
    <w:rsid w:val="00330DFD"/>
    <w:rsid w:val="003370DC"/>
    <w:rsid w:val="00342138"/>
    <w:rsid w:val="00343C7C"/>
    <w:rsid w:val="00350791"/>
    <w:rsid w:val="003578DF"/>
    <w:rsid w:val="003A29C8"/>
    <w:rsid w:val="00405613"/>
    <w:rsid w:val="00492F9C"/>
    <w:rsid w:val="004C4A08"/>
    <w:rsid w:val="004C723D"/>
    <w:rsid w:val="00505E13"/>
    <w:rsid w:val="005341D3"/>
    <w:rsid w:val="00554965"/>
    <w:rsid w:val="005627CE"/>
    <w:rsid w:val="005800E4"/>
    <w:rsid w:val="00595731"/>
    <w:rsid w:val="005C6976"/>
    <w:rsid w:val="0062374F"/>
    <w:rsid w:val="00650611"/>
    <w:rsid w:val="00694954"/>
    <w:rsid w:val="006C00ED"/>
    <w:rsid w:val="006E3F31"/>
    <w:rsid w:val="00711DD8"/>
    <w:rsid w:val="007838F5"/>
    <w:rsid w:val="007C7678"/>
    <w:rsid w:val="007D0674"/>
    <w:rsid w:val="007D1275"/>
    <w:rsid w:val="007D317E"/>
    <w:rsid w:val="007D3B63"/>
    <w:rsid w:val="00810D55"/>
    <w:rsid w:val="00823718"/>
    <w:rsid w:val="008424D3"/>
    <w:rsid w:val="008522AD"/>
    <w:rsid w:val="008529FF"/>
    <w:rsid w:val="00853E18"/>
    <w:rsid w:val="00854001"/>
    <w:rsid w:val="00854EF7"/>
    <w:rsid w:val="00886FA0"/>
    <w:rsid w:val="00897247"/>
    <w:rsid w:val="008C1BA6"/>
    <w:rsid w:val="008E189D"/>
    <w:rsid w:val="008E26BF"/>
    <w:rsid w:val="008E56F3"/>
    <w:rsid w:val="008F5B58"/>
    <w:rsid w:val="0091205D"/>
    <w:rsid w:val="00935AF8"/>
    <w:rsid w:val="00935E66"/>
    <w:rsid w:val="009453B3"/>
    <w:rsid w:val="00952D0E"/>
    <w:rsid w:val="00985E45"/>
    <w:rsid w:val="00995902"/>
    <w:rsid w:val="009B46AF"/>
    <w:rsid w:val="009B7394"/>
    <w:rsid w:val="009C04A1"/>
    <w:rsid w:val="009C19F7"/>
    <w:rsid w:val="009C7DA4"/>
    <w:rsid w:val="009D1C0B"/>
    <w:rsid w:val="009F0E16"/>
    <w:rsid w:val="00A126C0"/>
    <w:rsid w:val="00A13154"/>
    <w:rsid w:val="00A17F11"/>
    <w:rsid w:val="00A5079F"/>
    <w:rsid w:val="00AB2E5A"/>
    <w:rsid w:val="00AC32F9"/>
    <w:rsid w:val="00AF48EC"/>
    <w:rsid w:val="00B04F07"/>
    <w:rsid w:val="00B05022"/>
    <w:rsid w:val="00B4441F"/>
    <w:rsid w:val="00B9511E"/>
    <w:rsid w:val="00BB3796"/>
    <w:rsid w:val="00BF5FD2"/>
    <w:rsid w:val="00C175C4"/>
    <w:rsid w:val="00C53B97"/>
    <w:rsid w:val="00C54A43"/>
    <w:rsid w:val="00C57ACD"/>
    <w:rsid w:val="00C62F2B"/>
    <w:rsid w:val="00C750D1"/>
    <w:rsid w:val="00C874DC"/>
    <w:rsid w:val="00C941A6"/>
    <w:rsid w:val="00CD619E"/>
    <w:rsid w:val="00D01E7B"/>
    <w:rsid w:val="00D1683D"/>
    <w:rsid w:val="00D2403C"/>
    <w:rsid w:val="00D308C1"/>
    <w:rsid w:val="00D353CD"/>
    <w:rsid w:val="00D42883"/>
    <w:rsid w:val="00D625A3"/>
    <w:rsid w:val="00D759DB"/>
    <w:rsid w:val="00D774F6"/>
    <w:rsid w:val="00DC43F6"/>
    <w:rsid w:val="00DE1D9F"/>
    <w:rsid w:val="00DE4C6D"/>
    <w:rsid w:val="00E11269"/>
    <w:rsid w:val="00E4659B"/>
    <w:rsid w:val="00E50E56"/>
    <w:rsid w:val="00E72149"/>
    <w:rsid w:val="00E849EC"/>
    <w:rsid w:val="00EB441D"/>
    <w:rsid w:val="00EB75E1"/>
    <w:rsid w:val="00ED0A9B"/>
    <w:rsid w:val="00F606E2"/>
    <w:rsid w:val="00F73627"/>
    <w:rsid w:val="00FF0B2B"/>
    <w:rsid w:val="0999462B"/>
    <w:rsid w:val="20F6F173"/>
    <w:rsid w:val="2929211E"/>
    <w:rsid w:val="356CA580"/>
    <w:rsid w:val="3B3C730D"/>
    <w:rsid w:val="4255C06F"/>
    <w:rsid w:val="5BACF336"/>
    <w:rsid w:val="686C7E05"/>
    <w:rsid w:val="6F21F40E"/>
    <w:rsid w:val="76D9F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4482A0"/>
  <w15:chartTrackingRefBased/>
  <w15:docId w15:val="{89CEADB2-4BC5-4FCC-8B30-1FBEC606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B3C73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971329130">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6073B634-5379-4C09-9E2E-80BAC01ED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D7602-A3C1-4FD9-9495-565CDDEAB41D}">
  <ds:schemaRefs>
    <ds:schemaRef ds:uri="http://schemas.microsoft.com/sharepoint/v3/contenttype/forms"/>
  </ds:schemaRefs>
</ds:datastoreItem>
</file>

<file path=customXml/itemProps3.xml><?xml version="1.0" encoding="utf-8"?>
<ds:datastoreItem xmlns:ds="http://schemas.openxmlformats.org/officeDocument/2006/customXml" ds:itemID="{F848DDEA-9305-48DC-9637-AEFE437E935B}">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483</Words>
  <Characters>2733</Characters>
  <Application>Microsoft Office Word</Application>
  <DocSecurity>0</DocSecurity>
  <Lines>94</Lines>
  <Paragraphs>59</Paragraphs>
  <ScaleCrop>false</ScaleCrop>
  <Company>Micron Electronics, Inc.</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14</cp:revision>
  <cp:lastPrinted>1997-05-22T19:53:00Z</cp:lastPrinted>
  <dcterms:created xsi:type="dcterms:W3CDTF">2024-08-15T21:32:00Z</dcterms:created>
  <dcterms:modified xsi:type="dcterms:W3CDTF">2025-12-19T18:12:00Z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