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82D99" w14:textId="24F1BB56" w:rsidR="00A31798" w:rsidRPr="00FA19E6" w:rsidRDefault="00A31798" w:rsidP="00A31798">
      <w:pPr>
        <w:spacing w:after="0" w:line="240" w:lineRule="auto"/>
        <w:jc w:val="center"/>
        <w:rPr>
          <w:rFonts w:ascii="Times New Roman" w:eastAsia="Calibri" w:hAnsi="Times New Roman" w:cs="Times New Roman"/>
          <w:b/>
        </w:rPr>
      </w:pPr>
      <w:r w:rsidRPr="00FA19E6">
        <w:rPr>
          <w:rFonts w:ascii="Times New Roman" w:eastAsia="Calibri" w:hAnsi="Times New Roman" w:cs="Times New Roman"/>
          <w:b/>
        </w:rPr>
        <w:t xml:space="preserve">IL </w:t>
      </w:r>
      <w:r w:rsidR="006576E1">
        <w:rPr>
          <w:rFonts w:ascii="Times New Roman" w:eastAsia="Calibri" w:hAnsi="Times New Roman" w:cs="Times New Roman"/>
          <w:b/>
        </w:rPr>
        <w:t>State Technical Committee Advisory</w:t>
      </w:r>
      <w:r w:rsidRPr="00FA19E6">
        <w:rPr>
          <w:rFonts w:ascii="Times New Roman" w:eastAsia="Calibri" w:hAnsi="Times New Roman" w:cs="Times New Roman"/>
          <w:b/>
        </w:rPr>
        <w:t xml:space="preserve"> Meeting</w:t>
      </w:r>
    </w:p>
    <w:p w14:paraId="7BDA1794" w14:textId="1B6FA3A8" w:rsidR="00A31798" w:rsidRPr="00FA19E6" w:rsidRDefault="00175DE5" w:rsidP="00A31798">
      <w:pPr>
        <w:spacing w:after="0" w:line="240" w:lineRule="auto"/>
        <w:jc w:val="center"/>
        <w:rPr>
          <w:rFonts w:ascii="Times New Roman" w:eastAsia="Calibri" w:hAnsi="Times New Roman" w:cs="Times New Roman"/>
          <w:b/>
        </w:rPr>
      </w:pPr>
      <w:r>
        <w:rPr>
          <w:rFonts w:ascii="Times New Roman" w:eastAsia="Calibri" w:hAnsi="Times New Roman" w:cs="Times New Roman"/>
          <w:b/>
        </w:rPr>
        <w:t>November 9</w:t>
      </w:r>
      <w:r w:rsidR="00A31798">
        <w:rPr>
          <w:rFonts w:ascii="Times New Roman" w:eastAsia="Calibri" w:hAnsi="Times New Roman" w:cs="Times New Roman"/>
          <w:b/>
        </w:rPr>
        <w:t>,</w:t>
      </w:r>
      <w:r w:rsidR="00A31798" w:rsidRPr="00FA19E6">
        <w:rPr>
          <w:rFonts w:ascii="Times New Roman" w:eastAsia="Calibri" w:hAnsi="Times New Roman" w:cs="Times New Roman"/>
          <w:b/>
        </w:rPr>
        <w:t xml:space="preserve"> 202</w:t>
      </w:r>
      <w:r w:rsidR="00A31798">
        <w:rPr>
          <w:rFonts w:ascii="Times New Roman" w:eastAsia="Calibri" w:hAnsi="Times New Roman" w:cs="Times New Roman"/>
          <w:b/>
        </w:rPr>
        <w:t>3</w:t>
      </w:r>
    </w:p>
    <w:p w14:paraId="78C7702A" w14:textId="77777777" w:rsidR="00A31798" w:rsidRPr="00FA19E6" w:rsidRDefault="00A31798" w:rsidP="00A31798">
      <w:pPr>
        <w:spacing w:after="0" w:line="240" w:lineRule="auto"/>
        <w:jc w:val="center"/>
        <w:rPr>
          <w:rFonts w:ascii="Times New Roman" w:eastAsia="Calibri" w:hAnsi="Times New Roman" w:cs="Times New Roman"/>
        </w:rPr>
      </w:pPr>
    </w:p>
    <w:p w14:paraId="16BE9026" w14:textId="105199A7" w:rsidR="004A606D" w:rsidRPr="004A606D" w:rsidRDefault="004A606D" w:rsidP="00E62F8A">
      <w:pPr>
        <w:spacing w:after="0" w:line="240" w:lineRule="auto"/>
        <w:rPr>
          <w:rFonts w:ascii="Times New Roman" w:hAnsi="Times New Roman"/>
          <w:b/>
          <w:u w:val="single"/>
        </w:rPr>
      </w:pPr>
      <w:r w:rsidRPr="004A606D">
        <w:rPr>
          <w:rFonts w:ascii="Times New Roman" w:hAnsi="Times New Roman"/>
          <w:b/>
          <w:u w:val="single"/>
        </w:rPr>
        <w:t xml:space="preserve">Opening Comments – </w:t>
      </w:r>
      <w:r w:rsidR="00D43A28">
        <w:rPr>
          <w:rFonts w:ascii="Times New Roman" w:hAnsi="Times New Roman"/>
          <w:b/>
          <w:u w:val="single"/>
        </w:rPr>
        <w:t xml:space="preserve">Tammy </w:t>
      </w:r>
      <w:r w:rsidRPr="004A606D">
        <w:rPr>
          <w:rFonts w:ascii="Times New Roman" w:hAnsi="Times New Roman"/>
          <w:b/>
          <w:u w:val="single"/>
        </w:rPr>
        <w:t>Willis</w:t>
      </w:r>
    </w:p>
    <w:p w14:paraId="260FE95D" w14:textId="3FE8814D" w:rsidR="000D799A" w:rsidRPr="0088487C" w:rsidRDefault="00175DE5" w:rsidP="000D799A">
      <w:pPr>
        <w:pStyle w:val="ListParagraph"/>
        <w:numPr>
          <w:ilvl w:val="0"/>
          <w:numId w:val="28"/>
        </w:numPr>
        <w:spacing w:after="0" w:line="240" w:lineRule="auto"/>
        <w:rPr>
          <w:rFonts w:ascii="Times New Roman" w:hAnsi="Times New Roman" w:cs="Times New Roman"/>
        </w:rPr>
      </w:pPr>
      <w:r>
        <w:rPr>
          <w:rFonts w:ascii="Times New Roman" w:hAnsi="Times New Roman" w:cs="Times New Roman"/>
        </w:rPr>
        <w:t>USDA is on a Continuing Resolution (CR) until November 17, 2023</w:t>
      </w:r>
      <w:r w:rsidR="000D799A" w:rsidRPr="0088487C">
        <w:rPr>
          <w:rFonts w:ascii="Times New Roman" w:hAnsi="Times New Roman" w:cs="Times New Roman"/>
        </w:rPr>
        <w:t xml:space="preserve">  </w:t>
      </w:r>
    </w:p>
    <w:p w14:paraId="096FF782" w14:textId="29B2D646" w:rsidR="000D799A" w:rsidRPr="0088487C" w:rsidRDefault="00175DE5" w:rsidP="00175DE5">
      <w:pPr>
        <w:pStyle w:val="ListParagraph"/>
        <w:numPr>
          <w:ilvl w:val="0"/>
          <w:numId w:val="28"/>
        </w:numPr>
        <w:spacing w:after="0" w:line="240" w:lineRule="auto"/>
        <w:rPr>
          <w:rFonts w:ascii="Times New Roman" w:hAnsi="Times New Roman" w:cs="Times New Roman"/>
        </w:rPr>
      </w:pPr>
      <w:r>
        <w:rPr>
          <w:rFonts w:ascii="Times New Roman" w:hAnsi="Times New Roman" w:cs="Times New Roman"/>
        </w:rPr>
        <w:t xml:space="preserve">Attended a </w:t>
      </w:r>
      <w:r w:rsidR="000D799A" w:rsidRPr="0088487C">
        <w:rPr>
          <w:rFonts w:ascii="Times New Roman" w:hAnsi="Times New Roman" w:cs="Times New Roman"/>
        </w:rPr>
        <w:t xml:space="preserve">National </w:t>
      </w:r>
      <w:r w:rsidR="007C6F8A">
        <w:rPr>
          <w:rFonts w:ascii="Times New Roman" w:hAnsi="Times New Roman" w:cs="Times New Roman"/>
        </w:rPr>
        <w:t xml:space="preserve">Leadership Team </w:t>
      </w:r>
      <w:r>
        <w:rPr>
          <w:rFonts w:ascii="Times New Roman" w:hAnsi="Times New Roman" w:cs="Times New Roman"/>
        </w:rPr>
        <w:t>meeting with the Chief and one of the topics was</w:t>
      </w:r>
      <w:r w:rsidR="007C6F8A">
        <w:rPr>
          <w:rFonts w:ascii="Times New Roman" w:hAnsi="Times New Roman" w:cs="Times New Roman"/>
        </w:rPr>
        <w:t xml:space="preserve">, </w:t>
      </w:r>
      <w:r>
        <w:rPr>
          <w:rFonts w:ascii="Times New Roman" w:hAnsi="Times New Roman" w:cs="Times New Roman"/>
        </w:rPr>
        <w:t>funding transparency</w:t>
      </w:r>
      <w:r w:rsidR="007C6F8A">
        <w:rPr>
          <w:rFonts w:ascii="Times New Roman" w:hAnsi="Times New Roman" w:cs="Times New Roman"/>
        </w:rPr>
        <w:t>. NRCS is in the process of developing a public</w:t>
      </w:r>
      <w:r>
        <w:rPr>
          <w:rFonts w:ascii="Times New Roman" w:hAnsi="Times New Roman" w:cs="Times New Roman"/>
        </w:rPr>
        <w:t xml:space="preserve"> </w:t>
      </w:r>
      <w:r w:rsidR="007C6F8A">
        <w:rPr>
          <w:rFonts w:ascii="Times New Roman" w:hAnsi="Times New Roman" w:cs="Times New Roman"/>
        </w:rPr>
        <w:t xml:space="preserve">data base to show IRA EQIP and CSP allocations, over subscribe applications and the funds that are obligated. This public data base report will be a moving target. </w:t>
      </w:r>
    </w:p>
    <w:p w14:paraId="2776DFD0" w14:textId="65029065" w:rsidR="000D799A" w:rsidRDefault="00175DE5" w:rsidP="000D799A">
      <w:pPr>
        <w:pStyle w:val="ListParagraph"/>
        <w:numPr>
          <w:ilvl w:val="0"/>
          <w:numId w:val="28"/>
        </w:numPr>
        <w:spacing w:after="0" w:line="240" w:lineRule="auto"/>
        <w:rPr>
          <w:rFonts w:ascii="Times New Roman" w:hAnsi="Times New Roman" w:cs="Times New Roman"/>
        </w:rPr>
      </w:pPr>
      <w:r>
        <w:rPr>
          <w:rFonts w:ascii="Times New Roman" w:hAnsi="Times New Roman" w:cs="Times New Roman"/>
        </w:rPr>
        <w:t>Moving forward with NRCSs’ Fiscal Year (FY)2024 Staffing Plan</w:t>
      </w:r>
    </w:p>
    <w:p w14:paraId="668704CB" w14:textId="0EE2EC09" w:rsidR="00175DE5" w:rsidRDefault="00175DE5" w:rsidP="000D799A">
      <w:pPr>
        <w:pStyle w:val="ListParagraph"/>
        <w:numPr>
          <w:ilvl w:val="0"/>
          <w:numId w:val="28"/>
        </w:numPr>
        <w:spacing w:after="0" w:line="240" w:lineRule="auto"/>
        <w:rPr>
          <w:rFonts w:ascii="Times New Roman" w:hAnsi="Times New Roman" w:cs="Times New Roman"/>
        </w:rPr>
      </w:pPr>
      <w:r>
        <w:rPr>
          <w:rFonts w:ascii="Times New Roman" w:hAnsi="Times New Roman" w:cs="Times New Roman"/>
        </w:rPr>
        <w:t xml:space="preserve">FY24 </w:t>
      </w:r>
      <w:r w:rsidR="007C6F8A">
        <w:rPr>
          <w:rFonts w:ascii="Times New Roman" w:hAnsi="Times New Roman" w:cs="Times New Roman"/>
        </w:rPr>
        <w:t>IRA program fund</w:t>
      </w:r>
      <w:r>
        <w:rPr>
          <w:rFonts w:ascii="Times New Roman" w:hAnsi="Times New Roman" w:cs="Times New Roman"/>
        </w:rPr>
        <w:t xml:space="preserve"> will increase. </w:t>
      </w:r>
      <w:r w:rsidR="007C6F8A">
        <w:rPr>
          <w:rFonts w:ascii="Times New Roman" w:hAnsi="Times New Roman" w:cs="Times New Roman"/>
        </w:rPr>
        <w:t xml:space="preserve">We are in the process of hiring </w:t>
      </w:r>
      <w:r>
        <w:rPr>
          <w:rFonts w:ascii="Times New Roman" w:hAnsi="Times New Roman" w:cs="Times New Roman"/>
        </w:rPr>
        <w:t>new staff to handle workload.</w:t>
      </w:r>
    </w:p>
    <w:p w14:paraId="38D950DA" w14:textId="47E64596" w:rsidR="00175DE5" w:rsidRDefault="00175DE5" w:rsidP="000D799A">
      <w:pPr>
        <w:pStyle w:val="ListParagraph"/>
        <w:numPr>
          <w:ilvl w:val="0"/>
          <w:numId w:val="28"/>
        </w:numPr>
        <w:spacing w:after="0" w:line="240" w:lineRule="auto"/>
        <w:rPr>
          <w:rFonts w:ascii="Times New Roman" w:hAnsi="Times New Roman" w:cs="Times New Roman"/>
        </w:rPr>
      </w:pPr>
      <w:r>
        <w:rPr>
          <w:rFonts w:ascii="Times New Roman" w:hAnsi="Times New Roman" w:cs="Times New Roman"/>
        </w:rPr>
        <w:t xml:space="preserve">FY23 </w:t>
      </w:r>
      <w:r w:rsidR="007C6F8A">
        <w:rPr>
          <w:rFonts w:ascii="Times New Roman" w:hAnsi="Times New Roman" w:cs="Times New Roman"/>
        </w:rPr>
        <w:t xml:space="preserve">IRA </w:t>
      </w:r>
      <w:r>
        <w:rPr>
          <w:rFonts w:ascii="Times New Roman" w:hAnsi="Times New Roman" w:cs="Times New Roman"/>
        </w:rPr>
        <w:t xml:space="preserve">staffing goal </w:t>
      </w:r>
      <w:r w:rsidR="00C343A6">
        <w:rPr>
          <w:rFonts w:ascii="Times New Roman" w:hAnsi="Times New Roman" w:cs="Times New Roman"/>
        </w:rPr>
        <w:t>were,</w:t>
      </w:r>
      <w:r>
        <w:rPr>
          <w:rFonts w:ascii="Times New Roman" w:hAnsi="Times New Roman" w:cs="Times New Roman"/>
        </w:rPr>
        <w:t xml:space="preserve"> 50 new employees, hired 15 employees, 4 were internal, 5 declined because of location or pay.</w:t>
      </w:r>
    </w:p>
    <w:p w14:paraId="39C8567F" w14:textId="1BE2E6DB" w:rsidR="00175DE5" w:rsidRDefault="00175DE5" w:rsidP="000D799A">
      <w:pPr>
        <w:pStyle w:val="ListParagraph"/>
        <w:numPr>
          <w:ilvl w:val="0"/>
          <w:numId w:val="28"/>
        </w:numPr>
        <w:spacing w:after="0" w:line="240" w:lineRule="auto"/>
        <w:rPr>
          <w:rFonts w:ascii="Times New Roman" w:hAnsi="Times New Roman" w:cs="Times New Roman"/>
        </w:rPr>
      </w:pPr>
      <w:r>
        <w:rPr>
          <w:rFonts w:ascii="Times New Roman" w:hAnsi="Times New Roman" w:cs="Times New Roman"/>
        </w:rPr>
        <w:t xml:space="preserve">FY24 </w:t>
      </w:r>
      <w:r w:rsidR="00C343A6">
        <w:rPr>
          <w:rFonts w:ascii="Times New Roman" w:hAnsi="Times New Roman" w:cs="Times New Roman"/>
        </w:rPr>
        <w:t xml:space="preserve"> IRA s</w:t>
      </w:r>
      <w:r>
        <w:rPr>
          <w:rFonts w:ascii="Times New Roman" w:hAnsi="Times New Roman" w:cs="Times New Roman"/>
        </w:rPr>
        <w:t xml:space="preserve">taffing goal </w:t>
      </w:r>
      <w:r w:rsidR="00C343A6">
        <w:rPr>
          <w:rFonts w:ascii="Times New Roman" w:hAnsi="Times New Roman" w:cs="Times New Roman"/>
        </w:rPr>
        <w:t xml:space="preserve">will increase to </w:t>
      </w:r>
      <w:r>
        <w:rPr>
          <w:rFonts w:ascii="Times New Roman" w:hAnsi="Times New Roman" w:cs="Times New Roman"/>
        </w:rPr>
        <w:t>85 new employees to be hired.  Once budget is approved advertisements for those positions will come out.</w:t>
      </w:r>
    </w:p>
    <w:p w14:paraId="53EE2101" w14:textId="6A0B63F3" w:rsidR="00175DE5" w:rsidRDefault="00175DE5" w:rsidP="000D799A">
      <w:pPr>
        <w:pStyle w:val="ListParagraph"/>
        <w:numPr>
          <w:ilvl w:val="0"/>
          <w:numId w:val="28"/>
        </w:numPr>
        <w:spacing w:after="0" w:line="240" w:lineRule="auto"/>
        <w:rPr>
          <w:rFonts w:ascii="Times New Roman" w:hAnsi="Times New Roman" w:cs="Times New Roman"/>
        </w:rPr>
      </w:pPr>
      <w:r>
        <w:rPr>
          <w:rFonts w:ascii="Times New Roman" w:hAnsi="Times New Roman" w:cs="Times New Roman"/>
        </w:rPr>
        <w:t xml:space="preserve">IRA Funding – </w:t>
      </w:r>
      <w:r w:rsidR="009A07FE">
        <w:rPr>
          <w:rFonts w:ascii="Times New Roman" w:hAnsi="Times New Roman" w:cs="Times New Roman"/>
        </w:rPr>
        <w:t xml:space="preserve">IL </w:t>
      </w:r>
      <w:r>
        <w:rPr>
          <w:rFonts w:ascii="Times New Roman" w:hAnsi="Times New Roman" w:cs="Times New Roman"/>
        </w:rPr>
        <w:t>NRCS obligated 99%</w:t>
      </w:r>
      <w:r w:rsidR="009A07FE">
        <w:rPr>
          <w:rFonts w:ascii="Times New Roman" w:hAnsi="Times New Roman" w:cs="Times New Roman"/>
        </w:rPr>
        <w:t xml:space="preserve"> of the IRA funding.</w:t>
      </w:r>
    </w:p>
    <w:p w14:paraId="3B836D49" w14:textId="7AB64CE9" w:rsidR="00A4579D" w:rsidRPr="0088487C" w:rsidRDefault="00A4579D" w:rsidP="000D799A">
      <w:pPr>
        <w:pStyle w:val="ListParagraph"/>
        <w:numPr>
          <w:ilvl w:val="0"/>
          <w:numId w:val="28"/>
        </w:numPr>
        <w:spacing w:after="0" w:line="240" w:lineRule="auto"/>
        <w:rPr>
          <w:rFonts w:ascii="Times New Roman" w:hAnsi="Times New Roman" w:cs="Times New Roman"/>
        </w:rPr>
      </w:pPr>
      <w:r>
        <w:rPr>
          <w:rFonts w:ascii="Times New Roman" w:hAnsi="Times New Roman" w:cs="Times New Roman"/>
        </w:rPr>
        <w:t>NRCS IL is working to reinvigorate the Local Working Group process at the field level. If anyone is interest in the process, procedure or have any comments to share please contact Eric Gerth, Assistant State Conservation for Partnership.</w:t>
      </w:r>
    </w:p>
    <w:p w14:paraId="26BFFD60" w14:textId="77777777" w:rsidR="009A07FE" w:rsidRDefault="009A07FE" w:rsidP="00821BFB">
      <w:pPr>
        <w:spacing w:after="0" w:line="240" w:lineRule="auto"/>
        <w:rPr>
          <w:rFonts w:ascii="Times New Roman" w:hAnsi="Times New Roman" w:cs="Times New Roman"/>
          <w:b/>
          <w:bCs/>
          <w:u w:val="single"/>
        </w:rPr>
      </w:pPr>
    </w:p>
    <w:p w14:paraId="3E5FEEE9" w14:textId="77777777" w:rsidR="0009004C" w:rsidRDefault="0009004C" w:rsidP="00821BFB">
      <w:pPr>
        <w:spacing w:after="0" w:line="240" w:lineRule="auto"/>
        <w:rPr>
          <w:rFonts w:ascii="Times New Roman" w:hAnsi="Times New Roman" w:cs="Times New Roman"/>
          <w:b/>
          <w:bCs/>
          <w:u w:val="single"/>
        </w:rPr>
      </w:pPr>
    </w:p>
    <w:p w14:paraId="572D11B6" w14:textId="2B5AFD4E" w:rsidR="00216538" w:rsidRPr="0088487C" w:rsidRDefault="0088487C" w:rsidP="00821BFB">
      <w:pPr>
        <w:spacing w:after="0" w:line="240" w:lineRule="auto"/>
        <w:rPr>
          <w:rFonts w:ascii="Times New Roman" w:hAnsi="Times New Roman" w:cs="Times New Roman"/>
          <w:b/>
          <w:bCs/>
          <w:u w:val="single"/>
        </w:rPr>
      </w:pPr>
      <w:r w:rsidRPr="0088487C">
        <w:rPr>
          <w:rFonts w:ascii="Times New Roman" w:hAnsi="Times New Roman" w:cs="Times New Roman"/>
          <w:b/>
          <w:bCs/>
          <w:u w:val="single"/>
        </w:rPr>
        <w:t>NRCS Programs</w:t>
      </w:r>
      <w:r w:rsidR="00D43A28">
        <w:rPr>
          <w:rFonts w:ascii="Times New Roman" w:hAnsi="Times New Roman" w:cs="Times New Roman"/>
          <w:b/>
          <w:bCs/>
          <w:u w:val="single"/>
        </w:rPr>
        <w:t xml:space="preserve"> – Jamie Alderks</w:t>
      </w:r>
    </w:p>
    <w:p w14:paraId="2034EDA6" w14:textId="77777777" w:rsidR="008D75DA" w:rsidRPr="008D75DA" w:rsidRDefault="008D75DA" w:rsidP="008D75DA">
      <w:pPr>
        <w:spacing w:after="0" w:line="240" w:lineRule="auto"/>
        <w:rPr>
          <w:rFonts w:ascii="Times New Roman" w:hAnsi="Times New Roman" w:cs="Times New Roman"/>
          <w:b/>
          <w:bCs/>
          <w:kern w:val="2"/>
          <w14:ligatures w14:val="standardContextual"/>
        </w:rPr>
      </w:pPr>
      <w:r w:rsidRPr="008D75DA">
        <w:rPr>
          <w:rFonts w:ascii="Times New Roman" w:hAnsi="Times New Roman" w:cs="Times New Roman"/>
          <w:b/>
          <w:bCs/>
          <w:kern w:val="2"/>
          <w14:ligatures w14:val="standardContextual"/>
        </w:rPr>
        <w:t>FY 2023 At-A-Glance</w:t>
      </w:r>
    </w:p>
    <w:p w14:paraId="298DCEF3" w14:textId="77777777" w:rsidR="008D75DA" w:rsidRPr="008D75DA" w:rsidRDefault="008D75DA" w:rsidP="008D75DA">
      <w:pPr>
        <w:numPr>
          <w:ilvl w:val="0"/>
          <w:numId w:val="43"/>
        </w:numPr>
        <w:spacing w:after="0" w:line="240" w:lineRule="auto"/>
        <w:ind w:left="360"/>
        <w:contextualSpacing/>
        <w:rPr>
          <w:rFonts w:ascii="Times New Roman" w:hAnsi="Times New Roman" w:cs="Times New Roman"/>
          <w:kern w:val="2"/>
          <w14:ligatures w14:val="standardContextual"/>
        </w:rPr>
      </w:pPr>
      <w:r w:rsidRPr="008D75DA">
        <w:rPr>
          <w:rFonts w:ascii="Times New Roman" w:hAnsi="Times New Roman" w:cs="Times New Roman"/>
          <w:kern w:val="2"/>
          <w14:ligatures w14:val="standardContextual"/>
        </w:rPr>
        <w:t>Discussed the FY 2023 At – A- Glance document distributed at the meeting and via email to the State Technical Committee. Overall FA Programs obligated approximately $71.5 million in fiscal year (FY) 2023.  Highlighted the following obligations:</w:t>
      </w:r>
    </w:p>
    <w:p w14:paraId="40490B5B" w14:textId="77777777" w:rsidR="008D75DA" w:rsidRPr="008D75DA" w:rsidRDefault="008D75DA" w:rsidP="008D75DA">
      <w:pPr>
        <w:numPr>
          <w:ilvl w:val="1"/>
          <w:numId w:val="43"/>
        </w:numPr>
        <w:spacing w:after="0" w:line="240" w:lineRule="auto"/>
        <w:ind w:left="720"/>
        <w:contextualSpacing/>
        <w:rPr>
          <w:rFonts w:ascii="Times New Roman" w:hAnsi="Times New Roman" w:cs="Times New Roman"/>
          <w:kern w:val="2"/>
          <w14:ligatures w14:val="standardContextual"/>
        </w:rPr>
      </w:pPr>
      <w:r w:rsidRPr="008D75DA">
        <w:rPr>
          <w:rFonts w:ascii="Times New Roman" w:hAnsi="Times New Roman" w:cs="Times New Roman"/>
          <w:kern w:val="2"/>
          <w14:ligatures w14:val="standardContextual"/>
        </w:rPr>
        <w:t>IRA total was approximately $7.7 million</w:t>
      </w:r>
    </w:p>
    <w:p w14:paraId="4D457C0C" w14:textId="77777777" w:rsidR="008D75DA" w:rsidRPr="008D75DA" w:rsidRDefault="008D75DA" w:rsidP="008D75DA">
      <w:pPr>
        <w:numPr>
          <w:ilvl w:val="1"/>
          <w:numId w:val="43"/>
        </w:numPr>
        <w:spacing w:after="0" w:line="240" w:lineRule="auto"/>
        <w:ind w:left="720"/>
        <w:contextualSpacing/>
        <w:rPr>
          <w:rFonts w:ascii="Times New Roman" w:hAnsi="Times New Roman" w:cs="Times New Roman"/>
          <w:kern w:val="2"/>
          <w14:ligatures w14:val="standardContextual"/>
        </w:rPr>
      </w:pPr>
      <w:r w:rsidRPr="008D75DA">
        <w:rPr>
          <w:rFonts w:ascii="Times New Roman" w:hAnsi="Times New Roman" w:cs="Times New Roman"/>
          <w:kern w:val="2"/>
          <w14:ligatures w14:val="standardContextual"/>
        </w:rPr>
        <w:t xml:space="preserve">EQIP was approximately $31.5 million (requested an addition $5 million and received the full ask). </w:t>
      </w:r>
    </w:p>
    <w:p w14:paraId="7DB4B7F7" w14:textId="77777777" w:rsidR="008D75DA" w:rsidRPr="008D75DA" w:rsidRDefault="008D75DA" w:rsidP="008D75DA">
      <w:pPr>
        <w:numPr>
          <w:ilvl w:val="1"/>
          <w:numId w:val="43"/>
        </w:numPr>
        <w:spacing w:after="0" w:line="240" w:lineRule="auto"/>
        <w:ind w:left="720"/>
        <w:contextualSpacing/>
        <w:rPr>
          <w:rFonts w:ascii="Times New Roman" w:hAnsi="Times New Roman" w:cs="Times New Roman"/>
          <w:kern w:val="2"/>
          <w14:ligatures w14:val="standardContextual"/>
        </w:rPr>
      </w:pPr>
      <w:r w:rsidRPr="008D75DA">
        <w:rPr>
          <w:rFonts w:ascii="Times New Roman" w:hAnsi="Times New Roman" w:cs="Times New Roman"/>
          <w:kern w:val="2"/>
          <w14:ligatures w14:val="standardContextual"/>
        </w:rPr>
        <w:t>CSP was approximately $29 million (requested an addition $6 million and received the full ask).</w:t>
      </w:r>
    </w:p>
    <w:p w14:paraId="1902763E" w14:textId="77777777" w:rsidR="008D75DA" w:rsidRPr="008D75DA" w:rsidRDefault="008D75DA" w:rsidP="008D75DA">
      <w:pPr>
        <w:numPr>
          <w:ilvl w:val="1"/>
          <w:numId w:val="43"/>
        </w:numPr>
        <w:spacing w:after="0" w:line="240" w:lineRule="auto"/>
        <w:ind w:left="720"/>
        <w:contextualSpacing/>
        <w:rPr>
          <w:rFonts w:ascii="Times New Roman" w:hAnsi="Times New Roman" w:cs="Times New Roman"/>
          <w:kern w:val="2"/>
          <w14:ligatures w14:val="standardContextual"/>
        </w:rPr>
      </w:pPr>
      <w:r w:rsidRPr="008D75DA">
        <w:rPr>
          <w:rFonts w:ascii="Times New Roman" w:hAnsi="Times New Roman" w:cs="Times New Roman"/>
          <w:kern w:val="2"/>
          <w14:ligatures w14:val="standardContextual"/>
        </w:rPr>
        <w:t>RCPP 2018 was approximately $3.4 million</w:t>
      </w:r>
    </w:p>
    <w:p w14:paraId="0E7EF793" w14:textId="42101200" w:rsidR="008D75DA" w:rsidRPr="008D75DA" w:rsidRDefault="008D75DA" w:rsidP="008D75DA">
      <w:pPr>
        <w:numPr>
          <w:ilvl w:val="0"/>
          <w:numId w:val="43"/>
        </w:numPr>
        <w:spacing w:after="0" w:line="240" w:lineRule="auto"/>
        <w:ind w:left="360"/>
        <w:contextualSpacing/>
        <w:rPr>
          <w:rFonts w:ascii="Times New Roman" w:hAnsi="Times New Roman" w:cs="Times New Roman"/>
          <w:kern w:val="2"/>
          <w14:ligatures w14:val="standardContextual"/>
        </w:rPr>
      </w:pPr>
      <w:r w:rsidRPr="008D75DA">
        <w:rPr>
          <w:rFonts w:ascii="Times New Roman" w:hAnsi="Times New Roman" w:cs="Times New Roman"/>
          <w:kern w:val="2"/>
          <w14:ligatures w14:val="standardContextual"/>
        </w:rPr>
        <w:t xml:space="preserve">Discussion among the State Technical Committee about adding program unmet demand (backlog) to the At-A-Glance. Explained that backlog numbers are not a </w:t>
      </w:r>
      <w:r w:rsidR="00C343A6" w:rsidRPr="008D75DA">
        <w:rPr>
          <w:rFonts w:ascii="Times New Roman" w:hAnsi="Times New Roman" w:cs="Times New Roman"/>
          <w:kern w:val="2"/>
          <w14:ligatures w14:val="standardContextual"/>
        </w:rPr>
        <w:t>one-to-one</w:t>
      </w:r>
      <w:r w:rsidRPr="008D75DA">
        <w:rPr>
          <w:rFonts w:ascii="Times New Roman" w:hAnsi="Times New Roman" w:cs="Times New Roman"/>
          <w:kern w:val="2"/>
          <w14:ligatures w14:val="standardContextual"/>
        </w:rPr>
        <w:t xml:space="preserve"> ration since one applicant ranking in multiple ranking pools. Also, our At-A-Glance numbers are actual contract and obligation data – factual data.</w:t>
      </w:r>
    </w:p>
    <w:p w14:paraId="091380A4" w14:textId="77777777" w:rsidR="008D75DA" w:rsidRPr="008D75DA" w:rsidRDefault="008D75DA" w:rsidP="008D75DA">
      <w:pPr>
        <w:spacing w:after="0" w:line="240" w:lineRule="auto"/>
        <w:rPr>
          <w:rFonts w:ascii="Times New Roman" w:hAnsi="Times New Roman" w:cs="Times New Roman"/>
          <w:b/>
          <w:bCs/>
          <w:kern w:val="2"/>
          <w14:ligatures w14:val="standardContextual"/>
        </w:rPr>
      </w:pPr>
      <w:r w:rsidRPr="008D75DA">
        <w:rPr>
          <w:rFonts w:ascii="Times New Roman" w:hAnsi="Times New Roman" w:cs="Times New Roman"/>
          <w:b/>
          <w:bCs/>
          <w:kern w:val="2"/>
          <w14:ligatures w14:val="standardContextual"/>
        </w:rPr>
        <w:t>Advisory Allocations and FA Program Application Deadlines</w:t>
      </w:r>
    </w:p>
    <w:p w14:paraId="4C3AD238" w14:textId="77777777" w:rsidR="008D75DA" w:rsidRPr="008D75DA" w:rsidRDefault="008D75DA" w:rsidP="008D75DA">
      <w:pPr>
        <w:numPr>
          <w:ilvl w:val="0"/>
          <w:numId w:val="44"/>
        </w:numPr>
        <w:spacing w:after="0" w:line="240" w:lineRule="auto"/>
        <w:ind w:left="360"/>
        <w:contextualSpacing/>
        <w:rPr>
          <w:rFonts w:ascii="Times New Roman" w:hAnsi="Times New Roman" w:cs="Times New Roman"/>
          <w:kern w:val="2"/>
          <w14:ligatures w14:val="standardContextual"/>
        </w:rPr>
      </w:pPr>
      <w:r w:rsidRPr="008D75DA">
        <w:rPr>
          <w:rFonts w:ascii="Times New Roman" w:hAnsi="Times New Roman" w:cs="Times New Roman"/>
          <w:kern w:val="2"/>
          <w14:ligatures w14:val="standardContextual"/>
        </w:rPr>
        <w:t xml:space="preserve">Provided a handout with the advisory allocations and application deadlines for FY 2024. </w:t>
      </w:r>
    </w:p>
    <w:p w14:paraId="079F827E" w14:textId="77777777" w:rsidR="008D75DA" w:rsidRPr="008D75DA" w:rsidRDefault="008D75DA" w:rsidP="008D75DA">
      <w:pPr>
        <w:numPr>
          <w:ilvl w:val="0"/>
          <w:numId w:val="44"/>
        </w:numPr>
        <w:spacing w:after="0" w:line="240" w:lineRule="auto"/>
        <w:ind w:left="360"/>
        <w:contextualSpacing/>
        <w:rPr>
          <w:rFonts w:ascii="Times New Roman" w:hAnsi="Times New Roman" w:cs="Times New Roman"/>
          <w:kern w:val="2"/>
          <w14:ligatures w14:val="standardContextual"/>
        </w:rPr>
      </w:pPr>
      <w:r w:rsidRPr="008D75DA">
        <w:rPr>
          <w:rFonts w:ascii="Times New Roman" w:hAnsi="Times New Roman" w:cs="Times New Roman"/>
          <w:kern w:val="2"/>
          <w14:ligatures w14:val="standardContextual"/>
        </w:rPr>
        <w:t xml:space="preserve">Note that IRA-EQIP increased from $2.8 million in FY 23 to $24.4 million in FY 24 and CSP-IRA increased from $4.9 million to $14.9 million in FY 24. Illinois NRCS has a lot of IRA money to spend and to do so we created a special ranking pool for EQIP-IRA ACT NOW.  </w:t>
      </w:r>
    </w:p>
    <w:p w14:paraId="0D5DCE94" w14:textId="77777777" w:rsidR="008D75DA" w:rsidRPr="008D75DA" w:rsidRDefault="008D75DA" w:rsidP="008D75DA">
      <w:pPr>
        <w:numPr>
          <w:ilvl w:val="0"/>
          <w:numId w:val="45"/>
        </w:numPr>
        <w:spacing w:after="0" w:line="240" w:lineRule="auto"/>
        <w:ind w:left="720"/>
        <w:contextualSpacing/>
        <w:rPr>
          <w:rFonts w:ascii="Times New Roman" w:hAnsi="Times New Roman" w:cs="Times New Roman"/>
          <w:kern w:val="2"/>
          <w14:ligatures w14:val="standardContextual"/>
        </w:rPr>
      </w:pPr>
      <w:r w:rsidRPr="008D75DA">
        <w:rPr>
          <w:rFonts w:ascii="Times New Roman" w:hAnsi="Times New Roman" w:cs="Times New Roman"/>
          <w:kern w:val="2"/>
          <w14:ligatures w14:val="standardContextual"/>
        </w:rPr>
        <w:t xml:space="preserve">Using ACT NOW as an established way in policy to accelerate funding/preapproval/obligation of applications.  </w:t>
      </w:r>
    </w:p>
    <w:p w14:paraId="62CABD15" w14:textId="77777777" w:rsidR="008D75DA" w:rsidRPr="008D75DA" w:rsidRDefault="008D75DA" w:rsidP="008D75DA">
      <w:pPr>
        <w:numPr>
          <w:ilvl w:val="0"/>
          <w:numId w:val="45"/>
        </w:numPr>
        <w:spacing w:after="0" w:line="240" w:lineRule="auto"/>
        <w:ind w:left="720"/>
        <w:contextualSpacing/>
        <w:rPr>
          <w:rFonts w:ascii="Times New Roman" w:hAnsi="Times New Roman" w:cs="Times New Roman"/>
          <w:kern w:val="2"/>
          <w14:ligatures w14:val="standardContextual"/>
        </w:rPr>
      </w:pPr>
      <w:r w:rsidRPr="008D75DA">
        <w:rPr>
          <w:rFonts w:ascii="Times New Roman" w:hAnsi="Times New Roman" w:cs="Times New Roman"/>
          <w:kern w:val="2"/>
          <w14:ligatures w14:val="standardContextual"/>
        </w:rPr>
        <w:t xml:space="preserve">Illinois is starting small and only establishing 1 ranking pool that utilizes ACT NOW which will be EQIP-IRA for management practices of: </w:t>
      </w:r>
    </w:p>
    <w:p w14:paraId="16C4CD1C" w14:textId="77777777" w:rsidR="008D75DA" w:rsidRPr="008D75DA" w:rsidRDefault="008D75DA" w:rsidP="008D75DA">
      <w:pPr>
        <w:numPr>
          <w:ilvl w:val="1"/>
          <w:numId w:val="49"/>
        </w:numPr>
        <w:spacing w:after="0" w:line="240" w:lineRule="auto"/>
        <w:ind w:left="1080"/>
        <w:contextualSpacing/>
        <w:rPr>
          <w:rFonts w:ascii="Times New Roman" w:hAnsi="Times New Roman" w:cs="Times New Roman"/>
          <w:kern w:val="2"/>
          <w14:ligatures w14:val="standardContextual"/>
        </w:rPr>
      </w:pPr>
      <w:r w:rsidRPr="008D75DA">
        <w:rPr>
          <w:rFonts w:ascii="Times New Roman" w:hAnsi="Times New Roman" w:cs="Times New Roman"/>
          <w:kern w:val="2"/>
          <w14:ligatures w14:val="standardContextual"/>
        </w:rPr>
        <w:t>328 Conservation Crop Rotation</w:t>
      </w:r>
    </w:p>
    <w:p w14:paraId="16FD7607" w14:textId="77777777" w:rsidR="008D75DA" w:rsidRPr="008D75DA" w:rsidRDefault="008D75DA" w:rsidP="008D75DA">
      <w:pPr>
        <w:numPr>
          <w:ilvl w:val="1"/>
          <w:numId w:val="49"/>
        </w:numPr>
        <w:spacing w:after="0" w:line="240" w:lineRule="auto"/>
        <w:ind w:left="1080"/>
        <w:contextualSpacing/>
        <w:rPr>
          <w:rFonts w:ascii="Times New Roman" w:hAnsi="Times New Roman" w:cs="Times New Roman"/>
          <w:kern w:val="2"/>
          <w14:ligatures w14:val="standardContextual"/>
        </w:rPr>
      </w:pPr>
      <w:r w:rsidRPr="008D75DA">
        <w:rPr>
          <w:rFonts w:ascii="Times New Roman" w:hAnsi="Times New Roman" w:cs="Times New Roman"/>
          <w:kern w:val="2"/>
          <w14:ligatures w14:val="standardContextual"/>
        </w:rPr>
        <w:t>329 Residue and Tillage Management, No Till</w:t>
      </w:r>
    </w:p>
    <w:p w14:paraId="14A5AFA1" w14:textId="77777777" w:rsidR="008D75DA" w:rsidRPr="008D75DA" w:rsidRDefault="008D75DA" w:rsidP="008D75DA">
      <w:pPr>
        <w:numPr>
          <w:ilvl w:val="1"/>
          <w:numId w:val="49"/>
        </w:numPr>
        <w:spacing w:after="0" w:line="240" w:lineRule="auto"/>
        <w:ind w:left="1080"/>
        <w:contextualSpacing/>
        <w:rPr>
          <w:rFonts w:ascii="Times New Roman" w:hAnsi="Times New Roman" w:cs="Times New Roman"/>
          <w:kern w:val="2"/>
          <w14:ligatures w14:val="standardContextual"/>
        </w:rPr>
      </w:pPr>
      <w:r w:rsidRPr="008D75DA">
        <w:rPr>
          <w:rFonts w:ascii="Times New Roman" w:hAnsi="Times New Roman" w:cs="Times New Roman"/>
          <w:kern w:val="2"/>
          <w14:ligatures w14:val="standardContextual"/>
        </w:rPr>
        <w:t>340 Cover Crop</w:t>
      </w:r>
    </w:p>
    <w:p w14:paraId="334F7919" w14:textId="77777777" w:rsidR="008D75DA" w:rsidRPr="008D75DA" w:rsidRDefault="008D75DA" w:rsidP="008D75DA">
      <w:pPr>
        <w:numPr>
          <w:ilvl w:val="1"/>
          <w:numId w:val="49"/>
        </w:numPr>
        <w:spacing w:after="0" w:line="240" w:lineRule="auto"/>
        <w:ind w:left="1080"/>
        <w:contextualSpacing/>
        <w:rPr>
          <w:rFonts w:ascii="Times New Roman" w:hAnsi="Times New Roman" w:cs="Times New Roman"/>
          <w:kern w:val="2"/>
          <w14:ligatures w14:val="standardContextual"/>
        </w:rPr>
      </w:pPr>
      <w:r w:rsidRPr="008D75DA">
        <w:rPr>
          <w:rFonts w:ascii="Times New Roman" w:hAnsi="Times New Roman" w:cs="Times New Roman"/>
          <w:kern w:val="2"/>
          <w14:ligatures w14:val="standardContextual"/>
        </w:rPr>
        <w:t>345 Residue and Tillage Management, Reduced Till</w:t>
      </w:r>
    </w:p>
    <w:p w14:paraId="0AE5841C" w14:textId="77777777" w:rsidR="008D75DA" w:rsidRPr="008D75DA" w:rsidRDefault="008D75DA" w:rsidP="008D75DA">
      <w:pPr>
        <w:numPr>
          <w:ilvl w:val="1"/>
          <w:numId w:val="49"/>
        </w:numPr>
        <w:spacing w:after="0" w:line="240" w:lineRule="auto"/>
        <w:ind w:left="1080"/>
        <w:contextualSpacing/>
        <w:rPr>
          <w:rFonts w:ascii="Times New Roman" w:hAnsi="Times New Roman" w:cs="Times New Roman"/>
          <w:kern w:val="2"/>
          <w14:ligatures w14:val="standardContextual"/>
        </w:rPr>
      </w:pPr>
      <w:r w:rsidRPr="008D75DA">
        <w:rPr>
          <w:rFonts w:ascii="Times New Roman" w:hAnsi="Times New Roman" w:cs="Times New Roman"/>
          <w:kern w:val="2"/>
          <w14:ligatures w14:val="standardContextual"/>
        </w:rPr>
        <w:t>590 Nutrient Management</w:t>
      </w:r>
    </w:p>
    <w:p w14:paraId="2209D95A" w14:textId="77777777" w:rsidR="008D75DA" w:rsidRPr="008D75DA" w:rsidRDefault="008D75DA" w:rsidP="008D75DA">
      <w:pPr>
        <w:numPr>
          <w:ilvl w:val="0"/>
          <w:numId w:val="45"/>
        </w:numPr>
        <w:spacing w:after="0" w:line="240" w:lineRule="auto"/>
        <w:ind w:left="720"/>
        <w:contextualSpacing/>
        <w:rPr>
          <w:rFonts w:ascii="Times New Roman" w:hAnsi="Times New Roman" w:cs="Times New Roman"/>
          <w:kern w:val="2"/>
          <w14:ligatures w14:val="standardContextual"/>
        </w:rPr>
      </w:pPr>
      <w:r w:rsidRPr="008D75DA">
        <w:rPr>
          <w:rFonts w:ascii="Times New Roman" w:hAnsi="Times New Roman" w:cs="Times New Roman"/>
          <w:kern w:val="2"/>
          <w14:ligatures w14:val="standardContextual"/>
        </w:rPr>
        <w:lastRenderedPageBreak/>
        <w:t xml:space="preserve">A ranking threshold will be established prior to the first ranking deadline. Dates will be established every two weeks and applications at or above the established ranking threshold will be preapproved. Field offices can then turn around and obligate those application after preapproval. Should be very positive for the applicants that want to start implementing the practices quickly and also will help our field offices to have IRA funds obligated earlier. </w:t>
      </w:r>
    </w:p>
    <w:p w14:paraId="6EE4077E" w14:textId="77777777" w:rsidR="008D75DA" w:rsidRPr="008D75DA" w:rsidRDefault="008D75DA" w:rsidP="008D75DA">
      <w:pPr>
        <w:numPr>
          <w:ilvl w:val="1"/>
          <w:numId w:val="48"/>
        </w:numPr>
        <w:spacing w:after="0" w:line="240" w:lineRule="auto"/>
        <w:ind w:left="1080"/>
        <w:contextualSpacing/>
        <w:rPr>
          <w:rFonts w:ascii="Times New Roman" w:hAnsi="Times New Roman" w:cs="Times New Roman"/>
          <w:kern w:val="2"/>
          <w14:ligatures w14:val="standardContextual"/>
        </w:rPr>
      </w:pPr>
      <w:r w:rsidRPr="008D75DA">
        <w:rPr>
          <w:rFonts w:ascii="Times New Roman" w:hAnsi="Times New Roman" w:cs="Times New Roman"/>
          <w:kern w:val="2"/>
          <w14:ligatures w14:val="standardContextual"/>
        </w:rPr>
        <w:t xml:space="preserve">Setting aside $12 million of EQIP-IRA money for a special ACT NOW ranking pool. </w:t>
      </w:r>
    </w:p>
    <w:p w14:paraId="3D0056A6" w14:textId="0A3727A8" w:rsidR="008D75DA" w:rsidRPr="008D75DA" w:rsidRDefault="008D75DA" w:rsidP="008D75DA">
      <w:pPr>
        <w:numPr>
          <w:ilvl w:val="1"/>
          <w:numId w:val="48"/>
        </w:numPr>
        <w:spacing w:after="0" w:line="240" w:lineRule="auto"/>
        <w:ind w:left="1080"/>
        <w:contextualSpacing/>
        <w:rPr>
          <w:rFonts w:ascii="Times New Roman" w:hAnsi="Times New Roman" w:cs="Times New Roman"/>
          <w:kern w:val="2"/>
          <w14:ligatures w14:val="standardContextual"/>
        </w:rPr>
      </w:pPr>
      <w:r w:rsidRPr="008D75DA">
        <w:rPr>
          <w:rFonts w:ascii="Times New Roman" w:hAnsi="Times New Roman" w:cs="Times New Roman"/>
          <w:kern w:val="2"/>
          <w14:ligatures w14:val="standardContextual"/>
        </w:rPr>
        <w:t>Preapproval dates start on January 5</w:t>
      </w:r>
      <w:r w:rsidRPr="008D75DA">
        <w:rPr>
          <w:rFonts w:ascii="Times New Roman" w:hAnsi="Times New Roman" w:cs="Times New Roman"/>
          <w:kern w:val="2"/>
          <w:vertAlign w:val="superscript"/>
          <w14:ligatures w14:val="standardContextual"/>
        </w:rPr>
        <w:t>th</w:t>
      </w:r>
      <w:r w:rsidRPr="008D75DA">
        <w:rPr>
          <w:rFonts w:ascii="Times New Roman" w:hAnsi="Times New Roman" w:cs="Times New Roman"/>
          <w:kern w:val="2"/>
          <w14:ligatures w14:val="standardContextual"/>
        </w:rPr>
        <w:t xml:space="preserve">, January </w:t>
      </w:r>
      <w:r w:rsidR="00C343A6" w:rsidRPr="008D75DA">
        <w:rPr>
          <w:rFonts w:ascii="Times New Roman" w:hAnsi="Times New Roman" w:cs="Times New Roman"/>
          <w:kern w:val="2"/>
          <w14:ligatures w14:val="standardContextual"/>
        </w:rPr>
        <w:t>19</w:t>
      </w:r>
      <w:r w:rsidR="00C343A6" w:rsidRPr="008D75DA">
        <w:rPr>
          <w:rFonts w:ascii="Times New Roman" w:hAnsi="Times New Roman" w:cs="Times New Roman"/>
          <w:kern w:val="2"/>
          <w:vertAlign w:val="superscript"/>
          <w14:ligatures w14:val="standardContextual"/>
        </w:rPr>
        <w:t>th,</w:t>
      </w:r>
      <w:r w:rsidRPr="008D75DA">
        <w:rPr>
          <w:rFonts w:ascii="Times New Roman" w:hAnsi="Times New Roman" w:cs="Times New Roman"/>
          <w:kern w:val="2"/>
          <w14:ligatures w14:val="standardContextual"/>
        </w:rPr>
        <w:t xml:space="preserve"> and February 16</w:t>
      </w:r>
      <w:r w:rsidRPr="008D75DA">
        <w:rPr>
          <w:rFonts w:ascii="Times New Roman" w:hAnsi="Times New Roman" w:cs="Times New Roman"/>
          <w:kern w:val="2"/>
          <w:vertAlign w:val="superscript"/>
          <w14:ligatures w14:val="standardContextual"/>
        </w:rPr>
        <w:t>th</w:t>
      </w:r>
      <w:r w:rsidRPr="008D75DA">
        <w:rPr>
          <w:rFonts w:ascii="Times New Roman" w:hAnsi="Times New Roman" w:cs="Times New Roman"/>
          <w:kern w:val="2"/>
          <w14:ligatures w14:val="standardContextual"/>
        </w:rPr>
        <w:t xml:space="preserve">. </w:t>
      </w:r>
    </w:p>
    <w:p w14:paraId="1CA32BE7" w14:textId="77777777" w:rsidR="003310AC" w:rsidRDefault="003310AC" w:rsidP="00821BFB">
      <w:pPr>
        <w:spacing w:after="0" w:line="240" w:lineRule="auto"/>
        <w:rPr>
          <w:rFonts w:ascii="Times New Roman" w:hAnsi="Times New Roman" w:cs="Times New Roman"/>
        </w:rPr>
      </w:pPr>
    </w:p>
    <w:p w14:paraId="2043EF9B" w14:textId="77777777" w:rsidR="009A07FE" w:rsidRDefault="009A07FE" w:rsidP="00821BFB">
      <w:pPr>
        <w:spacing w:after="0" w:line="240" w:lineRule="auto"/>
        <w:rPr>
          <w:rFonts w:ascii="Times New Roman" w:hAnsi="Times New Roman" w:cs="Times New Roman"/>
        </w:rPr>
      </w:pPr>
    </w:p>
    <w:p w14:paraId="4A998DF8" w14:textId="72BDC29A" w:rsidR="00981F9B" w:rsidRPr="003310AC" w:rsidRDefault="004F445D" w:rsidP="00821BFB">
      <w:pPr>
        <w:spacing w:after="0" w:line="240" w:lineRule="auto"/>
        <w:rPr>
          <w:rFonts w:ascii="Times New Roman" w:hAnsi="Times New Roman" w:cs="Times New Roman"/>
          <w:b/>
          <w:bCs/>
          <w:u w:val="single"/>
        </w:rPr>
      </w:pPr>
      <w:r>
        <w:rPr>
          <w:rFonts w:ascii="Times New Roman" w:hAnsi="Times New Roman" w:cs="Times New Roman"/>
          <w:b/>
          <w:bCs/>
          <w:u w:val="single"/>
        </w:rPr>
        <w:t xml:space="preserve">NRCS </w:t>
      </w:r>
      <w:r w:rsidR="00092393" w:rsidRPr="003310AC">
        <w:rPr>
          <w:rFonts w:ascii="Times New Roman" w:hAnsi="Times New Roman" w:cs="Times New Roman"/>
          <w:b/>
          <w:bCs/>
          <w:u w:val="single"/>
        </w:rPr>
        <w:t>Easement</w:t>
      </w:r>
      <w:r w:rsidR="00D43A28">
        <w:rPr>
          <w:rFonts w:ascii="Times New Roman" w:hAnsi="Times New Roman" w:cs="Times New Roman"/>
          <w:b/>
          <w:bCs/>
          <w:u w:val="single"/>
        </w:rPr>
        <w:t xml:space="preserve"> – Paula Hingson</w:t>
      </w:r>
    </w:p>
    <w:p w14:paraId="6311725D" w14:textId="77777777" w:rsidR="00551B44" w:rsidRPr="000C71B2" w:rsidRDefault="00551B44" w:rsidP="00551B44">
      <w:pPr>
        <w:pStyle w:val="ListParagraph"/>
        <w:numPr>
          <w:ilvl w:val="0"/>
          <w:numId w:val="32"/>
        </w:numPr>
        <w:spacing w:after="0" w:line="240" w:lineRule="auto"/>
        <w:rPr>
          <w:rFonts w:ascii="Times New Roman" w:hAnsi="Times New Roman" w:cs="Times New Roman"/>
        </w:rPr>
      </w:pPr>
      <w:r w:rsidRPr="000C71B2">
        <w:rPr>
          <w:rFonts w:ascii="Times New Roman" w:hAnsi="Times New Roman" w:cs="Times New Roman"/>
        </w:rPr>
        <w:t xml:space="preserve">Spent 4M for ACEP-WRE – 7 participants with 635 acres.  This is higher than last year </w:t>
      </w:r>
    </w:p>
    <w:p w14:paraId="2F5D4622" w14:textId="77777777" w:rsidR="00551B44" w:rsidRDefault="00551B44" w:rsidP="00551B44">
      <w:pPr>
        <w:pStyle w:val="ListParagraph"/>
        <w:numPr>
          <w:ilvl w:val="0"/>
          <w:numId w:val="32"/>
        </w:numPr>
        <w:spacing w:after="0" w:line="240" w:lineRule="auto"/>
        <w:rPr>
          <w:rFonts w:ascii="Times New Roman" w:hAnsi="Times New Roman" w:cs="Times New Roman"/>
        </w:rPr>
      </w:pPr>
      <w:r w:rsidRPr="000C71B2">
        <w:rPr>
          <w:rFonts w:ascii="Times New Roman" w:hAnsi="Times New Roman" w:cs="Times New Roman"/>
        </w:rPr>
        <w:t>E</w:t>
      </w:r>
      <w:r>
        <w:rPr>
          <w:rFonts w:ascii="Times New Roman" w:hAnsi="Times New Roman" w:cs="Times New Roman"/>
        </w:rPr>
        <w:t xml:space="preserve">asement </w:t>
      </w:r>
      <w:r w:rsidRPr="000C71B2">
        <w:rPr>
          <w:rFonts w:ascii="Times New Roman" w:hAnsi="Times New Roman" w:cs="Times New Roman"/>
        </w:rPr>
        <w:t>A</w:t>
      </w:r>
      <w:r>
        <w:rPr>
          <w:rFonts w:ascii="Times New Roman" w:hAnsi="Times New Roman" w:cs="Times New Roman"/>
        </w:rPr>
        <w:t xml:space="preserve">cquisition </w:t>
      </w:r>
      <w:r w:rsidRPr="000C71B2">
        <w:rPr>
          <w:rFonts w:ascii="Times New Roman" w:hAnsi="Times New Roman" w:cs="Times New Roman"/>
        </w:rPr>
        <w:t>B</w:t>
      </w:r>
      <w:r>
        <w:rPr>
          <w:rFonts w:ascii="Times New Roman" w:hAnsi="Times New Roman" w:cs="Times New Roman"/>
        </w:rPr>
        <w:t>ranch</w:t>
      </w:r>
      <w:r w:rsidRPr="000C71B2">
        <w:rPr>
          <w:rFonts w:ascii="Times New Roman" w:hAnsi="Times New Roman" w:cs="Times New Roman"/>
        </w:rPr>
        <w:t xml:space="preserve"> </w:t>
      </w:r>
      <w:r>
        <w:rPr>
          <w:rFonts w:ascii="Times New Roman" w:hAnsi="Times New Roman" w:cs="Times New Roman"/>
        </w:rPr>
        <w:t xml:space="preserve">(EAB) </w:t>
      </w:r>
      <w:r w:rsidRPr="000C71B2">
        <w:rPr>
          <w:rFonts w:ascii="Times New Roman" w:hAnsi="Times New Roman" w:cs="Times New Roman"/>
        </w:rPr>
        <w:t xml:space="preserve">still assisting with ACEP applications.  Seems to be getting caught up on </w:t>
      </w:r>
      <w:r>
        <w:rPr>
          <w:rFonts w:ascii="Times New Roman" w:hAnsi="Times New Roman" w:cs="Times New Roman"/>
        </w:rPr>
        <w:t xml:space="preserve">processing </w:t>
      </w:r>
      <w:r w:rsidRPr="000C71B2">
        <w:rPr>
          <w:rFonts w:ascii="Times New Roman" w:hAnsi="Times New Roman" w:cs="Times New Roman"/>
        </w:rPr>
        <w:t>past</w:t>
      </w:r>
      <w:r>
        <w:rPr>
          <w:rFonts w:ascii="Times New Roman" w:hAnsi="Times New Roman" w:cs="Times New Roman"/>
        </w:rPr>
        <w:t xml:space="preserve"> applications</w:t>
      </w:r>
      <w:r w:rsidRPr="000C71B2">
        <w:rPr>
          <w:rFonts w:ascii="Times New Roman" w:hAnsi="Times New Roman" w:cs="Times New Roman"/>
        </w:rPr>
        <w:t xml:space="preserve">. </w:t>
      </w:r>
    </w:p>
    <w:p w14:paraId="285852DB" w14:textId="77777777" w:rsidR="00551B44" w:rsidRPr="000C71B2" w:rsidRDefault="00551B44" w:rsidP="00551B44">
      <w:pPr>
        <w:pStyle w:val="ListParagraph"/>
        <w:numPr>
          <w:ilvl w:val="0"/>
          <w:numId w:val="32"/>
        </w:numPr>
        <w:spacing w:after="0" w:line="240" w:lineRule="auto"/>
        <w:rPr>
          <w:rFonts w:ascii="Times New Roman" w:hAnsi="Times New Roman" w:cs="Times New Roman"/>
        </w:rPr>
      </w:pPr>
      <w:r w:rsidRPr="000C71B2">
        <w:rPr>
          <w:rFonts w:ascii="Times New Roman" w:hAnsi="Times New Roman" w:cs="Times New Roman"/>
        </w:rPr>
        <w:t>Spent all funds for ACEP IRA – this was handled at the national level this y</w:t>
      </w:r>
      <w:r>
        <w:rPr>
          <w:rFonts w:ascii="Times New Roman" w:hAnsi="Times New Roman" w:cs="Times New Roman"/>
        </w:rPr>
        <w:t>ea</w:t>
      </w:r>
      <w:r w:rsidRPr="000C71B2">
        <w:rPr>
          <w:rFonts w:ascii="Times New Roman" w:hAnsi="Times New Roman" w:cs="Times New Roman"/>
        </w:rPr>
        <w:t xml:space="preserve">r. </w:t>
      </w:r>
      <w:r>
        <w:rPr>
          <w:rFonts w:ascii="Times New Roman" w:hAnsi="Times New Roman" w:cs="Times New Roman"/>
        </w:rPr>
        <w:t>O</w:t>
      </w:r>
      <w:r w:rsidRPr="000C71B2">
        <w:rPr>
          <w:rFonts w:ascii="Times New Roman" w:hAnsi="Times New Roman" w:cs="Times New Roman"/>
        </w:rPr>
        <w:t xml:space="preserve">ne funded </w:t>
      </w:r>
      <w:r>
        <w:rPr>
          <w:rFonts w:ascii="Times New Roman" w:hAnsi="Times New Roman" w:cs="Times New Roman"/>
        </w:rPr>
        <w:t xml:space="preserve">in IL, for </w:t>
      </w:r>
      <w:r w:rsidRPr="000C71B2">
        <w:rPr>
          <w:rFonts w:ascii="Times New Roman" w:hAnsi="Times New Roman" w:cs="Times New Roman"/>
        </w:rPr>
        <w:t xml:space="preserve">141 acres for </w:t>
      </w:r>
      <w:r>
        <w:rPr>
          <w:rFonts w:ascii="Times New Roman" w:hAnsi="Times New Roman" w:cs="Times New Roman"/>
        </w:rPr>
        <w:t>1</w:t>
      </w:r>
      <w:r w:rsidRPr="000C71B2">
        <w:rPr>
          <w:rFonts w:ascii="Times New Roman" w:hAnsi="Times New Roman" w:cs="Times New Roman"/>
        </w:rPr>
        <w:t>M</w:t>
      </w:r>
    </w:p>
    <w:p w14:paraId="5F6F607E" w14:textId="77777777" w:rsidR="00551B44" w:rsidRPr="000C71B2" w:rsidRDefault="00551B44" w:rsidP="00551B44">
      <w:pPr>
        <w:pStyle w:val="ListParagraph"/>
        <w:numPr>
          <w:ilvl w:val="0"/>
          <w:numId w:val="32"/>
        </w:numPr>
        <w:spacing w:after="0" w:line="240" w:lineRule="auto"/>
        <w:rPr>
          <w:rFonts w:ascii="Times New Roman" w:hAnsi="Times New Roman" w:cs="Times New Roman"/>
        </w:rPr>
      </w:pPr>
      <w:r>
        <w:rPr>
          <w:rFonts w:ascii="Times New Roman" w:hAnsi="Times New Roman" w:cs="Times New Roman"/>
        </w:rPr>
        <w:t>ALE</w:t>
      </w:r>
      <w:r w:rsidRPr="000C71B2">
        <w:rPr>
          <w:rFonts w:ascii="Times New Roman" w:hAnsi="Times New Roman" w:cs="Times New Roman"/>
        </w:rPr>
        <w:t xml:space="preserve"> – 1 funded</w:t>
      </w:r>
      <w:r>
        <w:rPr>
          <w:rFonts w:ascii="Times New Roman" w:hAnsi="Times New Roman" w:cs="Times New Roman"/>
        </w:rPr>
        <w:t xml:space="preserve"> for</w:t>
      </w:r>
      <w:r w:rsidRPr="000C71B2">
        <w:rPr>
          <w:rFonts w:ascii="Times New Roman" w:hAnsi="Times New Roman" w:cs="Times New Roman"/>
        </w:rPr>
        <w:t xml:space="preserve"> 90 acres for 241K </w:t>
      </w:r>
    </w:p>
    <w:p w14:paraId="4ED59FCF" w14:textId="77777777" w:rsidR="00551B44" w:rsidRPr="000C71B2" w:rsidRDefault="00551B44" w:rsidP="00551B44">
      <w:pPr>
        <w:pStyle w:val="ListParagraph"/>
        <w:numPr>
          <w:ilvl w:val="0"/>
          <w:numId w:val="32"/>
        </w:numPr>
        <w:spacing w:after="0" w:line="240" w:lineRule="auto"/>
        <w:rPr>
          <w:rFonts w:ascii="Times New Roman" w:hAnsi="Times New Roman" w:cs="Times New Roman"/>
        </w:rPr>
      </w:pPr>
      <w:r w:rsidRPr="000C71B2">
        <w:rPr>
          <w:rFonts w:ascii="Times New Roman" w:hAnsi="Times New Roman" w:cs="Times New Roman"/>
        </w:rPr>
        <w:t xml:space="preserve">Preparation of for wetland restoration and </w:t>
      </w:r>
      <w:r>
        <w:rPr>
          <w:rFonts w:ascii="Times New Roman" w:hAnsi="Times New Roman" w:cs="Times New Roman"/>
        </w:rPr>
        <w:t>A</w:t>
      </w:r>
      <w:r w:rsidRPr="000C71B2">
        <w:rPr>
          <w:rFonts w:ascii="Times New Roman" w:hAnsi="Times New Roman" w:cs="Times New Roman"/>
        </w:rPr>
        <w:t>gland easements</w:t>
      </w:r>
      <w:r>
        <w:rPr>
          <w:rFonts w:ascii="Times New Roman" w:hAnsi="Times New Roman" w:cs="Times New Roman"/>
        </w:rPr>
        <w:t xml:space="preserve"> priority area locations. Thanks </w:t>
      </w:r>
      <w:r w:rsidRPr="000C71B2">
        <w:rPr>
          <w:rFonts w:ascii="Times New Roman" w:hAnsi="Times New Roman" w:cs="Times New Roman"/>
        </w:rPr>
        <w:t xml:space="preserve">for feedback – partners helped get the word out. </w:t>
      </w:r>
    </w:p>
    <w:p w14:paraId="7460A076" w14:textId="65AF163E" w:rsidR="00551B44" w:rsidRPr="000C71B2" w:rsidRDefault="00551B44" w:rsidP="00551B44">
      <w:pPr>
        <w:pStyle w:val="ListParagraph"/>
        <w:numPr>
          <w:ilvl w:val="0"/>
          <w:numId w:val="32"/>
        </w:numPr>
        <w:spacing w:after="0" w:line="240" w:lineRule="auto"/>
        <w:rPr>
          <w:rFonts w:ascii="Times New Roman" w:hAnsi="Times New Roman" w:cs="Times New Roman"/>
        </w:rPr>
      </w:pPr>
      <w:r w:rsidRPr="000C71B2">
        <w:rPr>
          <w:rFonts w:ascii="Times New Roman" w:hAnsi="Times New Roman" w:cs="Times New Roman"/>
        </w:rPr>
        <w:t xml:space="preserve">Handout – </w:t>
      </w:r>
      <w:r>
        <w:rPr>
          <w:rFonts w:ascii="Times New Roman" w:hAnsi="Times New Roman" w:cs="Times New Roman"/>
        </w:rPr>
        <w:t>H</w:t>
      </w:r>
      <w:r w:rsidRPr="000C71B2">
        <w:rPr>
          <w:rFonts w:ascii="Times New Roman" w:hAnsi="Times New Roman" w:cs="Times New Roman"/>
        </w:rPr>
        <w:t xml:space="preserve">ackmatack wetland easements, </w:t>
      </w:r>
      <w:r w:rsidR="00C343A6">
        <w:rPr>
          <w:rFonts w:ascii="Times New Roman" w:hAnsi="Times New Roman" w:cs="Times New Roman"/>
        </w:rPr>
        <w:t>P</w:t>
      </w:r>
      <w:r w:rsidR="00C343A6" w:rsidRPr="000C71B2">
        <w:rPr>
          <w:rFonts w:ascii="Times New Roman" w:hAnsi="Times New Roman" w:cs="Times New Roman"/>
        </w:rPr>
        <w:t>ecatonica</w:t>
      </w:r>
      <w:r w:rsidRPr="000C71B2">
        <w:rPr>
          <w:rFonts w:ascii="Times New Roman" w:hAnsi="Times New Roman" w:cs="Times New Roman"/>
        </w:rPr>
        <w:t xml:space="preserve">, </w:t>
      </w:r>
      <w:r>
        <w:rPr>
          <w:rFonts w:ascii="Times New Roman" w:hAnsi="Times New Roman" w:cs="Times New Roman"/>
        </w:rPr>
        <w:t>B</w:t>
      </w:r>
      <w:r w:rsidRPr="000C71B2">
        <w:rPr>
          <w:rFonts w:ascii="Times New Roman" w:hAnsi="Times New Roman" w:cs="Times New Roman"/>
        </w:rPr>
        <w:t>onpas and lower Wabash</w:t>
      </w:r>
      <w:r>
        <w:rPr>
          <w:rFonts w:ascii="Times New Roman" w:hAnsi="Times New Roman" w:cs="Times New Roman"/>
        </w:rPr>
        <w:t xml:space="preserve"> were suggested Priority Areas for ACEP-IRA funding.  IL </w:t>
      </w:r>
      <w:r w:rsidRPr="000C71B2">
        <w:rPr>
          <w:rFonts w:ascii="Times New Roman" w:hAnsi="Times New Roman" w:cs="Times New Roman"/>
        </w:rPr>
        <w:t xml:space="preserve">submitted </w:t>
      </w:r>
      <w:r w:rsidR="00C343A6" w:rsidRPr="000C71B2">
        <w:rPr>
          <w:rFonts w:ascii="Times New Roman" w:hAnsi="Times New Roman" w:cs="Times New Roman"/>
        </w:rPr>
        <w:t>all;</w:t>
      </w:r>
      <w:r w:rsidRPr="000C71B2">
        <w:rPr>
          <w:rFonts w:ascii="Times New Roman" w:hAnsi="Times New Roman" w:cs="Times New Roman"/>
        </w:rPr>
        <w:t xml:space="preserve"> </w:t>
      </w:r>
      <w:r>
        <w:rPr>
          <w:rFonts w:ascii="Times New Roman" w:hAnsi="Times New Roman" w:cs="Times New Roman"/>
        </w:rPr>
        <w:t xml:space="preserve">we </w:t>
      </w:r>
      <w:r w:rsidRPr="000C71B2">
        <w:rPr>
          <w:rFonts w:ascii="Times New Roman" w:hAnsi="Times New Roman" w:cs="Times New Roman"/>
        </w:rPr>
        <w:t>don’t know if we will get funding for these yet.  Hopeful that will bring some funding into these areas.</w:t>
      </w:r>
    </w:p>
    <w:p w14:paraId="39F8CE05" w14:textId="77777777" w:rsidR="00551B44" w:rsidRPr="000C71B2" w:rsidRDefault="00551B44" w:rsidP="00551B44">
      <w:pPr>
        <w:pStyle w:val="ListParagraph"/>
        <w:numPr>
          <w:ilvl w:val="0"/>
          <w:numId w:val="32"/>
        </w:numPr>
        <w:spacing w:after="0" w:line="240" w:lineRule="auto"/>
        <w:rPr>
          <w:rFonts w:ascii="Times New Roman" w:hAnsi="Times New Roman" w:cs="Times New Roman"/>
        </w:rPr>
      </w:pPr>
      <w:r w:rsidRPr="000C71B2">
        <w:rPr>
          <w:rFonts w:ascii="Times New Roman" w:hAnsi="Times New Roman" w:cs="Times New Roman"/>
        </w:rPr>
        <w:t>Backside - circled areas agland easements to help protect agland around urban area.</w:t>
      </w:r>
    </w:p>
    <w:p w14:paraId="19047919" w14:textId="77777777" w:rsidR="00551B44" w:rsidRPr="000C71B2" w:rsidRDefault="00551B44" w:rsidP="00551B44">
      <w:pPr>
        <w:pStyle w:val="ListParagraph"/>
        <w:numPr>
          <w:ilvl w:val="0"/>
          <w:numId w:val="32"/>
        </w:numPr>
        <w:spacing w:after="0" w:line="240" w:lineRule="auto"/>
        <w:rPr>
          <w:rFonts w:ascii="Times New Roman" w:hAnsi="Times New Roman" w:cs="Times New Roman"/>
        </w:rPr>
      </w:pPr>
      <w:r w:rsidRPr="000C71B2">
        <w:rPr>
          <w:rFonts w:ascii="Times New Roman" w:hAnsi="Times New Roman" w:cs="Times New Roman"/>
        </w:rPr>
        <w:t xml:space="preserve">Geographic Rate Caps for wetland reserve easements – </w:t>
      </w:r>
      <w:r>
        <w:rPr>
          <w:rFonts w:ascii="Times New Roman" w:hAnsi="Times New Roman" w:cs="Times New Roman"/>
        </w:rPr>
        <w:t xml:space="preserve">The average value of the land minus the </w:t>
      </w:r>
      <w:r w:rsidRPr="000C71B2">
        <w:rPr>
          <w:rFonts w:ascii="Times New Roman" w:hAnsi="Times New Roman" w:cs="Times New Roman"/>
        </w:rPr>
        <w:t xml:space="preserve">value that the landowner keeps.  Please provide feedback by the middle of September </w:t>
      </w:r>
      <w:r>
        <w:rPr>
          <w:rFonts w:ascii="Times New Roman" w:hAnsi="Times New Roman" w:cs="Times New Roman"/>
        </w:rPr>
        <w:t>if the values look concerning</w:t>
      </w:r>
      <w:r w:rsidRPr="000C71B2">
        <w:rPr>
          <w:rFonts w:ascii="Times New Roman" w:hAnsi="Times New Roman" w:cs="Times New Roman"/>
        </w:rPr>
        <w:t>– September 10</w:t>
      </w:r>
      <w:r w:rsidRPr="000C71B2">
        <w:rPr>
          <w:rFonts w:ascii="Times New Roman" w:hAnsi="Times New Roman" w:cs="Times New Roman"/>
          <w:vertAlign w:val="superscript"/>
        </w:rPr>
        <w:t>th</w:t>
      </w:r>
      <w:r w:rsidRPr="000C71B2">
        <w:rPr>
          <w:rFonts w:ascii="Times New Roman" w:hAnsi="Times New Roman" w:cs="Times New Roman"/>
        </w:rPr>
        <w:t xml:space="preserve">.  See if it looks realistic or not.   </w:t>
      </w:r>
    </w:p>
    <w:p w14:paraId="5BA68168" w14:textId="77777777" w:rsidR="00551B44" w:rsidRPr="000C71B2" w:rsidRDefault="00551B44" w:rsidP="00551B44">
      <w:pPr>
        <w:pStyle w:val="ListParagraph"/>
        <w:numPr>
          <w:ilvl w:val="0"/>
          <w:numId w:val="32"/>
        </w:numPr>
        <w:spacing w:after="0" w:line="240" w:lineRule="auto"/>
        <w:rPr>
          <w:rFonts w:ascii="Times New Roman" w:hAnsi="Times New Roman" w:cs="Times New Roman"/>
        </w:rPr>
      </w:pPr>
      <w:r w:rsidRPr="000C71B2">
        <w:rPr>
          <w:rFonts w:ascii="Times New Roman" w:hAnsi="Times New Roman" w:cs="Times New Roman"/>
        </w:rPr>
        <w:t xml:space="preserve">RCPP Entity held easements – </w:t>
      </w:r>
      <w:r>
        <w:rPr>
          <w:rFonts w:ascii="Times New Roman" w:hAnsi="Times New Roman" w:cs="Times New Roman"/>
        </w:rPr>
        <w:t xml:space="preserve">Purchased </w:t>
      </w:r>
      <w:r w:rsidRPr="000C71B2">
        <w:rPr>
          <w:rFonts w:ascii="Times New Roman" w:hAnsi="Times New Roman" w:cs="Times New Roman"/>
        </w:rPr>
        <w:t xml:space="preserve">2 </w:t>
      </w:r>
      <w:r>
        <w:rPr>
          <w:rFonts w:ascii="Times New Roman" w:hAnsi="Times New Roman" w:cs="Times New Roman"/>
        </w:rPr>
        <w:t>easement and working on 5 new applications.  Planning  to have funding obligated for those 5 easements by the end of September.</w:t>
      </w:r>
      <w:r w:rsidRPr="000C71B2">
        <w:rPr>
          <w:rFonts w:ascii="Times New Roman" w:hAnsi="Times New Roman" w:cs="Times New Roman"/>
        </w:rPr>
        <w:t xml:space="preserve"> and have a few more.  </w:t>
      </w:r>
      <w:r>
        <w:rPr>
          <w:rFonts w:ascii="Times New Roman" w:hAnsi="Times New Roman" w:cs="Times New Roman"/>
        </w:rPr>
        <w:t>program k</w:t>
      </w:r>
      <w:r w:rsidRPr="000C71B2">
        <w:rPr>
          <w:rFonts w:ascii="Times New Roman" w:hAnsi="Times New Roman" w:cs="Times New Roman"/>
        </w:rPr>
        <w:t>eep</w:t>
      </w:r>
      <w:r>
        <w:rPr>
          <w:rFonts w:ascii="Times New Roman" w:hAnsi="Times New Roman" w:cs="Times New Roman"/>
        </w:rPr>
        <w:t>s</w:t>
      </w:r>
      <w:r w:rsidRPr="000C71B2">
        <w:rPr>
          <w:rFonts w:ascii="Times New Roman" w:hAnsi="Times New Roman" w:cs="Times New Roman"/>
        </w:rPr>
        <w:t xml:space="preserve"> land in ag production. </w:t>
      </w:r>
    </w:p>
    <w:p w14:paraId="04ABE32E" w14:textId="77777777" w:rsidR="0088487C" w:rsidRDefault="0088487C" w:rsidP="00821BFB">
      <w:pPr>
        <w:spacing w:after="0" w:line="240" w:lineRule="auto"/>
        <w:rPr>
          <w:rFonts w:ascii="Times New Roman" w:hAnsi="Times New Roman" w:cs="Times New Roman"/>
        </w:rPr>
      </w:pPr>
    </w:p>
    <w:p w14:paraId="25DD5DDE" w14:textId="77777777" w:rsidR="00D43A28" w:rsidRDefault="00D43A28" w:rsidP="00821BFB">
      <w:pPr>
        <w:spacing w:after="0" w:line="240" w:lineRule="auto"/>
        <w:rPr>
          <w:rFonts w:ascii="Times New Roman" w:hAnsi="Times New Roman" w:cs="Times New Roman"/>
          <w:b/>
          <w:bCs/>
          <w:u w:val="single"/>
        </w:rPr>
      </w:pPr>
    </w:p>
    <w:p w14:paraId="54536932" w14:textId="018E9587" w:rsidR="009269A5" w:rsidRPr="0088487C" w:rsidRDefault="004F445D" w:rsidP="00821BFB">
      <w:pPr>
        <w:spacing w:after="0" w:line="240" w:lineRule="auto"/>
        <w:rPr>
          <w:rFonts w:ascii="Times New Roman" w:hAnsi="Times New Roman" w:cs="Times New Roman"/>
          <w:b/>
          <w:bCs/>
          <w:u w:val="single"/>
        </w:rPr>
      </w:pPr>
      <w:r>
        <w:rPr>
          <w:rFonts w:ascii="Times New Roman" w:hAnsi="Times New Roman" w:cs="Times New Roman"/>
          <w:b/>
          <w:bCs/>
          <w:u w:val="single"/>
        </w:rPr>
        <w:t xml:space="preserve">NRCS </w:t>
      </w:r>
      <w:r w:rsidR="009269A5" w:rsidRPr="0088487C">
        <w:rPr>
          <w:rFonts w:ascii="Times New Roman" w:hAnsi="Times New Roman" w:cs="Times New Roman"/>
          <w:b/>
          <w:bCs/>
          <w:u w:val="single"/>
        </w:rPr>
        <w:t>Partnership</w:t>
      </w:r>
      <w:r w:rsidR="00D43A28">
        <w:rPr>
          <w:rFonts w:ascii="Times New Roman" w:hAnsi="Times New Roman" w:cs="Times New Roman"/>
          <w:b/>
          <w:bCs/>
          <w:u w:val="single"/>
        </w:rPr>
        <w:t>s – Eric Gerth</w:t>
      </w:r>
    </w:p>
    <w:p w14:paraId="7816FF60" w14:textId="77777777" w:rsidR="00F84DC3" w:rsidRDefault="00F84DC3" w:rsidP="00F84DC3">
      <w:pPr>
        <w:pStyle w:val="ListParagraph"/>
        <w:numPr>
          <w:ilvl w:val="0"/>
          <w:numId w:val="36"/>
        </w:numPr>
        <w:spacing w:after="0" w:line="240" w:lineRule="auto"/>
        <w:rPr>
          <w:rFonts w:ascii="Times New Roman" w:hAnsi="Times New Roman" w:cs="Times New Roman"/>
        </w:rPr>
      </w:pPr>
      <w:r>
        <w:rPr>
          <w:rFonts w:ascii="Times New Roman" w:hAnsi="Times New Roman" w:cs="Times New Roman"/>
        </w:rPr>
        <w:t>NRCS currently has 42 active agreements, for roughly $44 million in funding</w:t>
      </w:r>
    </w:p>
    <w:p w14:paraId="254FF166" w14:textId="77777777" w:rsidR="00F84DC3" w:rsidRDefault="00F84DC3" w:rsidP="00F84DC3">
      <w:pPr>
        <w:pStyle w:val="ListParagraph"/>
        <w:numPr>
          <w:ilvl w:val="0"/>
          <w:numId w:val="36"/>
        </w:numPr>
        <w:spacing w:after="0" w:line="240" w:lineRule="auto"/>
        <w:rPr>
          <w:rFonts w:ascii="Times New Roman" w:hAnsi="Times New Roman" w:cs="Times New Roman"/>
        </w:rPr>
      </w:pPr>
      <w:r>
        <w:rPr>
          <w:rFonts w:ascii="Times New Roman" w:hAnsi="Times New Roman" w:cs="Times New Roman"/>
        </w:rPr>
        <w:t xml:space="preserve">There is a National Community College Alliance for Agriculture Advancement (C2A3) agreement between NRCS and 10 Community Colleges in 9 States in the Midwest </w:t>
      </w:r>
    </w:p>
    <w:p w14:paraId="06ECA2B6" w14:textId="77777777" w:rsidR="00F84DC3" w:rsidRDefault="00F84DC3" w:rsidP="00F84DC3">
      <w:pPr>
        <w:pStyle w:val="ListParagraph"/>
        <w:numPr>
          <w:ilvl w:val="0"/>
          <w:numId w:val="36"/>
        </w:numPr>
        <w:spacing w:after="0" w:line="240" w:lineRule="auto"/>
        <w:rPr>
          <w:rFonts w:ascii="Times New Roman" w:hAnsi="Times New Roman" w:cs="Times New Roman"/>
        </w:rPr>
      </w:pPr>
      <w:r>
        <w:rPr>
          <w:rFonts w:ascii="Times New Roman" w:hAnsi="Times New Roman" w:cs="Times New Roman"/>
        </w:rPr>
        <w:t>Richland Community College and Illinois Central College (ICC) participate in the agreement.</w:t>
      </w:r>
    </w:p>
    <w:p w14:paraId="3F2ACCA0" w14:textId="77777777" w:rsidR="00F84DC3" w:rsidRDefault="00F84DC3" w:rsidP="00F84DC3">
      <w:pPr>
        <w:pStyle w:val="ListParagraph"/>
        <w:numPr>
          <w:ilvl w:val="0"/>
          <w:numId w:val="36"/>
        </w:numPr>
        <w:spacing w:after="0" w:line="240" w:lineRule="auto"/>
        <w:rPr>
          <w:rFonts w:ascii="Times New Roman" w:hAnsi="Times New Roman" w:cs="Times New Roman"/>
        </w:rPr>
      </w:pPr>
      <w:r>
        <w:rPr>
          <w:rFonts w:ascii="Times New Roman" w:hAnsi="Times New Roman" w:cs="Times New Roman"/>
        </w:rPr>
        <w:t xml:space="preserve">NRCS has found that some </w:t>
      </w:r>
      <w:r w:rsidRPr="00C237B2">
        <w:rPr>
          <w:rFonts w:ascii="Times New Roman" w:hAnsi="Times New Roman" w:cs="Times New Roman"/>
        </w:rPr>
        <w:t xml:space="preserve">new </w:t>
      </w:r>
      <w:r>
        <w:rPr>
          <w:rFonts w:ascii="Times New Roman" w:hAnsi="Times New Roman" w:cs="Times New Roman"/>
        </w:rPr>
        <w:t>e</w:t>
      </w:r>
      <w:r w:rsidRPr="00C237B2">
        <w:rPr>
          <w:rFonts w:ascii="Times New Roman" w:hAnsi="Times New Roman" w:cs="Times New Roman"/>
        </w:rPr>
        <w:t>mployees</w:t>
      </w:r>
      <w:r>
        <w:rPr>
          <w:rFonts w:ascii="Times New Roman" w:hAnsi="Times New Roman" w:cs="Times New Roman"/>
        </w:rPr>
        <w:t xml:space="preserve"> lack the ag background or have partial understanding of farming practices.  </w:t>
      </w:r>
    </w:p>
    <w:p w14:paraId="67F8EBEA" w14:textId="77777777" w:rsidR="00F84DC3" w:rsidRDefault="00F84DC3" w:rsidP="00F84DC3">
      <w:pPr>
        <w:pStyle w:val="ListParagraph"/>
        <w:numPr>
          <w:ilvl w:val="0"/>
          <w:numId w:val="36"/>
        </w:numPr>
        <w:spacing w:after="0" w:line="240" w:lineRule="auto"/>
        <w:rPr>
          <w:rFonts w:ascii="Times New Roman" w:hAnsi="Times New Roman" w:cs="Times New Roman"/>
        </w:rPr>
      </w:pPr>
      <w:r>
        <w:rPr>
          <w:rFonts w:ascii="Times New Roman" w:hAnsi="Times New Roman" w:cs="Times New Roman"/>
        </w:rPr>
        <w:t>C2A3 trainings will promote the agricultural background training that may be needed in order for NRCS to be able to recruit new staff.</w:t>
      </w:r>
    </w:p>
    <w:p w14:paraId="537F6F63" w14:textId="77777777" w:rsidR="00F84DC3" w:rsidRDefault="00F84DC3" w:rsidP="00F84DC3">
      <w:pPr>
        <w:pStyle w:val="ListParagraph"/>
        <w:numPr>
          <w:ilvl w:val="0"/>
          <w:numId w:val="36"/>
        </w:numPr>
        <w:spacing w:after="0" w:line="240" w:lineRule="auto"/>
        <w:rPr>
          <w:rFonts w:ascii="Times New Roman" w:hAnsi="Times New Roman" w:cs="Times New Roman"/>
        </w:rPr>
      </w:pPr>
      <w:r>
        <w:rPr>
          <w:rFonts w:ascii="Times New Roman" w:hAnsi="Times New Roman" w:cs="Times New Roman"/>
        </w:rPr>
        <w:t xml:space="preserve">Currently instructors are needed to get these trainings up and going. </w:t>
      </w:r>
    </w:p>
    <w:p w14:paraId="2A7A8CA4" w14:textId="77777777" w:rsidR="000C3B05" w:rsidRPr="000C3B05" w:rsidRDefault="000C3B05" w:rsidP="000C3B05">
      <w:pPr>
        <w:spacing w:after="0" w:line="240" w:lineRule="auto"/>
        <w:rPr>
          <w:rFonts w:ascii="Times New Roman" w:hAnsi="Times New Roman" w:cs="Times New Roman"/>
        </w:rPr>
      </w:pPr>
    </w:p>
    <w:p w14:paraId="324FB739" w14:textId="77777777" w:rsidR="00F84DC3" w:rsidRPr="00C237B2" w:rsidRDefault="00F84DC3" w:rsidP="00F84DC3">
      <w:pPr>
        <w:pStyle w:val="ListParagraph"/>
        <w:numPr>
          <w:ilvl w:val="0"/>
          <w:numId w:val="36"/>
        </w:numPr>
        <w:spacing w:after="0" w:line="240" w:lineRule="auto"/>
        <w:rPr>
          <w:rFonts w:ascii="Times New Roman" w:hAnsi="Times New Roman" w:cs="Times New Roman"/>
        </w:rPr>
      </w:pPr>
      <w:r w:rsidRPr="00C237B2">
        <w:rPr>
          <w:rFonts w:ascii="Times New Roman" w:hAnsi="Times New Roman" w:cs="Times New Roman"/>
        </w:rPr>
        <w:t>State agreements with partners – discussing ways to get into strategic partnerships.  Call Eric i</w:t>
      </w:r>
      <w:r>
        <w:rPr>
          <w:rFonts w:ascii="Times New Roman" w:hAnsi="Times New Roman" w:cs="Times New Roman"/>
        </w:rPr>
        <w:t>f</w:t>
      </w:r>
      <w:r w:rsidRPr="00C237B2">
        <w:rPr>
          <w:rFonts w:ascii="Times New Roman" w:hAnsi="Times New Roman" w:cs="Times New Roman"/>
        </w:rPr>
        <w:t xml:space="preserve"> there is any interest out there for partnerships. Give Ideas to help us implement climate smart partnerships.</w:t>
      </w:r>
    </w:p>
    <w:p w14:paraId="4790BEA5" w14:textId="77777777" w:rsidR="0088487C" w:rsidRDefault="0088487C" w:rsidP="00821BFB">
      <w:pPr>
        <w:spacing w:after="0" w:line="240" w:lineRule="auto"/>
        <w:rPr>
          <w:rFonts w:ascii="Times New Roman" w:hAnsi="Times New Roman" w:cs="Times New Roman"/>
        </w:rPr>
      </w:pPr>
    </w:p>
    <w:p w14:paraId="3B16FC78" w14:textId="77777777" w:rsidR="00D43A28" w:rsidRDefault="00D43A28" w:rsidP="00821BFB">
      <w:pPr>
        <w:spacing w:after="0" w:line="240" w:lineRule="auto"/>
        <w:rPr>
          <w:rFonts w:ascii="Times New Roman" w:hAnsi="Times New Roman" w:cs="Times New Roman"/>
        </w:rPr>
      </w:pPr>
    </w:p>
    <w:p w14:paraId="2859C058" w14:textId="6E997899" w:rsidR="00D43A28" w:rsidRPr="00D43A28" w:rsidRDefault="00D43A28" w:rsidP="00D43A28">
      <w:pPr>
        <w:spacing w:after="0" w:line="240" w:lineRule="auto"/>
        <w:rPr>
          <w:rFonts w:ascii="Times New Roman" w:hAnsi="Times New Roman" w:cs="Times New Roman"/>
          <w:b/>
          <w:bCs/>
          <w:u w:val="single"/>
        </w:rPr>
      </w:pPr>
      <w:r w:rsidRPr="00D43A28">
        <w:rPr>
          <w:rFonts w:ascii="Times New Roman" w:hAnsi="Times New Roman" w:cs="Times New Roman"/>
          <w:b/>
          <w:bCs/>
          <w:u w:val="single"/>
        </w:rPr>
        <w:t xml:space="preserve">NRCS Engineering – Matt Robert </w:t>
      </w:r>
    </w:p>
    <w:p w14:paraId="1BFD6BD6" w14:textId="37AF6DBD" w:rsidR="000D0B0D" w:rsidRPr="000D0B0D" w:rsidRDefault="000D0B0D" w:rsidP="001A5D71">
      <w:pPr>
        <w:pStyle w:val="ListParagraph"/>
        <w:numPr>
          <w:ilvl w:val="0"/>
          <w:numId w:val="50"/>
        </w:numPr>
        <w:spacing w:after="0" w:line="240" w:lineRule="auto"/>
        <w:rPr>
          <w:rFonts w:ascii="Times New Roman" w:eastAsia="Calibri" w:hAnsi="Times New Roman" w:cs="Times New Roman"/>
        </w:rPr>
      </w:pPr>
      <w:r w:rsidRPr="000D0B0D">
        <w:rPr>
          <w:rFonts w:ascii="Times New Roman" w:eastAsia="Calibri" w:hAnsi="Times New Roman" w:cs="Times New Roman"/>
        </w:rPr>
        <w:t>Handout Explained, new projects:  West Branch Panther Creek Watershed Project, Upper Des Plaines River Watershed Project, and Pond Creek-Little Wabash Watershed Project</w:t>
      </w:r>
    </w:p>
    <w:p w14:paraId="641EA318" w14:textId="77777777" w:rsidR="000D0B0D" w:rsidRPr="00FF561A" w:rsidRDefault="000D0B0D" w:rsidP="000D0B0D">
      <w:pPr>
        <w:spacing w:after="0" w:line="240" w:lineRule="auto"/>
        <w:rPr>
          <w:rFonts w:ascii="Times New Roman" w:eastAsia="Calibri" w:hAnsi="Times New Roman" w:cs="Times New Roman"/>
        </w:rPr>
      </w:pPr>
    </w:p>
    <w:p w14:paraId="0663ABF6" w14:textId="41F45BC6" w:rsidR="000D0B0D" w:rsidRPr="000D0B0D" w:rsidRDefault="000D0B0D" w:rsidP="000D0B0D">
      <w:pPr>
        <w:pStyle w:val="ListParagraph"/>
        <w:numPr>
          <w:ilvl w:val="0"/>
          <w:numId w:val="50"/>
        </w:numPr>
        <w:spacing w:after="0" w:line="240" w:lineRule="auto"/>
        <w:rPr>
          <w:rFonts w:ascii="Times New Roman" w:eastAsia="Calibri" w:hAnsi="Times New Roman" w:cs="Times New Roman"/>
        </w:rPr>
      </w:pPr>
      <w:r w:rsidRPr="000D0B0D">
        <w:rPr>
          <w:rFonts w:ascii="Times New Roman" w:eastAsia="Calibri" w:hAnsi="Times New Roman" w:cs="Times New Roman"/>
        </w:rPr>
        <w:lastRenderedPageBreak/>
        <w:t>Previous Watershed project structures (earthen dams)</w:t>
      </w:r>
      <w:r>
        <w:rPr>
          <w:rFonts w:ascii="Times New Roman" w:eastAsia="Calibri" w:hAnsi="Times New Roman" w:cs="Times New Roman"/>
        </w:rPr>
        <w:t xml:space="preserve"> </w:t>
      </w:r>
      <w:r w:rsidRPr="000D0B0D">
        <w:rPr>
          <w:rFonts w:ascii="Times New Roman" w:eastAsia="Calibri" w:hAnsi="Times New Roman" w:cs="Times New Roman"/>
        </w:rPr>
        <w:t xml:space="preserve">have a </w:t>
      </w:r>
      <w:r w:rsidR="00C343A6" w:rsidRPr="000D0B0D">
        <w:rPr>
          <w:rFonts w:ascii="Times New Roman" w:eastAsia="Calibri" w:hAnsi="Times New Roman" w:cs="Times New Roman"/>
        </w:rPr>
        <w:t>50-year</w:t>
      </w:r>
      <w:r w:rsidRPr="000D0B0D">
        <w:rPr>
          <w:rFonts w:ascii="Times New Roman" w:eastAsia="Calibri" w:hAnsi="Times New Roman" w:cs="Times New Roman"/>
        </w:rPr>
        <w:t xml:space="preserve"> lifespan. Most of these dams have been around for over 50 years, so rehabilitation is needed.</w:t>
      </w:r>
    </w:p>
    <w:p w14:paraId="38C8A07C" w14:textId="65F90A2C" w:rsidR="000D0B0D" w:rsidRPr="000D0B0D" w:rsidRDefault="000D0B0D" w:rsidP="000D0B0D">
      <w:pPr>
        <w:pStyle w:val="ListParagraph"/>
        <w:numPr>
          <w:ilvl w:val="0"/>
          <w:numId w:val="50"/>
        </w:numPr>
        <w:spacing w:after="0" w:line="240" w:lineRule="auto"/>
        <w:rPr>
          <w:rFonts w:ascii="Times New Roman" w:eastAsia="Calibri" w:hAnsi="Times New Roman" w:cs="Times New Roman"/>
        </w:rPr>
      </w:pPr>
      <w:r w:rsidRPr="000D0B0D">
        <w:rPr>
          <w:rFonts w:ascii="Times New Roman" w:eastAsia="Calibri" w:hAnsi="Times New Roman" w:cs="Times New Roman"/>
        </w:rPr>
        <w:t xml:space="preserve">A new project from beginning to end can take up to seven years to complete. This includes feasibility, planning, </w:t>
      </w:r>
      <w:r w:rsidR="00C343A6" w:rsidRPr="000D0B0D">
        <w:rPr>
          <w:rFonts w:ascii="Times New Roman" w:eastAsia="Calibri" w:hAnsi="Times New Roman" w:cs="Times New Roman"/>
        </w:rPr>
        <w:t>design,</w:t>
      </w:r>
      <w:r w:rsidRPr="000D0B0D">
        <w:rPr>
          <w:rFonts w:ascii="Times New Roman" w:eastAsia="Calibri" w:hAnsi="Times New Roman" w:cs="Times New Roman"/>
        </w:rPr>
        <w:t xml:space="preserve"> and construction.</w:t>
      </w:r>
    </w:p>
    <w:p w14:paraId="6248137D" w14:textId="77777777" w:rsidR="00D43A28" w:rsidRDefault="00D43A28" w:rsidP="00821BFB">
      <w:pPr>
        <w:spacing w:after="0" w:line="240" w:lineRule="auto"/>
        <w:rPr>
          <w:rFonts w:ascii="Times New Roman" w:hAnsi="Times New Roman" w:cs="Times New Roman"/>
        </w:rPr>
      </w:pPr>
    </w:p>
    <w:p w14:paraId="396EB038" w14:textId="77777777" w:rsidR="000D0B0D" w:rsidRDefault="000D0B0D" w:rsidP="00821BFB">
      <w:pPr>
        <w:spacing w:after="0" w:line="240" w:lineRule="auto"/>
        <w:rPr>
          <w:rFonts w:ascii="Times New Roman" w:hAnsi="Times New Roman" w:cs="Times New Roman"/>
        </w:rPr>
      </w:pPr>
    </w:p>
    <w:p w14:paraId="75AD3D53" w14:textId="322630CE" w:rsidR="009269A5" w:rsidRPr="000535FE" w:rsidRDefault="009269A5" w:rsidP="00821BFB">
      <w:pPr>
        <w:spacing w:after="0" w:line="240" w:lineRule="auto"/>
        <w:rPr>
          <w:rFonts w:ascii="Times New Roman" w:hAnsi="Times New Roman" w:cs="Times New Roman"/>
          <w:b/>
          <w:bCs/>
          <w:u w:val="single"/>
        </w:rPr>
      </w:pPr>
      <w:r w:rsidRPr="000535FE">
        <w:rPr>
          <w:rFonts w:ascii="Times New Roman" w:hAnsi="Times New Roman" w:cs="Times New Roman"/>
          <w:b/>
          <w:bCs/>
          <w:u w:val="single"/>
        </w:rPr>
        <w:t>FSA</w:t>
      </w:r>
      <w:r w:rsidR="000535FE">
        <w:rPr>
          <w:rFonts w:ascii="Times New Roman" w:hAnsi="Times New Roman" w:cs="Times New Roman"/>
          <w:b/>
          <w:bCs/>
          <w:u w:val="single"/>
        </w:rPr>
        <w:t xml:space="preserve"> - Jamie Diebal</w:t>
      </w:r>
    </w:p>
    <w:p w14:paraId="173BB319" w14:textId="457610C7" w:rsidR="005D15E4" w:rsidRPr="005D15E4" w:rsidRDefault="005D15E4" w:rsidP="005D15E4">
      <w:pPr>
        <w:pStyle w:val="ListParagraph"/>
        <w:numPr>
          <w:ilvl w:val="0"/>
          <w:numId w:val="36"/>
        </w:numPr>
        <w:spacing w:after="0" w:line="240" w:lineRule="auto"/>
        <w:rPr>
          <w:rFonts w:ascii="Times New Roman" w:hAnsi="Times New Roman" w:cs="Times New Roman"/>
        </w:rPr>
      </w:pPr>
      <w:r w:rsidRPr="005D15E4">
        <w:rPr>
          <w:rFonts w:ascii="Times New Roman" w:hAnsi="Times New Roman" w:cs="Times New Roman"/>
        </w:rPr>
        <w:t xml:space="preserve">Now that the Farm Bill expired 9-30-23 we have no authority to accept offers for CRP.  Currently our software has been turned off and we will have limited access until the farm bill is extended or a new farm bill is signed. </w:t>
      </w:r>
    </w:p>
    <w:p w14:paraId="3FC62C58" w14:textId="01306DD5" w:rsidR="005D15E4" w:rsidRPr="005D15E4" w:rsidRDefault="005D15E4" w:rsidP="005D15E4">
      <w:pPr>
        <w:pStyle w:val="ListParagraph"/>
        <w:numPr>
          <w:ilvl w:val="0"/>
          <w:numId w:val="36"/>
        </w:numPr>
        <w:spacing w:after="0" w:line="240" w:lineRule="auto"/>
        <w:rPr>
          <w:rFonts w:ascii="Times New Roman" w:hAnsi="Times New Roman" w:cs="Times New Roman"/>
        </w:rPr>
      </w:pPr>
      <w:r w:rsidRPr="005D15E4">
        <w:rPr>
          <w:rFonts w:ascii="Times New Roman" w:hAnsi="Times New Roman" w:cs="Times New Roman"/>
        </w:rPr>
        <w:t xml:space="preserve">We had a very successful Continuous CRP Signup #59, General CRP Signup </w:t>
      </w:r>
      <w:r w:rsidR="00C343A6" w:rsidRPr="005D15E4">
        <w:rPr>
          <w:rFonts w:ascii="Times New Roman" w:hAnsi="Times New Roman" w:cs="Times New Roman"/>
        </w:rPr>
        <w:t>#60,</w:t>
      </w:r>
      <w:r w:rsidRPr="005D15E4">
        <w:rPr>
          <w:rFonts w:ascii="Times New Roman" w:hAnsi="Times New Roman" w:cs="Times New Roman"/>
        </w:rPr>
        <w:t xml:space="preserve"> and Grasslands Signup 205.   </w:t>
      </w:r>
    </w:p>
    <w:p w14:paraId="06B26060" w14:textId="77777777" w:rsidR="005D15E4" w:rsidRPr="005D15E4" w:rsidRDefault="005D15E4" w:rsidP="005D15E4">
      <w:pPr>
        <w:spacing w:after="0" w:line="240" w:lineRule="auto"/>
        <w:rPr>
          <w:rFonts w:ascii="Times New Roman" w:hAnsi="Times New Roman" w:cs="Times New Roman"/>
          <w:b/>
          <w:bCs/>
        </w:rPr>
      </w:pPr>
      <w:r w:rsidRPr="005D15E4">
        <w:rPr>
          <w:rFonts w:ascii="Times New Roman" w:hAnsi="Times New Roman" w:cs="Times New Roman"/>
          <w:b/>
          <w:bCs/>
          <w:u w:val="single"/>
        </w:rPr>
        <w:t>Year-end statistics</w:t>
      </w:r>
      <w:r w:rsidRPr="005D15E4">
        <w:rPr>
          <w:rFonts w:ascii="Times New Roman" w:hAnsi="Times New Roman" w:cs="Times New Roman"/>
          <w:b/>
          <w:bCs/>
        </w:rPr>
        <w:t>:</w:t>
      </w:r>
    </w:p>
    <w:p w14:paraId="0427ED10" w14:textId="77777777" w:rsidR="005D15E4" w:rsidRPr="005D15E4" w:rsidRDefault="005D15E4" w:rsidP="00425DF4">
      <w:pPr>
        <w:pStyle w:val="ListParagraph"/>
        <w:numPr>
          <w:ilvl w:val="0"/>
          <w:numId w:val="37"/>
        </w:numPr>
        <w:spacing w:after="0" w:line="240" w:lineRule="auto"/>
        <w:ind w:left="360"/>
        <w:rPr>
          <w:rFonts w:ascii="Times New Roman" w:hAnsi="Times New Roman" w:cs="Times New Roman"/>
        </w:rPr>
      </w:pPr>
      <w:r w:rsidRPr="005D15E4">
        <w:rPr>
          <w:rFonts w:ascii="Times New Roman" w:hAnsi="Times New Roman" w:cs="Times New Roman"/>
        </w:rPr>
        <w:t xml:space="preserve">Annual rental payments were issued during the first two weeks of October.  </w:t>
      </w:r>
    </w:p>
    <w:p w14:paraId="0ABE3C68" w14:textId="77777777" w:rsidR="005D15E4" w:rsidRPr="005D15E4" w:rsidRDefault="005D15E4" w:rsidP="00425DF4">
      <w:pPr>
        <w:pStyle w:val="ListParagraph"/>
        <w:numPr>
          <w:ilvl w:val="1"/>
          <w:numId w:val="37"/>
        </w:numPr>
        <w:spacing w:after="0" w:line="240" w:lineRule="auto"/>
        <w:ind w:left="720"/>
        <w:rPr>
          <w:rFonts w:ascii="Times New Roman" w:hAnsi="Times New Roman" w:cs="Times New Roman"/>
        </w:rPr>
      </w:pPr>
      <w:r w:rsidRPr="005D15E4">
        <w:rPr>
          <w:rFonts w:ascii="Times New Roman" w:hAnsi="Times New Roman" w:cs="Times New Roman"/>
        </w:rPr>
        <w:t xml:space="preserve">In Illinois we issued over $167 million in CRP payments to our producers. </w:t>
      </w:r>
    </w:p>
    <w:p w14:paraId="3F202119" w14:textId="77777777" w:rsidR="005D15E4" w:rsidRPr="005D15E4" w:rsidRDefault="005D15E4" w:rsidP="00425DF4">
      <w:pPr>
        <w:pStyle w:val="ListParagraph"/>
        <w:numPr>
          <w:ilvl w:val="0"/>
          <w:numId w:val="37"/>
        </w:numPr>
        <w:spacing w:after="0" w:line="240" w:lineRule="auto"/>
        <w:ind w:left="360"/>
        <w:rPr>
          <w:rFonts w:ascii="Times New Roman" w:hAnsi="Times New Roman" w:cs="Times New Roman"/>
        </w:rPr>
      </w:pPr>
      <w:r w:rsidRPr="005D15E4">
        <w:rPr>
          <w:rFonts w:ascii="Times New Roman" w:hAnsi="Times New Roman" w:cs="Times New Roman"/>
        </w:rPr>
        <w:t xml:space="preserve">As of October 1, 2023, Illinois has </w:t>
      </w:r>
    </w:p>
    <w:p w14:paraId="4EA28237" w14:textId="77777777" w:rsidR="005D15E4" w:rsidRPr="005D15E4" w:rsidRDefault="005D15E4" w:rsidP="00425DF4">
      <w:pPr>
        <w:pStyle w:val="ListParagraph"/>
        <w:numPr>
          <w:ilvl w:val="1"/>
          <w:numId w:val="37"/>
        </w:numPr>
        <w:spacing w:after="0" w:line="240" w:lineRule="auto"/>
        <w:ind w:left="720"/>
        <w:rPr>
          <w:rFonts w:ascii="Times New Roman" w:hAnsi="Times New Roman" w:cs="Times New Roman"/>
        </w:rPr>
      </w:pPr>
      <w:r w:rsidRPr="005D15E4">
        <w:rPr>
          <w:rFonts w:ascii="Times New Roman" w:hAnsi="Times New Roman" w:cs="Times New Roman"/>
        </w:rPr>
        <w:t xml:space="preserve">Over 794,829 acres in CRP which is down about 28,000 from last year’s total (822,961 acres) </w:t>
      </w:r>
    </w:p>
    <w:p w14:paraId="4B6A526B" w14:textId="77777777" w:rsidR="005D15E4" w:rsidRPr="005D15E4" w:rsidRDefault="005D15E4" w:rsidP="00425DF4">
      <w:pPr>
        <w:pStyle w:val="ListParagraph"/>
        <w:numPr>
          <w:ilvl w:val="1"/>
          <w:numId w:val="37"/>
        </w:numPr>
        <w:spacing w:after="0" w:line="240" w:lineRule="auto"/>
        <w:ind w:left="720"/>
        <w:rPr>
          <w:rFonts w:ascii="Times New Roman" w:hAnsi="Times New Roman" w:cs="Times New Roman"/>
        </w:rPr>
      </w:pPr>
      <w:r w:rsidRPr="005D15E4">
        <w:rPr>
          <w:rFonts w:ascii="Times New Roman" w:hAnsi="Times New Roman" w:cs="Times New Roman"/>
        </w:rPr>
        <w:t>on over 72,402 active CRP contracts. (73,958 – 2023)</w:t>
      </w:r>
    </w:p>
    <w:p w14:paraId="48E8B5ED" w14:textId="77777777" w:rsidR="005D15E4" w:rsidRPr="005D15E4" w:rsidRDefault="005D15E4" w:rsidP="00425DF4">
      <w:pPr>
        <w:pStyle w:val="ListParagraph"/>
        <w:numPr>
          <w:ilvl w:val="1"/>
          <w:numId w:val="37"/>
        </w:numPr>
        <w:spacing w:after="0" w:line="240" w:lineRule="auto"/>
        <w:ind w:left="720"/>
        <w:rPr>
          <w:rFonts w:ascii="Times New Roman" w:hAnsi="Times New Roman" w:cs="Times New Roman"/>
        </w:rPr>
      </w:pPr>
      <w:r w:rsidRPr="005D15E4">
        <w:rPr>
          <w:rFonts w:ascii="Times New Roman" w:hAnsi="Times New Roman" w:cs="Times New Roman"/>
        </w:rPr>
        <w:t>Illinois is second in number of contracts behind Iowa with 104,460. 10</w:t>
      </w:r>
      <w:r w:rsidRPr="005D15E4">
        <w:rPr>
          <w:rFonts w:ascii="Times New Roman" w:hAnsi="Times New Roman" w:cs="Times New Roman"/>
          <w:vertAlign w:val="superscript"/>
        </w:rPr>
        <w:t>th</w:t>
      </w:r>
      <w:r w:rsidRPr="005D15E4">
        <w:rPr>
          <w:rFonts w:ascii="Times New Roman" w:hAnsi="Times New Roman" w:cs="Times New Roman"/>
        </w:rPr>
        <w:t xml:space="preserve"> in total acres </w:t>
      </w:r>
    </w:p>
    <w:p w14:paraId="229823E2" w14:textId="77777777" w:rsidR="005D15E4" w:rsidRPr="005D15E4" w:rsidRDefault="005D15E4" w:rsidP="00425DF4">
      <w:pPr>
        <w:pStyle w:val="ListParagraph"/>
        <w:numPr>
          <w:ilvl w:val="0"/>
          <w:numId w:val="37"/>
        </w:numPr>
        <w:spacing w:after="0" w:line="240" w:lineRule="auto"/>
        <w:ind w:left="360"/>
        <w:rPr>
          <w:rFonts w:ascii="Times New Roman" w:hAnsi="Times New Roman" w:cs="Times New Roman"/>
        </w:rPr>
      </w:pPr>
      <w:r w:rsidRPr="005D15E4">
        <w:rPr>
          <w:rFonts w:ascii="Times New Roman" w:hAnsi="Times New Roman" w:cs="Times New Roman"/>
        </w:rPr>
        <w:t xml:space="preserve">We have 3,787 contracts set to expire 9/30/24 which represents 34,431 acres. Last year we had approximately 6,858 contracts expiring. </w:t>
      </w:r>
    </w:p>
    <w:p w14:paraId="41A56653" w14:textId="77777777" w:rsidR="005D15E4" w:rsidRPr="005D15E4" w:rsidRDefault="005D15E4" w:rsidP="00425DF4">
      <w:pPr>
        <w:pStyle w:val="ListParagraph"/>
        <w:numPr>
          <w:ilvl w:val="0"/>
          <w:numId w:val="37"/>
        </w:numPr>
        <w:spacing w:after="0" w:line="240" w:lineRule="auto"/>
        <w:ind w:left="360"/>
        <w:rPr>
          <w:rFonts w:ascii="Times New Roman" w:hAnsi="Times New Roman" w:cs="Times New Roman"/>
        </w:rPr>
      </w:pPr>
      <w:r w:rsidRPr="005D15E4">
        <w:rPr>
          <w:rFonts w:ascii="Times New Roman" w:hAnsi="Times New Roman" w:cs="Times New Roman"/>
        </w:rPr>
        <w:t>General SU60 – We had 1910 offers and 1714 (89%) of those were accepted totaling 29,563 acres.</w:t>
      </w:r>
    </w:p>
    <w:p w14:paraId="01535419" w14:textId="77777777" w:rsidR="005D15E4" w:rsidRPr="005D15E4" w:rsidRDefault="005D15E4" w:rsidP="00425DF4">
      <w:pPr>
        <w:pStyle w:val="ListParagraph"/>
        <w:numPr>
          <w:ilvl w:val="0"/>
          <w:numId w:val="37"/>
        </w:numPr>
        <w:spacing w:after="0" w:line="240" w:lineRule="auto"/>
        <w:ind w:left="360"/>
        <w:rPr>
          <w:rFonts w:ascii="Times New Roman" w:hAnsi="Times New Roman" w:cs="Times New Roman"/>
        </w:rPr>
      </w:pPr>
      <w:r w:rsidRPr="005D15E4">
        <w:rPr>
          <w:rFonts w:ascii="Times New Roman" w:hAnsi="Times New Roman" w:cs="Times New Roman"/>
        </w:rPr>
        <w:t>Grasslands SU205 – We had 94 offers submitted and 3 of those were accepted..</w:t>
      </w:r>
    </w:p>
    <w:p w14:paraId="74CE03AB" w14:textId="77777777" w:rsidR="005D15E4" w:rsidRPr="005D15E4" w:rsidRDefault="005D15E4" w:rsidP="00425DF4">
      <w:pPr>
        <w:pStyle w:val="ListParagraph"/>
        <w:numPr>
          <w:ilvl w:val="0"/>
          <w:numId w:val="38"/>
        </w:numPr>
        <w:spacing w:after="0" w:line="240" w:lineRule="auto"/>
        <w:ind w:left="360"/>
        <w:rPr>
          <w:rFonts w:ascii="Times New Roman" w:hAnsi="Times New Roman" w:cs="Times New Roman"/>
        </w:rPr>
      </w:pPr>
      <w:r w:rsidRPr="005D15E4">
        <w:rPr>
          <w:rFonts w:ascii="Times New Roman" w:hAnsi="Times New Roman" w:cs="Times New Roman"/>
        </w:rPr>
        <w:t>CLEAR30 – This was originally a pilot program that Illinois was a part of but has now gone nationwide.  It allows producers with expiring eligible water quality CRP practices, that are in compliance, the ability to enter into a 30-year contract.</w:t>
      </w:r>
    </w:p>
    <w:p w14:paraId="1E6FA6FE" w14:textId="5C7F5118" w:rsidR="005D15E4" w:rsidRPr="005D15E4" w:rsidRDefault="005D15E4" w:rsidP="00425DF4">
      <w:pPr>
        <w:pStyle w:val="ListParagraph"/>
        <w:numPr>
          <w:ilvl w:val="1"/>
          <w:numId w:val="38"/>
        </w:numPr>
        <w:spacing w:after="0" w:line="240" w:lineRule="auto"/>
        <w:ind w:left="720"/>
        <w:rPr>
          <w:rFonts w:ascii="Times New Roman" w:hAnsi="Times New Roman" w:cs="Times New Roman"/>
        </w:rPr>
      </w:pPr>
      <w:r w:rsidRPr="005D15E4">
        <w:rPr>
          <w:rFonts w:ascii="Times New Roman" w:hAnsi="Times New Roman" w:cs="Times New Roman"/>
        </w:rPr>
        <w:t xml:space="preserve">Producers had the option to select a third-party vender to complete the contract maintenance or producer completing the maintenance – NOW only </w:t>
      </w:r>
      <w:r w:rsidR="00C343A6" w:rsidRPr="005D15E4">
        <w:rPr>
          <w:rFonts w:ascii="Times New Roman" w:hAnsi="Times New Roman" w:cs="Times New Roman"/>
        </w:rPr>
        <w:t>third-party</w:t>
      </w:r>
      <w:r w:rsidRPr="005D15E4">
        <w:rPr>
          <w:rFonts w:ascii="Times New Roman" w:hAnsi="Times New Roman" w:cs="Times New Roman"/>
        </w:rPr>
        <w:t xml:space="preserve"> vender is not an option.</w:t>
      </w:r>
    </w:p>
    <w:p w14:paraId="3C6624A2" w14:textId="77777777" w:rsidR="005D15E4" w:rsidRPr="005D15E4" w:rsidRDefault="005D15E4" w:rsidP="00425DF4">
      <w:pPr>
        <w:pStyle w:val="ListParagraph"/>
        <w:numPr>
          <w:ilvl w:val="1"/>
          <w:numId w:val="38"/>
        </w:numPr>
        <w:spacing w:after="0" w:line="240" w:lineRule="auto"/>
        <w:ind w:left="720"/>
        <w:rPr>
          <w:rFonts w:ascii="Times New Roman" w:hAnsi="Times New Roman" w:cs="Times New Roman"/>
        </w:rPr>
      </w:pPr>
      <w:r w:rsidRPr="005D15E4">
        <w:rPr>
          <w:rFonts w:ascii="Times New Roman" w:hAnsi="Times New Roman" w:cs="Times New Roman"/>
        </w:rPr>
        <w:t xml:space="preserve">Illinois has 309 contracts for 3171.25 acres </w:t>
      </w:r>
    </w:p>
    <w:p w14:paraId="359823D5" w14:textId="77777777" w:rsidR="005D15E4" w:rsidRPr="005D15E4" w:rsidRDefault="005D15E4" w:rsidP="00425DF4">
      <w:pPr>
        <w:pStyle w:val="ListParagraph"/>
        <w:numPr>
          <w:ilvl w:val="1"/>
          <w:numId w:val="38"/>
        </w:numPr>
        <w:spacing w:after="0" w:line="240" w:lineRule="auto"/>
        <w:ind w:left="720"/>
        <w:rPr>
          <w:rFonts w:ascii="Times New Roman" w:hAnsi="Times New Roman" w:cs="Times New Roman"/>
        </w:rPr>
      </w:pPr>
      <w:r w:rsidRPr="005D15E4">
        <w:rPr>
          <w:rFonts w:ascii="Times New Roman" w:hAnsi="Times New Roman" w:cs="Times New Roman"/>
        </w:rPr>
        <w:t>FY2023 was the 4</w:t>
      </w:r>
      <w:r w:rsidRPr="005D15E4">
        <w:rPr>
          <w:rFonts w:ascii="Times New Roman" w:hAnsi="Times New Roman" w:cs="Times New Roman"/>
          <w:vertAlign w:val="superscript"/>
        </w:rPr>
        <w:t>th</w:t>
      </w:r>
      <w:r w:rsidRPr="005D15E4">
        <w:rPr>
          <w:rFonts w:ascii="Times New Roman" w:hAnsi="Times New Roman" w:cs="Times New Roman"/>
        </w:rPr>
        <w:t xml:space="preserve"> year of this CLEAR30 program</w:t>
      </w:r>
    </w:p>
    <w:p w14:paraId="28A37913" w14:textId="77777777" w:rsidR="005D15E4" w:rsidRPr="005D15E4" w:rsidRDefault="005D15E4" w:rsidP="005D15E4">
      <w:pPr>
        <w:spacing w:after="0" w:line="240" w:lineRule="auto"/>
        <w:rPr>
          <w:rFonts w:ascii="Times New Roman" w:hAnsi="Times New Roman" w:cs="Times New Roman"/>
          <w:b/>
          <w:bCs/>
          <w:u w:val="single"/>
        </w:rPr>
      </w:pPr>
      <w:r w:rsidRPr="005D15E4">
        <w:rPr>
          <w:rFonts w:ascii="Times New Roman" w:hAnsi="Times New Roman" w:cs="Times New Roman"/>
          <w:b/>
          <w:bCs/>
          <w:u w:val="single"/>
        </w:rPr>
        <w:t>SAFE</w:t>
      </w:r>
    </w:p>
    <w:p w14:paraId="22688773" w14:textId="0E1078F0" w:rsidR="005D15E4" w:rsidRPr="005D15E4" w:rsidRDefault="005D15E4" w:rsidP="00425DF4">
      <w:pPr>
        <w:pStyle w:val="ListParagraph"/>
        <w:numPr>
          <w:ilvl w:val="0"/>
          <w:numId w:val="38"/>
        </w:numPr>
        <w:spacing w:after="0" w:line="240" w:lineRule="auto"/>
        <w:ind w:left="360"/>
        <w:rPr>
          <w:rFonts w:ascii="Times New Roman" w:hAnsi="Times New Roman" w:cs="Times New Roman"/>
        </w:rPr>
      </w:pPr>
      <w:r w:rsidRPr="005D15E4">
        <w:rPr>
          <w:rFonts w:ascii="Times New Roman" w:hAnsi="Times New Roman" w:cs="Times New Roman"/>
        </w:rPr>
        <w:t xml:space="preserve">Our State Acres </w:t>
      </w:r>
      <w:r w:rsidR="00C343A6" w:rsidRPr="005D15E4">
        <w:rPr>
          <w:rFonts w:ascii="Times New Roman" w:hAnsi="Times New Roman" w:cs="Times New Roman"/>
        </w:rPr>
        <w:t>for</w:t>
      </w:r>
      <w:r w:rsidRPr="005D15E4">
        <w:rPr>
          <w:rFonts w:ascii="Times New Roman" w:hAnsi="Times New Roman" w:cs="Times New Roman"/>
        </w:rPr>
        <w:t xml:space="preserve"> </w:t>
      </w:r>
      <w:r w:rsidR="00C343A6" w:rsidRPr="005D15E4">
        <w:rPr>
          <w:rFonts w:ascii="Times New Roman" w:hAnsi="Times New Roman" w:cs="Times New Roman"/>
        </w:rPr>
        <w:t>Wildlife</w:t>
      </w:r>
      <w:r w:rsidRPr="005D15E4">
        <w:rPr>
          <w:rFonts w:ascii="Times New Roman" w:hAnsi="Times New Roman" w:cs="Times New Roman"/>
        </w:rPr>
        <w:t xml:space="preserve"> Enhancement was first introduced in 2007.  Illinois had 4 SAFE areas around the state.  </w:t>
      </w:r>
    </w:p>
    <w:p w14:paraId="1F210D70" w14:textId="77777777" w:rsidR="005D15E4" w:rsidRPr="005D15E4" w:rsidRDefault="005D15E4" w:rsidP="00425DF4">
      <w:pPr>
        <w:pStyle w:val="ListParagraph"/>
        <w:numPr>
          <w:ilvl w:val="0"/>
          <w:numId w:val="38"/>
        </w:numPr>
        <w:spacing w:after="0" w:line="240" w:lineRule="auto"/>
        <w:ind w:left="360"/>
        <w:rPr>
          <w:rFonts w:ascii="Times New Roman" w:hAnsi="Times New Roman" w:cs="Times New Roman"/>
        </w:rPr>
      </w:pPr>
      <w:r w:rsidRPr="005D15E4">
        <w:rPr>
          <w:rFonts w:ascii="Times New Roman" w:hAnsi="Times New Roman" w:cs="Times New Roman"/>
        </w:rPr>
        <w:t>Over the last 4 years we have seen some significant changes.</w:t>
      </w:r>
    </w:p>
    <w:p w14:paraId="520D402D" w14:textId="77777777" w:rsidR="005D15E4" w:rsidRPr="005D15E4" w:rsidRDefault="005D15E4" w:rsidP="00425DF4">
      <w:pPr>
        <w:pStyle w:val="ListParagraph"/>
        <w:numPr>
          <w:ilvl w:val="0"/>
          <w:numId w:val="38"/>
        </w:numPr>
        <w:spacing w:after="0" w:line="240" w:lineRule="auto"/>
        <w:ind w:left="360"/>
        <w:rPr>
          <w:rFonts w:ascii="Times New Roman" w:hAnsi="Times New Roman" w:cs="Times New Roman"/>
        </w:rPr>
      </w:pPr>
      <w:r w:rsidRPr="005D15E4">
        <w:rPr>
          <w:rFonts w:ascii="Times New Roman" w:hAnsi="Times New Roman" w:cs="Times New Roman"/>
        </w:rPr>
        <w:t xml:space="preserve">Last summer we completed a thorough review of our SAFE project.  With the help of our partners, we submitted a proposal to include the whole state in SAFE.   </w:t>
      </w:r>
    </w:p>
    <w:p w14:paraId="6163EAEB" w14:textId="25273059" w:rsidR="005D15E4" w:rsidRPr="005D15E4" w:rsidRDefault="005D15E4" w:rsidP="00425DF4">
      <w:pPr>
        <w:pStyle w:val="ListParagraph"/>
        <w:numPr>
          <w:ilvl w:val="0"/>
          <w:numId w:val="38"/>
        </w:numPr>
        <w:spacing w:after="0" w:line="240" w:lineRule="auto"/>
        <w:ind w:left="360"/>
        <w:rPr>
          <w:rFonts w:ascii="Times New Roman" w:hAnsi="Times New Roman" w:cs="Times New Roman"/>
        </w:rPr>
      </w:pPr>
      <w:r w:rsidRPr="005D15E4">
        <w:rPr>
          <w:rFonts w:ascii="Times New Roman" w:hAnsi="Times New Roman" w:cs="Times New Roman"/>
        </w:rPr>
        <w:t>It was approved and as of October 1, 2022, FY23 we now have the IL Pheasant SAFE Initiative (</w:t>
      </w:r>
      <w:r w:rsidR="00C343A6" w:rsidRPr="005D15E4">
        <w:rPr>
          <w:rFonts w:ascii="Times New Roman" w:hAnsi="Times New Roman" w:cs="Times New Roman"/>
        </w:rPr>
        <w:t>Northeastern</w:t>
      </w:r>
      <w:r w:rsidRPr="005D15E4">
        <w:rPr>
          <w:rFonts w:ascii="Times New Roman" w:hAnsi="Times New Roman" w:cs="Times New Roman"/>
        </w:rPr>
        <w:t>/Central IL) and the IL Quail SAFE Initiative (Western/Southern IL)</w:t>
      </w:r>
    </w:p>
    <w:p w14:paraId="51381AC7" w14:textId="77777777" w:rsidR="005D15E4" w:rsidRPr="005D15E4" w:rsidRDefault="005D15E4" w:rsidP="00425DF4">
      <w:pPr>
        <w:pStyle w:val="ListParagraph"/>
        <w:numPr>
          <w:ilvl w:val="0"/>
          <w:numId w:val="38"/>
        </w:numPr>
        <w:spacing w:after="0" w:line="240" w:lineRule="auto"/>
        <w:ind w:left="360"/>
        <w:rPr>
          <w:rFonts w:ascii="Times New Roman" w:hAnsi="Times New Roman" w:cs="Times New Roman"/>
        </w:rPr>
      </w:pPr>
      <w:r w:rsidRPr="005D15E4">
        <w:rPr>
          <w:rFonts w:ascii="Times New Roman" w:hAnsi="Times New Roman" w:cs="Times New Roman"/>
        </w:rPr>
        <w:t>FY23 was our first year for new SAFE which is now open to the entire state.</w:t>
      </w:r>
    </w:p>
    <w:p w14:paraId="70682339" w14:textId="77777777" w:rsidR="005D15E4" w:rsidRPr="005D15E4" w:rsidRDefault="005D15E4" w:rsidP="00425DF4">
      <w:pPr>
        <w:pStyle w:val="ListParagraph"/>
        <w:numPr>
          <w:ilvl w:val="0"/>
          <w:numId w:val="38"/>
        </w:numPr>
        <w:spacing w:after="0" w:line="240" w:lineRule="auto"/>
        <w:ind w:left="360"/>
        <w:rPr>
          <w:rFonts w:ascii="Times New Roman" w:hAnsi="Times New Roman" w:cs="Times New Roman"/>
        </w:rPr>
      </w:pPr>
      <w:r w:rsidRPr="005D15E4">
        <w:rPr>
          <w:rFonts w:ascii="Times New Roman" w:hAnsi="Times New Roman" w:cs="Times New Roman"/>
        </w:rPr>
        <w:t>We had 496 contracts enrolled in FY23 for a total of 28,194 acres</w:t>
      </w:r>
    </w:p>
    <w:p w14:paraId="65E57048" w14:textId="77777777" w:rsidR="005D15E4" w:rsidRPr="005D15E4" w:rsidRDefault="005D15E4" w:rsidP="005D15E4">
      <w:pPr>
        <w:spacing w:after="0" w:line="240" w:lineRule="auto"/>
        <w:rPr>
          <w:rFonts w:ascii="Times New Roman" w:hAnsi="Times New Roman" w:cs="Times New Roman"/>
          <w:b/>
          <w:bCs/>
          <w:u w:val="single"/>
        </w:rPr>
      </w:pPr>
      <w:r w:rsidRPr="005D15E4">
        <w:rPr>
          <w:rFonts w:ascii="Times New Roman" w:hAnsi="Times New Roman" w:cs="Times New Roman"/>
          <w:b/>
          <w:bCs/>
          <w:u w:val="single"/>
        </w:rPr>
        <w:t>CREP</w:t>
      </w:r>
    </w:p>
    <w:p w14:paraId="2E116FCC" w14:textId="77777777" w:rsidR="005D15E4" w:rsidRPr="005D15E4" w:rsidRDefault="005D15E4" w:rsidP="00425DF4">
      <w:pPr>
        <w:pStyle w:val="ListParagraph"/>
        <w:numPr>
          <w:ilvl w:val="0"/>
          <w:numId w:val="39"/>
        </w:numPr>
        <w:spacing w:after="0" w:line="240" w:lineRule="auto"/>
        <w:ind w:left="360"/>
        <w:rPr>
          <w:rFonts w:ascii="Times New Roman" w:hAnsi="Times New Roman" w:cs="Times New Roman"/>
        </w:rPr>
      </w:pPr>
      <w:r w:rsidRPr="005D15E4">
        <w:rPr>
          <w:rFonts w:ascii="Times New Roman" w:hAnsi="Times New Roman" w:cs="Times New Roman"/>
        </w:rPr>
        <w:t>CREP reopened and signup began June 15, 2022</w:t>
      </w:r>
    </w:p>
    <w:p w14:paraId="6DFA9F54" w14:textId="77777777" w:rsidR="005D15E4" w:rsidRPr="005D15E4" w:rsidRDefault="005D15E4" w:rsidP="00425DF4">
      <w:pPr>
        <w:pStyle w:val="ListParagraph"/>
        <w:numPr>
          <w:ilvl w:val="0"/>
          <w:numId w:val="39"/>
        </w:numPr>
        <w:spacing w:after="0" w:line="240" w:lineRule="auto"/>
        <w:ind w:left="360"/>
        <w:rPr>
          <w:rFonts w:ascii="Times New Roman" w:hAnsi="Times New Roman" w:cs="Times New Roman"/>
          <w:b/>
          <w:bCs/>
        </w:rPr>
      </w:pPr>
      <w:r w:rsidRPr="005D15E4">
        <w:rPr>
          <w:rFonts w:ascii="Times New Roman" w:hAnsi="Times New Roman" w:cs="Times New Roman"/>
        </w:rPr>
        <w:t>Currently we have 40 approved contracts for 758.75 acres.</w:t>
      </w:r>
    </w:p>
    <w:p w14:paraId="3CE852CF" w14:textId="1A081438" w:rsidR="005D15E4" w:rsidRPr="005D15E4" w:rsidRDefault="005D15E4" w:rsidP="005D15E4">
      <w:pPr>
        <w:spacing w:after="0" w:line="240" w:lineRule="auto"/>
        <w:rPr>
          <w:rFonts w:ascii="Times New Roman" w:hAnsi="Times New Roman" w:cs="Times New Roman"/>
        </w:rPr>
      </w:pPr>
      <w:r w:rsidRPr="005D15E4">
        <w:rPr>
          <w:rFonts w:ascii="Times New Roman" w:hAnsi="Times New Roman" w:cs="Times New Roman"/>
          <w:b/>
          <w:bCs/>
          <w:u w:val="single"/>
        </w:rPr>
        <w:t xml:space="preserve">Continuous Signup </w:t>
      </w:r>
      <w:r>
        <w:rPr>
          <w:rFonts w:ascii="Times New Roman" w:hAnsi="Times New Roman" w:cs="Times New Roman"/>
          <w:b/>
          <w:bCs/>
        </w:rPr>
        <w:t>–</w:t>
      </w:r>
      <w:r w:rsidRPr="005D15E4">
        <w:rPr>
          <w:rFonts w:ascii="Times New Roman" w:hAnsi="Times New Roman" w:cs="Times New Roman"/>
          <w:b/>
          <w:bCs/>
        </w:rPr>
        <w:t xml:space="preserve"> </w:t>
      </w:r>
      <w:r w:rsidRPr="005D15E4">
        <w:rPr>
          <w:rFonts w:ascii="Times New Roman" w:hAnsi="Times New Roman" w:cs="Times New Roman"/>
        </w:rPr>
        <w:t>T</w:t>
      </w:r>
      <w:r>
        <w:rPr>
          <w:rFonts w:ascii="Times New Roman" w:hAnsi="Times New Roman" w:cs="Times New Roman"/>
        </w:rPr>
        <w:t xml:space="preserve">o </w:t>
      </w:r>
      <w:r w:rsidRPr="005D15E4">
        <w:rPr>
          <w:rFonts w:ascii="Times New Roman" w:hAnsi="Times New Roman" w:cs="Times New Roman"/>
        </w:rPr>
        <w:t>B</w:t>
      </w:r>
      <w:r>
        <w:rPr>
          <w:rFonts w:ascii="Times New Roman" w:hAnsi="Times New Roman" w:cs="Times New Roman"/>
        </w:rPr>
        <w:t xml:space="preserve">e </w:t>
      </w:r>
      <w:r w:rsidRPr="005D15E4">
        <w:rPr>
          <w:rFonts w:ascii="Times New Roman" w:hAnsi="Times New Roman" w:cs="Times New Roman"/>
        </w:rPr>
        <w:t>A</w:t>
      </w:r>
      <w:r>
        <w:rPr>
          <w:rFonts w:ascii="Times New Roman" w:hAnsi="Times New Roman" w:cs="Times New Roman"/>
        </w:rPr>
        <w:t>nnounced</w:t>
      </w:r>
    </w:p>
    <w:p w14:paraId="7F9AF25D" w14:textId="38F05D40" w:rsidR="005D15E4" w:rsidRDefault="005D15E4" w:rsidP="005D15E4">
      <w:pPr>
        <w:spacing w:after="0" w:line="240" w:lineRule="auto"/>
        <w:rPr>
          <w:rFonts w:ascii="Times New Roman" w:hAnsi="Times New Roman" w:cs="Times New Roman"/>
        </w:rPr>
      </w:pPr>
      <w:r w:rsidRPr="005D15E4">
        <w:rPr>
          <w:rFonts w:ascii="Times New Roman" w:hAnsi="Times New Roman" w:cs="Times New Roman"/>
          <w:b/>
          <w:bCs/>
          <w:u w:val="single"/>
        </w:rPr>
        <w:t>General SU</w:t>
      </w:r>
      <w:r w:rsidRPr="005D15E4">
        <w:rPr>
          <w:rFonts w:ascii="Times New Roman" w:hAnsi="Times New Roman" w:cs="Times New Roman"/>
        </w:rPr>
        <w:t>- T</w:t>
      </w:r>
      <w:r>
        <w:rPr>
          <w:rFonts w:ascii="Times New Roman" w:hAnsi="Times New Roman" w:cs="Times New Roman"/>
        </w:rPr>
        <w:t xml:space="preserve">o </w:t>
      </w:r>
      <w:r w:rsidRPr="005D15E4">
        <w:rPr>
          <w:rFonts w:ascii="Times New Roman" w:hAnsi="Times New Roman" w:cs="Times New Roman"/>
        </w:rPr>
        <w:t>B</w:t>
      </w:r>
      <w:r>
        <w:rPr>
          <w:rFonts w:ascii="Times New Roman" w:hAnsi="Times New Roman" w:cs="Times New Roman"/>
        </w:rPr>
        <w:t xml:space="preserve">e </w:t>
      </w:r>
      <w:r w:rsidRPr="005D15E4">
        <w:rPr>
          <w:rFonts w:ascii="Times New Roman" w:hAnsi="Times New Roman" w:cs="Times New Roman"/>
        </w:rPr>
        <w:t>A</w:t>
      </w:r>
      <w:r>
        <w:rPr>
          <w:rFonts w:ascii="Times New Roman" w:hAnsi="Times New Roman" w:cs="Times New Roman"/>
        </w:rPr>
        <w:t>nnounced</w:t>
      </w:r>
    </w:p>
    <w:p w14:paraId="187F5CCC" w14:textId="77777777" w:rsidR="005D15E4" w:rsidRPr="005D15E4" w:rsidRDefault="005D15E4" w:rsidP="005D15E4">
      <w:pPr>
        <w:spacing w:after="0" w:line="240" w:lineRule="auto"/>
        <w:rPr>
          <w:rFonts w:ascii="Times New Roman" w:hAnsi="Times New Roman" w:cs="Times New Roman"/>
        </w:rPr>
      </w:pPr>
      <w:r w:rsidRPr="005D15E4">
        <w:rPr>
          <w:rFonts w:ascii="Times New Roman" w:hAnsi="Times New Roman" w:cs="Times New Roman"/>
          <w:b/>
          <w:bCs/>
          <w:u w:val="single"/>
        </w:rPr>
        <w:t>CRP Menu Tool</w:t>
      </w:r>
      <w:r w:rsidRPr="005D15E4">
        <w:rPr>
          <w:rFonts w:ascii="Times New Roman" w:hAnsi="Times New Roman" w:cs="Times New Roman"/>
        </w:rPr>
        <w:t xml:space="preserve"> – Mississippi State University, in partnership with the USDA, is developing an online tool for landowners to explore practices and eligibility under the Conservation Reserve Program (CRP). They are holding a series of focus group-style workshops across Illinois.  </w:t>
      </w:r>
    </w:p>
    <w:p w14:paraId="6917C6DD" w14:textId="77777777" w:rsidR="005D15E4" w:rsidRPr="005D15E4" w:rsidRDefault="005D15E4" w:rsidP="005D15E4">
      <w:pPr>
        <w:spacing w:after="0" w:line="240" w:lineRule="auto"/>
        <w:rPr>
          <w:rFonts w:ascii="Times New Roman" w:hAnsi="Times New Roman" w:cs="Times New Roman"/>
        </w:rPr>
      </w:pPr>
    </w:p>
    <w:p w14:paraId="5034F46F" w14:textId="77777777" w:rsidR="005D15E4" w:rsidRPr="005D15E4" w:rsidRDefault="005D15E4" w:rsidP="005D15E4">
      <w:pPr>
        <w:spacing w:after="0" w:line="240" w:lineRule="auto"/>
        <w:rPr>
          <w:rFonts w:ascii="Times New Roman" w:hAnsi="Times New Roman" w:cs="Times New Roman"/>
        </w:rPr>
      </w:pPr>
      <w:r w:rsidRPr="005D15E4">
        <w:rPr>
          <w:rFonts w:ascii="Times New Roman" w:hAnsi="Times New Roman" w:cs="Times New Roman"/>
        </w:rPr>
        <w:lastRenderedPageBreak/>
        <w:t xml:space="preserve">The morning session they are looking for landowners to participate and provide feedback and input on the CRP Menu tool website.  Then in the afternoon they are inviting ag conservation professionals across Illinois to gather input on CRP Menu tool development. </w:t>
      </w:r>
    </w:p>
    <w:p w14:paraId="1A923299" w14:textId="77777777" w:rsidR="005D15E4" w:rsidRPr="005D15E4" w:rsidRDefault="005D15E4" w:rsidP="005D15E4">
      <w:pPr>
        <w:spacing w:after="0" w:line="240" w:lineRule="auto"/>
        <w:rPr>
          <w:rFonts w:ascii="Times New Roman" w:hAnsi="Times New Roman" w:cs="Times New Roman"/>
        </w:rPr>
      </w:pPr>
    </w:p>
    <w:p w14:paraId="75ABDD1D" w14:textId="77777777" w:rsidR="005D15E4" w:rsidRPr="005D15E4" w:rsidRDefault="005D15E4" w:rsidP="005D15E4">
      <w:pPr>
        <w:spacing w:after="0" w:line="240" w:lineRule="auto"/>
        <w:rPr>
          <w:rFonts w:ascii="Times New Roman" w:hAnsi="Times New Roman" w:cs="Times New Roman"/>
        </w:rPr>
      </w:pPr>
      <w:r w:rsidRPr="005D15E4">
        <w:rPr>
          <w:rFonts w:ascii="Times New Roman" w:hAnsi="Times New Roman" w:cs="Times New Roman"/>
        </w:rPr>
        <w:t>Ag conservation professionals who have experience with any part of the CRP enrollment process are encouraged to participate, including FSA and NRCS staff, TSPs, university extension agents, ag consultants, and other conservation partners. They will provide an overview of the CRP Menu tool and then follow up with group discussion and questions.  Lunch is provided.</w:t>
      </w:r>
    </w:p>
    <w:p w14:paraId="2643980E" w14:textId="77777777" w:rsidR="005D15E4" w:rsidRDefault="005D15E4" w:rsidP="00821BFB">
      <w:pPr>
        <w:spacing w:after="0" w:line="240" w:lineRule="auto"/>
        <w:rPr>
          <w:rFonts w:ascii="Times New Roman" w:hAnsi="Times New Roman" w:cs="Times New Roman"/>
        </w:rPr>
      </w:pPr>
    </w:p>
    <w:p w14:paraId="7D96CD1D" w14:textId="77777777" w:rsidR="003F2041" w:rsidRDefault="003F2041" w:rsidP="00821BFB">
      <w:pPr>
        <w:spacing w:after="0" w:line="240" w:lineRule="auto"/>
        <w:rPr>
          <w:rFonts w:ascii="Times New Roman" w:hAnsi="Times New Roman" w:cs="Times New Roman"/>
        </w:rPr>
      </w:pPr>
    </w:p>
    <w:p w14:paraId="6B6A93B4" w14:textId="4D20C4FA" w:rsidR="002D7D20" w:rsidRPr="00D43A28" w:rsidRDefault="002D7D20" w:rsidP="00821BFB">
      <w:pPr>
        <w:spacing w:after="0" w:line="240" w:lineRule="auto"/>
        <w:rPr>
          <w:rFonts w:ascii="Times New Roman" w:hAnsi="Times New Roman" w:cs="Times New Roman"/>
          <w:b/>
          <w:bCs/>
          <w:u w:val="single"/>
        </w:rPr>
      </w:pPr>
      <w:r w:rsidRPr="00D43A28">
        <w:rPr>
          <w:rFonts w:ascii="Times New Roman" w:hAnsi="Times New Roman" w:cs="Times New Roman"/>
          <w:b/>
          <w:bCs/>
          <w:u w:val="single"/>
        </w:rPr>
        <w:t>NLRS</w:t>
      </w:r>
      <w:r w:rsidR="000535FE" w:rsidRPr="00D43A28">
        <w:rPr>
          <w:rFonts w:ascii="Times New Roman" w:hAnsi="Times New Roman" w:cs="Times New Roman"/>
          <w:b/>
          <w:bCs/>
          <w:u w:val="single"/>
        </w:rPr>
        <w:t xml:space="preserve"> </w:t>
      </w:r>
      <w:r w:rsidR="005D15E4" w:rsidRPr="00D43A28">
        <w:rPr>
          <w:rFonts w:ascii="Times New Roman" w:hAnsi="Times New Roman" w:cs="Times New Roman"/>
          <w:b/>
          <w:bCs/>
          <w:u w:val="single"/>
        </w:rPr>
        <w:t>– Trevor Sample</w:t>
      </w:r>
    </w:p>
    <w:p w14:paraId="29C7014B" w14:textId="77777777" w:rsidR="005D15E4" w:rsidRPr="005B633C" w:rsidRDefault="005D15E4" w:rsidP="005D15E4">
      <w:pPr>
        <w:pStyle w:val="ListParagraph"/>
        <w:numPr>
          <w:ilvl w:val="0"/>
          <w:numId w:val="40"/>
        </w:numPr>
        <w:spacing w:after="0" w:line="240" w:lineRule="auto"/>
        <w:ind w:left="360"/>
        <w:rPr>
          <w:rFonts w:ascii="Times New Roman" w:hAnsi="Times New Roman" w:cs="Times New Roman"/>
        </w:rPr>
      </w:pPr>
      <w:r w:rsidRPr="005B633C">
        <w:rPr>
          <w:rFonts w:ascii="Times New Roman" w:hAnsi="Times New Roman" w:cs="Times New Roman"/>
        </w:rPr>
        <w:t>The 2023 Biennial Report is close to being completed</w:t>
      </w:r>
    </w:p>
    <w:p w14:paraId="52895969" w14:textId="77777777" w:rsidR="005D15E4" w:rsidRPr="005B633C" w:rsidRDefault="005D15E4" w:rsidP="00425DF4">
      <w:pPr>
        <w:pStyle w:val="ListParagraph"/>
        <w:numPr>
          <w:ilvl w:val="1"/>
          <w:numId w:val="40"/>
        </w:numPr>
        <w:spacing w:after="0" w:line="240" w:lineRule="auto"/>
        <w:ind w:left="720"/>
        <w:rPr>
          <w:rFonts w:ascii="Times New Roman" w:hAnsi="Times New Roman" w:cs="Times New Roman"/>
        </w:rPr>
      </w:pPr>
      <w:r w:rsidRPr="005B633C">
        <w:rPr>
          <w:rFonts w:ascii="Times New Roman" w:hAnsi="Times New Roman" w:cs="Times New Roman"/>
        </w:rPr>
        <w:t>Director’s review occurred last week of October</w:t>
      </w:r>
    </w:p>
    <w:p w14:paraId="7A37EFB3" w14:textId="77777777" w:rsidR="005D15E4" w:rsidRPr="005B633C" w:rsidRDefault="005D15E4" w:rsidP="00425DF4">
      <w:pPr>
        <w:pStyle w:val="ListParagraph"/>
        <w:numPr>
          <w:ilvl w:val="1"/>
          <w:numId w:val="40"/>
        </w:numPr>
        <w:spacing w:after="0" w:line="240" w:lineRule="auto"/>
        <w:ind w:left="720"/>
        <w:rPr>
          <w:rFonts w:ascii="Times New Roman" w:hAnsi="Times New Roman" w:cs="Times New Roman"/>
        </w:rPr>
      </w:pPr>
      <w:r w:rsidRPr="005B633C">
        <w:rPr>
          <w:rFonts w:ascii="Times New Roman" w:hAnsi="Times New Roman" w:cs="Times New Roman"/>
        </w:rPr>
        <w:t>Final design being completed now</w:t>
      </w:r>
    </w:p>
    <w:p w14:paraId="4EF3AF12" w14:textId="77777777" w:rsidR="005D15E4" w:rsidRPr="005B633C" w:rsidRDefault="005D15E4" w:rsidP="00425DF4">
      <w:pPr>
        <w:pStyle w:val="ListParagraph"/>
        <w:numPr>
          <w:ilvl w:val="1"/>
          <w:numId w:val="40"/>
        </w:numPr>
        <w:spacing w:after="0" w:line="240" w:lineRule="auto"/>
        <w:ind w:left="720"/>
        <w:rPr>
          <w:rFonts w:ascii="Times New Roman" w:hAnsi="Times New Roman" w:cs="Times New Roman"/>
        </w:rPr>
      </w:pPr>
      <w:r w:rsidRPr="005B633C">
        <w:rPr>
          <w:rFonts w:ascii="Times New Roman" w:hAnsi="Times New Roman" w:cs="Times New Roman"/>
        </w:rPr>
        <w:t>Currently drafting the news release and legislative letter.</w:t>
      </w:r>
    </w:p>
    <w:p w14:paraId="759027EB" w14:textId="77777777" w:rsidR="005D15E4" w:rsidRPr="005B633C" w:rsidRDefault="005D15E4" w:rsidP="00425DF4">
      <w:pPr>
        <w:pStyle w:val="ListParagraph"/>
        <w:numPr>
          <w:ilvl w:val="3"/>
          <w:numId w:val="40"/>
        </w:numPr>
        <w:spacing w:after="0" w:line="240" w:lineRule="auto"/>
        <w:ind w:left="1080"/>
        <w:rPr>
          <w:rFonts w:ascii="Times New Roman" w:hAnsi="Times New Roman" w:cs="Times New Roman"/>
        </w:rPr>
      </w:pPr>
      <w:r w:rsidRPr="005B633C">
        <w:rPr>
          <w:rFonts w:ascii="Times New Roman" w:hAnsi="Times New Roman" w:cs="Times New Roman"/>
        </w:rPr>
        <w:t>Communications subgroup will review</w:t>
      </w:r>
    </w:p>
    <w:p w14:paraId="36584F2B" w14:textId="77777777" w:rsidR="005D15E4" w:rsidRPr="005B633C" w:rsidRDefault="005D15E4" w:rsidP="00425DF4">
      <w:pPr>
        <w:pStyle w:val="ListParagraph"/>
        <w:numPr>
          <w:ilvl w:val="1"/>
          <w:numId w:val="40"/>
        </w:numPr>
        <w:spacing w:after="0" w:line="240" w:lineRule="auto"/>
        <w:ind w:left="720"/>
        <w:rPr>
          <w:rFonts w:ascii="Times New Roman" w:hAnsi="Times New Roman" w:cs="Times New Roman"/>
        </w:rPr>
      </w:pPr>
      <w:r w:rsidRPr="005B633C">
        <w:rPr>
          <w:rFonts w:ascii="Times New Roman" w:hAnsi="Times New Roman" w:cs="Times New Roman"/>
        </w:rPr>
        <w:t xml:space="preserve">Final Report will be released December 1. </w:t>
      </w:r>
    </w:p>
    <w:p w14:paraId="1B70579D" w14:textId="77777777" w:rsidR="005D15E4" w:rsidRPr="005B633C" w:rsidRDefault="005D15E4" w:rsidP="00425DF4">
      <w:pPr>
        <w:pStyle w:val="ListParagraph"/>
        <w:numPr>
          <w:ilvl w:val="0"/>
          <w:numId w:val="41"/>
        </w:numPr>
        <w:spacing w:after="0" w:line="240" w:lineRule="auto"/>
        <w:ind w:left="360"/>
        <w:rPr>
          <w:rFonts w:ascii="Times New Roman" w:hAnsi="Times New Roman" w:cs="Times New Roman"/>
        </w:rPr>
      </w:pPr>
      <w:r w:rsidRPr="005B633C">
        <w:rPr>
          <w:rFonts w:ascii="Times New Roman" w:hAnsi="Times New Roman" w:cs="Times New Roman"/>
        </w:rPr>
        <w:t>Nutrient Monitoring Council meeting was held virtually on September 14.</w:t>
      </w:r>
    </w:p>
    <w:p w14:paraId="3FDDDC1B" w14:textId="77777777" w:rsidR="005D15E4" w:rsidRPr="005B633C" w:rsidRDefault="005D15E4" w:rsidP="00425DF4">
      <w:pPr>
        <w:pStyle w:val="ListParagraph"/>
        <w:numPr>
          <w:ilvl w:val="1"/>
          <w:numId w:val="41"/>
        </w:numPr>
        <w:spacing w:after="0" w:line="240" w:lineRule="auto"/>
        <w:ind w:left="720"/>
        <w:rPr>
          <w:rFonts w:ascii="Times New Roman" w:hAnsi="Times New Roman" w:cs="Times New Roman"/>
        </w:rPr>
      </w:pPr>
      <w:r w:rsidRPr="005B633C">
        <w:rPr>
          <w:rFonts w:ascii="Times New Roman" w:hAnsi="Times New Roman" w:cs="Times New Roman"/>
        </w:rPr>
        <w:t>USGS gave an update on preliminary river nutrient loads and the Next Generation monitoring being conducted in the Illinois River basin.</w:t>
      </w:r>
    </w:p>
    <w:p w14:paraId="3D51C8E2" w14:textId="77777777" w:rsidR="005D15E4" w:rsidRPr="005B633C" w:rsidRDefault="005D15E4" w:rsidP="00425DF4">
      <w:pPr>
        <w:pStyle w:val="ListParagraph"/>
        <w:numPr>
          <w:ilvl w:val="1"/>
          <w:numId w:val="41"/>
        </w:numPr>
        <w:spacing w:after="0" w:line="240" w:lineRule="auto"/>
        <w:ind w:left="720"/>
        <w:rPr>
          <w:rFonts w:ascii="Times New Roman" w:hAnsi="Times New Roman" w:cs="Times New Roman"/>
        </w:rPr>
      </w:pPr>
      <w:r w:rsidRPr="005B633C">
        <w:rPr>
          <w:rFonts w:ascii="Times New Roman" w:hAnsi="Times New Roman" w:cs="Times New Roman"/>
        </w:rPr>
        <w:t xml:space="preserve">Dr. Greg McIsaac provided follow-up to his Illinois River phosphorus load paper and discussed potential next research steps to determine causes of recent increased phosphorus loads. </w:t>
      </w:r>
    </w:p>
    <w:p w14:paraId="05944E1D" w14:textId="77777777" w:rsidR="005D15E4" w:rsidRPr="005B633C" w:rsidRDefault="005D15E4" w:rsidP="00425DF4">
      <w:pPr>
        <w:pStyle w:val="ListParagraph"/>
        <w:numPr>
          <w:ilvl w:val="1"/>
          <w:numId w:val="41"/>
        </w:numPr>
        <w:spacing w:after="0" w:line="240" w:lineRule="auto"/>
        <w:ind w:left="720"/>
        <w:rPr>
          <w:rFonts w:ascii="Times New Roman" w:hAnsi="Times New Roman" w:cs="Times New Roman"/>
        </w:rPr>
      </w:pPr>
      <w:r w:rsidRPr="005B633C">
        <w:rPr>
          <w:rFonts w:ascii="Times New Roman" w:hAnsi="Times New Roman" w:cs="Times New Roman"/>
        </w:rPr>
        <w:t>Alex Terlep with Illinois EPA provided a harmful algal bloom program update</w:t>
      </w:r>
    </w:p>
    <w:p w14:paraId="25855101" w14:textId="77777777" w:rsidR="005D15E4" w:rsidRPr="005B633C" w:rsidRDefault="005D15E4" w:rsidP="00425DF4">
      <w:pPr>
        <w:pStyle w:val="ListParagraph"/>
        <w:numPr>
          <w:ilvl w:val="1"/>
          <w:numId w:val="41"/>
        </w:numPr>
        <w:spacing w:after="0" w:line="240" w:lineRule="auto"/>
        <w:ind w:left="720"/>
        <w:rPr>
          <w:rFonts w:ascii="Times New Roman" w:hAnsi="Times New Roman" w:cs="Times New Roman"/>
        </w:rPr>
      </w:pPr>
      <w:r w:rsidRPr="005B633C">
        <w:rPr>
          <w:rFonts w:ascii="Times New Roman" w:hAnsi="Times New Roman" w:cs="Times New Roman"/>
        </w:rPr>
        <w:t>Illinois Natural history survey staff discussed Illinois River biological monitoring</w:t>
      </w:r>
    </w:p>
    <w:p w14:paraId="06815C1F" w14:textId="77777777" w:rsidR="005D15E4" w:rsidRPr="005B633C" w:rsidRDefault="005D15E4" w:rsidP="00425DF4">
      <w:pPr>
        <w:pStyle w:val="ListParagraph"/>
        <w:numPr>
          <w:ilvl w:val="1"/>
          <w:numId w:val="41"/>
        </w:numPr>
        <w:spacing w:after="0" w:line="240" w:lineRule="auto"/>
        <w:ind w:left="720"/>
        <w:rPr>
          <w:rFonts w:ascii="Times New Roman" w:hAnsi="Times New Roman" w:cs="Times New Roman"/>
        </w:rPr>
      </w:pPr>
      <w:r w:rsidRPr="005B633C">
        <w:rPr>
          <w:rFonts w:ascii="Times New Roman" w:hAnsi="Times New Roman" w:cs="Times New Roman"/>
        </w:rPr>
        <w:t>Member updates</w:t>
      </w:r>
    </w:p>
    <w:p w14:paraId="46285FA1" w14:textId="77777777" w:rsidR="005D15E4" w:rsidRPr="005B633C" w:rsidRDefault="005D15E4" w:rsidP="00425DF4">
      <w:pPr>
        <w:pStyle w:val="ListParagraph"/>
        <w:numPr>
          <w:ilvl w:val="0"/>
          <w:numId w:val="41"/>
        </w:numPr>
        <w:tabs>
          <w:tab w:val="left" w:pos="360"/>
        </w:tabs>
        <w:spacing w:after="0" w:line="240" w:lineRule="auto"/>
        <w:ind w:left="360"/>
        <w:rPr>
          <w:rFonts w:ascii="Times New Roman" w:hAnsi="Times New Roman" w:cs="Times New Roman"/>
        </w:rPr>
      </w:pPr>
      <w:r w:rsidRPr="005B633C">
        <w:rPr>
          <w:rFonts w:ascii="Times New Roman" w:hAnsi="Times New Roman" w:cs="Times New Roman"/>
        </w:rPr>
        <w:t>Communications Subgroup meeting was held virtually September 27.</w:t>
      </w:r>
    </w:p>
    <w:p w14:paraId="15E98F63" w14:textId="77777777" w:rsidR="005D15E4" w:rsidRPr="005B633C" w:rsidRDefault="005D15E4" w:rsidP="00425DF4">
      <w:pPr>
        <w:pStyle w:val="ListParagraph"/>
        <w:numPr>
          <w:ilvl w:val="1"/>
          <w:numId w:val="41"/>
        </w:numPr>
        <w:spacing w:after="0" w:line="240" w:lineRule="auto"/>
        <w:ind w:left="720"/>
        <w:rPr>
          <w:rFonts w:ascii="Times New Roman" w:hAnsi="Times New Roman" w:cs="Times New Roman"/>
        </w:rPr>
      </w:pPr>
      <w:r w:rsidRPr="005B633C">
        <w:rPr>
          <w:rFonts w:ascii="Times New Roman" w:hAnsi="Times New Roman" w:cs="Times New Roman"/>
        </w:rPr>
        <w:t>Sierra Club presented on their work providing community outreach for Nutrient Assessment and Reduction Plans.</w:t>
      </w:r>
    </w:p>
    <w:p w14:paraId="3C2E9205" w14:textId="77777777" w:rsidR="005D15E4" w:rsidRPr="005B633C" w:rsidRDefault="005D15E4" w:rsidP="00425DF4">
      <w:pPr>
        <w:pStyle w:val="ListParagraph"/>
        <w:numPr>
          <w:ilvl w:val="1"/>
          <w:numId w:val="41"/>
        </w:numPr>
        <w:spacing w:after="0" w:line="240" w:lineRule="auto"/>
        <w:ind w:left="720"/>
        <w:rPr>
          <w:rFonts w:ascii="Times New Roman" w:hAnsi="Times New Roman" w:cs="Times New Roman"/>
        </w:rPr>
      </w:pPr>
      <w:r w:rsidRPr="005B633C">
        <w:rPr>
          <w:rFonts w:ascii="Times New Roman" w:hAnsi="Times New Roman" w:cs="Times New Roman"/>
        </w:rPr>
        <w:t xml:space="preserve">Extension led a discussion on choosing key points from each chapter in the 2023 Biennial Report. </w:t>
      </w:r>
    </w:p>
    <w:p w14:paraId="61A4A77A" w14:textId="77777777" w:rsidR="005D15E4" w:rsidRPr="005B633C" w:rsidRDefault="005D15E4" w:rsidP="00425DF4">
      <w:pPr>
        <w:pStyle w:val="ListParagraph"/>
        <w:numPr>
          <w:ilvl w:val="1"/>
          <w:numId w:val="41"/>
        </w:numPr>
        <w:spacing w:after="0" w:line="240" w:lineRule="auto"/>
        <w:ind w:left="720"/>
        <w:rPr>
          <w:rFonts w:ascii="Times New Roman" w:hAnsi="Times New Roman" w:cs="Times New Roman"/>
        </w:rPr>
      </w:pPr>
      <w:r w:rsidRPr="005B633C">
        <w:rPr>
          <w:rFonts w:ascii="Times New Roman" w:hAnsi="Times New Roman" w:cs="Times New Roman"/>
        </w:rPr>
        <w:t xml:space="preserve">The media package and outreach regarding the release of the 2023 Biennial Report was also discussed. </w:t>
      </w:r>
    </w:p>
    <w:p w14:paraId="04B9CF1D" w14:textId="1407E2EF" w:rsidR="005D15E4" w:rsidRPr="005B633C" w:rsidRDefault="005D15E4" w:rsidP="00425DF4">
      <w:pPr>
        <w:pStyle w:val="ListParagraph"/>
        <w:numPr>
          <w:ilvl w:val="1"/>
          <w:numId w:val="41"/>
        </w:numPr>
        <w:spacing w:after="0" w:line="240" w:lineRule="auto"/>
        <w:ind w:left="720"/>
        <w:rPr>
          <w:rFonts w:ascii="Times New Roman" w:hAnsi="Times New Roman" w:cs="Times New Roman"/>
        </w:rPr>
      </w:pPr>
      <w:r w:rsidRPr="005B633C">
        <w:rPr>
          <w:rFonts w:ascii="Times New Roman" w:hAnsi="Times New Roman" w:cs="Times New Roman"/>
        </w:rPr>
        <w:t xml:space="preserve">Next virtual meeting will be December 12, </w:t>
      </w:r>
      <w:r w:rsidR="00C343A6" w:rsidRPr="005B633C">
        <w:rPr>
          <w:rFonts w:ascii="Times New Roman" w:hAnsi="Times New Roman" w:cs="Times New Roman"/>
        </w:rPr>
        <w:t>2023,</w:t>
      </w:r>
      <w:r w:rsidRPr="005B633C">
        <w:rPr>
          <w:rFonts w:ascii="Times New Roman" w:hAnsi="Times New Roman" w:cs="Times New Roman"/>
        </w:rPr>
        <w:t xml:space="preserve"> at 2:00 pm</w:t>
      </w:r>
    </w:p>
    <w:p w14:paraId="49EBA839" w14:textId="77777777" w:rsidR="005D15E4" w:rsidRPr="005B633C" w:rsidRDefault="005D15E4" w:rsidP="00425DF4">
      <w:pPr>
        <w:pStyle w:val="ListParagraph"/>
        <w:numPr>
          <w:ilvl w:val="0"/>
          <w:numId w:val="41"/>
        </w:numPr>
        <w:spacing w:after="0" w:line="240" w:lineRule="auto"/>
        <w:ind w:left="360"/>
        <w:rPr>
          <w:rFonts w:ascii="Times New Roman" w:hAnsi="Times New Roman" w:cs="Times New Roman"/>
        </w:rPr>
      </w:pPr>
      <w:r w:rsidRPr="005B633C">
        <w:rPr>
          <w:rFonts w:ascii="Times New Roman" w:hAnsi="Times New Roman" w:cs="Times New Roman"/>
        </w:rPr>
        <w:t xml:space="preserve">Urban Stormwater Education Subgroup met virtually October 25. </w:t>
      </w:r>
    </w:p>
    <w:p w14:paraId="70A16AAC" w14:textId="77777777" w:rsidR="005D15E4" w:rsidRPr="005B633C" w:rsidRDefault="005D15E4" w:rsidP="00425DF4">
      <w:pPr>
        <w:pStyle w:val="ListParagraph"/>
        <w:numPr>
          <w:ilvl w:val="1"/>
          <w:numId w:val="41"/>
        </w:numPr>
        <w:spacing w:after="0" w:line="240" w:lineRule="auto"/>
        <w:ind w:left="720"/>
        <w:rPr>
          <w:rFonts w:ascii="Times New Roman" w:hAnsi="Times New Roman" w:cs="Times New Roman"/>
        </w:rPr>
      </w:pPr>
      <w:r w:rsidRPr="005B633C">
        <w:rPr>
          <w:rFonts w:ascii="Times New Roman" w:hAnsi="Times New Roman" w:cs="Times New Roman"/>
        </w:rPr>
        <w:t xml:space="preserve">Chicago Metropolitan Agency for Planning gave an overview of their resource repository for information on best stormwater management practices. </w:t>
      </w:r>
    </w:p>
    <w:p w14:paraId="7B862BC3" w14:textId="77777777" w:rsidR="005D15E4" w:rsidRPr="005B633C" w:rsidRDefault="005D15E4" w:rsidP="00425DF4">
      <w:pPr>
        <w:pStyle w:val="ListParagraph"/>
        <w:numPr>
          <w:ilvl w:val="1"/>
          <w:numId w:val="41"/>
        </w:numPr>
        <w:spacing w:after="0" w:line="240" w:lineRule="auto"/>
        <w:ind w:left="720"/>
        <w:rPr>
          <w:rFonts w:ascii="Times New Roman" w:hAnsi="Times New Roman" w:cs="Times New Roman"/>
        </w:rPr>
      </w:pPr>
      <w:r w:rsidRPr="005B633C">
        <w:rPr>
          <w:rFonts w:ascii="Times New Roman" w:hAnsi="Times New Roman" w:cs="Times New Roman"/>
        </w:rPr>
        <w:t>Illinois-Indiana Sea Grant gave a presentation on their Lawn to Lakes program</w:t>
      </w:r>
    </w:p>
    <w:p w14:paraId="6549CB9A" w14:textId="77777777" w:rsidR="005D15E4" w:rsidRPr="005B633C" w:rsidRDefault="005D15E4" w:rsidP="00425DF4">
      <w:pPr>
        <w:pStyle w:val="ListParagraph"/>
        <w:numPr>
          <w:ilvl w:val="1"/>
          <w:numId w:val="41"/>
        </w:numPr>
        <w:spacing w:after="0" w:line="240" w:lineRule="auto"/>
        <w:ind w:left="720"/>
        <w:rPr>
          <w:rFonts w:ascii="Times New Roman" w:hAnsi="Times New Roman" w:cs="Times New Roman"/>
        </w:rPr>
      </w:pPr>
      <w:r w:rsidRPr="005B633C">
        <w:rPr>
          <w:rFonts w:ascii="Times New Roman" w:hAnsi="Times New Roman" w:cs="Times New Roman"/>
        </w:rPr>
        <w:t>Member updates</w:t>
      </w:r>
    </w:p>
    <w:p w14:paraId="46DE8288" w14:textId="388117D4" w:rsidR="005D15E4" w:rsidRPr="005B633C" w:rsidRDefault="005D15E4" w:rsidP="00425DF4">
      <w:pPr>
        <w:pStyle w:val="ListParagraph"/>
        <w:numPr>
          <w:ilvl w:val="0"/>
          <w:numId w:val="41"/>
        </w:numPr>
        <w:spacing w:after="0" w:line="240" w:lineRule="auto"/>
        <w:ind w:left="360"/>
        <w:rPr>
          <w:rFonts w:ascii="Times New Roman" w:hAnsi="Times New Roman" w:cs="Times New Roman"/>
        </w:rPr>
      </w:pPr>
      <w:r w:rsidRPr="005B633C">
        <w:rPr>
          <w:rFonts w:ascii="Times New Roman" w:hAnsi="Times New Roman" w:cs="Times New Roman"/>
        </w:rPr>
        <w:t xml:space="preserve">The Nutrient Loss Reduction Strategy Annual Partnership Conference will be held January 25, </w:t>
      </w:r>
      <w:r w:rsidR="00C343A6" w:rsidRPr="005B633C">
        <w:rPr>
          <w:rFonts w:ascii="Times New Roman" w:hAnsi="Times New Roman" w:cs="Times New Roman"/>
        </w:rPr>
        <w:t>2024,</w:t>
      </w:r>
      <w:r w:rsidRPr="005B633C">
        <w:rPr>
          <w:rFonts w:ascii="Times New Roman" w:hAnsi="Times New Roman" w:cs="Times New Roman"/>
        </w:rPr>
        <w:t xml:space="preserve"> at the Illinois Department of Agriculture, and online. Registration is live. The link can be found on the Illinois EPA NLRS website. </w:t>
      </w:r>
    </w:p>
    <w:p w14:paraId="4D6AC5A1" w14:textId="6ADA3E82" w:rsidR="005D15E4" w:rsidRPr="005B633C" w:rsidRDefault="005D15E4" w:rsidP="00425DF4">
      <w:pPr>
        <w:pStyle w:val="ListParagraph"/>
        <w:numPr>
          <w:ilvl w:val="0"/>
          <w:numId w:val="41"/>
        </w:numPr>
        <w:spacing w:after="0" w:line="240" w:lineRule="auto"/>
        <w:ind w:left="360"/>
        <w:rPr>
          <w:rFonts w:ascii="Times New Roman" w:hAnsi="Times New Roman" w:cs="Times New Roman"/>
        </w:rPr>
      </w:pPr>
      <w:r w:rsidRPr="005B633C">
        <w:rPr>
          <w:rFonts w:ascii="Times New Roman" w:hAnsi="Times New Roman" w:cs="Times New Roman"/>
        </w:rPr>
        <w:t xml:space="preserve">Extension has replaced the NLRS </w:t>
      </w:r>
      <w:r w:rsidR="00C343A6" w:rsidRPr="005B633C">
        <w:rPr>
          <w:rFonts w:ascii="Times New Roman" w:hAnsi="Times New Roman" w:cs="Times New Roman"/>
        </w:rPr>
        <w:t>Gmail</w:t>
      </w:r>
      <w:r w:rsidRPr="005B633C">
        <w:rPr>
          <w:rFonts w:ascii="Times New Roman" w:hAnsi="Times New Roman" w:cs="Times New Roman"/>
        </w:rPr>
        <w:t xml:space="preserve"> account with a university account. The new email is </w:t>
      </w:r>
      <w:hyperlink r:id="rId6" w:history="1">
        <w:r w:rsidRPr="005B633C">
          <w:rPr>
            <w:rStyle w:val="Hyperlink"/>
            <w:rFonts w:ascii="Times New Roman" w:hAnsi="Times New Roman" w:cs="Times New Roman"/>
          </w:rPr>
          <w:t>NLRS@illinois.edu</w:t>
        </w:r>
      </w:hyperlink>
      <w:r w:rsidRPr="005B633C">
        <w:rPr>
          <w:rFonts w:ascii="Times New Roman" w:hAnsi="Times New Roman" w:cs="Times New Roman"/>
        </w:rPr>
        <w:t xml:space="preserve"> </w:t>
      </w:r>
    </w:p>
    <w:p w14:paraId="0A3ABA97" w14:textId="1D3D0B51" w:rsidR="005D15E4" w:rsidRPr="005B633C" w:rsidRDefault="005D15E4" w:rsidP="00425DF4">
      <w:pPr>
        <w:pStyle w:val="ListParagraph"/>
        <w:numPr>
          <w:ilvl w:val="0"/>
          <w:numId w:val="41"/>
        </w:numPr>
        <w:spacing w:after="0" w:line="240" w:lineRule="auto"/>
        <w:ind w:left="360"/>
        <w:rPr>
          <w:rFonts w:ascii="Times New Roman" w:hAnsi="Times New Roman" w:cs="Times New Roman"/>
        </w:rPr>
      </w:pPr>
      <w:r w:rsidRPr="005B633C">
        <w:rPr>
          <w:rFonts w:ascii="Times New Roman" w:hAnsi="Times New Roman" w:cs="Times New Roman"/>
        </w:rPr>
        <w:t xml:space="preserve">Extension will be issuing a call for 2023 data spreadsheets the week after Thanksgiving. We appreciate everyone filling them out. This information is </w:t>
      </w:r>
      <w:r w:rsidR="00425DF4" w:rsidRPr="005B633C">
        <w:rPr>
          <w:rFonts w:ascii="Times New Roman" w:hAnsi="Times New Roman" w:cs="Times New Roman"/>
        </w:rPr>
        <w:t>compiled</w:t>
      </w:r>
      <w:r w:rsidRPr="005B633C">
        <w:rPr>
          <w:rFonts w:ascii="Times New Roman" w:hAnsi="Times New Roman" w:cs="Times New Roman"/>
        </w:rPr>
        <w:t xml:space="preserve"> for future Biennial Report. </w:t>
      </w:r>
    </w:p>
    <w:p w14:paraId="0A14EA3B" w14:textId="77777777" w:rsidR="005D15E4" w:rsidRPr="005B633C" w:rsidRDefault="005D15E4" w:rsidP="005D15E4">
      <w:pPr>
        <w:spacing w:after="0" w:line="240" w:lineRule="auto"/>
        <w:rPr>
          <w:rFonts w:ascii="Times New Roman" w:hAnsi="Times New Roman" w:cs="Times New Roman"/>
        </w:rPr>
      </w:pPr>
    </w:p>
    <w:p w14:paraId="12ACD64B" w14:textId="77777777" w:rsidR="008D75DA" w:rsidRDefault="008D75DA" w:rsidP="00BA5FB6">
      <w:pPr>
        <w:spacing w:after="0" w:line="240" w:lineRule="auto"/>
        <w:rPr>
          <w:rFonts w:ascii="Times New Roman" w:eastAsia="Calibri" w:hAnsi="Times New Roman" w:cs="Times New Roman"/>
          <w:b/>
          <w:bCs/>
        </w:rPr>
      </w:pPr>
    </w:p>
    <w:p w14:paraId="2938D4DF" w14:textId="60AE1D74" w:rsidR="00BA5FB6" w:rsidRPr="00E9241F" w:rsidRDefault="00BA5FB6" w:rsidP="00BA5FB6">
      <w:pPr>
        <w:spacing w:after="0" w:line="240" w:lineRule="auto"/>
        <w:rPr>
          <w:rFonts w:ascii="Times New Roman" w:eastAsia="Calibri" w:hAnsi="Times New Roman" w:cs="Times New Roman"/>
          <w:b/>
          <w:bCs/>
        </w:rPr>
      </w:pPr>
      <w:r w:rsidRPr="00E9241F">
        <w:rPr>
          <w:rFonts w:ascii="Times New Roman" w:eastAsia="Calibri" w:hAnsi="Times New Roman" w:cs="Times New Roman"/>
          <w:b/>
          <w:bCs/>
        </w:rPr>
        <w:t>Open Floor Questions/Concerns:</w:t>
      </w:r>
    </w:p>
    <w:p w14:paraId="37250255" w14:textId="77777777" w:rsidR="008D75DA" w:rsidRPr="008D75DA" w:rsidRDefault="008D75DA" w:rsidP="008D75DA">
      <w:pPr>
        <w:spacing w:after="0" w:line="240" w:lineRule="auto"/>
        <w:rPr>
          <w:rFonts w:ascii="Times New Roman" w:eastAsia="Calibri" w:hAnsi="Times New Roman" w:cs="Times New Roman"/>
          <w:b/>
          <w:bCs/>
        </w:rPr>
      </w:pPr>
    </w:p>
    <w:p w14:paraId="5550DAB9" w14:textId="79D9E4A2" w:rsidR="00BA5FB6" w:rsidRPr="00BA5FB6" w:rsidRDefault="00BA5FB6" w:rsidP="00BA5FB6">
      <w:pPr>
        <w:pStyle w:val="ListParagraph"/>
        <w:numPr>
          <w:ilvl w:val="0"/>
          <w:numId w:val="42"/>
        </w:numPr>
        <w:spacing w:after="0" w:line="240" w:lineRule="auto"/>
        <w:ind w:left="360"/>
        <w:rPr>
          <w:rFonts w:ascii="Times New Roman" w:eastAsia="Calibri" w:hAnsi="Times New Roman" w:cs="Times New Roman"/>
          <w:b/>
          <w:bCs/>
        </w:rPr>
      </w:pPr>
      <w:r w:rsidRPr="00BA5FB6">
        <w:rPr>
          <w:rFonts w:ascii="Times New Roman" w:eastAsia="Calibri" w:hAnsi="Times New Roman" w:cs="Times New Roman"/>
          <w:b/>
          <w:bCs/>
        </w:rPr>
        <w:t>Concerning Staffing Plan</w:t>
      </w:r>
    </w:p>
    <w:p w14:paraId="19E3CA85" w14:textId="62FB7531" w:rsidR="00BA5FB6" w:rsidRPr="00BA5FB6" w:rsidRDefault="00BA5FB6" w:rsidP="00BA5FB6">
      <w:pPr>
        <w:pStyle w:val="ListParagraph"/>
        <w:numPr>
          <w:ilvl w:val="1"/>
          <w:numId w:val="42"/>
        </w:numPr>
        <w:spacing w:after="0" w:line="240" w:lineRule="auto"/>
        <w:ind w:left="720"/>
        <w:rPr>
          <w:rFonts w:ascii="Times New Roman" w:eastAsia="Calibri" w:hAnsi="Times New Roman" w:cs="Times New Roman"/>
        </w:rPr>
      </w:pPr>
      <w:r w:rsidRPr="00BA5FB6">
        <w:rPr>
          <w:rFonts w:ascii="Times New Roman" w:eastAsia="Calibri" w:hAnsi="Times New Roman" w:cs="Times New Roman"/>
        </w:rPr>
        <w:lastRenderedPageBreak/>
        <w:t xml:space="preserve">What is the distribution of new hire employees? It is a mix. </w:t>
      </w:r>
      <w:r>
        <w:rPr>
          <w:rFonts w:ascii="Times New Roman" w:eastAsia="Calibri" w:hAnsi="Times New Roman" w:cs="Times New Roman"/>
        </w:rPr>
        <w:t>NRCS is</w:t>
      </w:r>
      <w:r w:rsidRPr="00BA5FB6">
        <w:rPr>
          <w:rFonts w:ascii="Times New Roman" w:eastAsia="Calibri" w:hAnsi="Times New Roman" w:cs="Times New Roman"/>
        </w:rPr>
        <w:t xml:space="preserve"> trying to get our Urban Ag program staffed. </w:t>
      </w:r>
      <w:r>
        <w:rPr>
          <w:rFonts w:ascii="Times New Roman" w:eastAsia="Calibri" w:hAnsi="Times New Roman" w:cs="Times New Roman"/>
        </w:rPr>
        <w:t>T</w:t>
      </w:r>
      <w:r w:rsidRPr="00BA5FB6">
        <w:rPr>
          <w:rFonts w:ascii="Times New Roman" w:eastAsia="Calibri" w:hAnsi="Times New Roman" w:cs="Times New Roman"/>
        </w:rPr>
        <w:t xml:space="preserve">hroughout the state we need to handle the workload. We are working to uncover the workload in the different Areas, working with the </w:t>
      </w:r>
      <w:r>
        <w:rPr>
          <w:rFonts w:ascii="Times New Roman" w:eastAsia="Calibri" w:hAnsi="Times New Roman" w:cs="Times New Roman"/>
        </w:rPr>
        <w:t xml:space="preserve">Area </w:t>
      </w:r>
      <w:r w:rsidRPr="00BA5FB6">
        <w:rPr>
          <w:rFonts w:ascii="Times New Roman" w:eastAsia="Calibri" w:hAnsi="Times New Roman" w:cs="Times New Roman"/>
        </w:rPr>
        <w:t>ASTC</w:t>
      </w:r>
      <w:r>
        <w:rPr>
          <w:rFonts w:ascii="Times New Roman" w:eastAsia="Calibri" w:hAnsi="Times New Roman" w:cs="Times New Roman"/>
        </w:rPr>
        <w:t>s</w:t>
      </w:r>
      <w:r w:rsidRPr="00BA5FB6">
        <w:rPr>
          <w:rFonts w:ascii="Times New Roman" w:eastAsia="Calibri" w:hAnsi="Times New Roman" w:cs="Times New Roman"/>
        </w:rPr>
        <w:t xml:space="preserve">. </w:t>
      </w:r>
      <w:r>
        <w:rPr>
          <w:rFonts w:ascii="Times New Roman" w:eastAsia="Calibri" w:hAnsi="Times New Roman" w:cs="Times New Roman"/>
        </w:rPr>
        <w:t>Looking at e</w:t>
      </w:r>
      <w:r w:rsidRPr="00BA5FB6">
        <w:rPr>
          <w:rFonts w:ascii="Times New Roman" w:eastAsia="Calibri" w:hAnsi="Times New Roman" w:cs="Times New Roman"/>
        </w:rPr>
        <w:t>xisting workload and new possibilities</w:t>
      </w:r>
      <w:r>
        <w:rPr>
          <w:rFonts w:ascii="Times New Roman" w:eastAsia="Calibri" w:hAnsi="Times New Roman" w:cs="Times New Roman"/>
        </w:rPr>
        <w:t>.</w:t>
      </w:r>
    </w:p>
    <w:p w14:paraId="52DD0597" w14:textId="77777777" w:rsidR="00BA5FB6" w:rsidRPr="00BA5FB6" w:rsidRDefault="00BA5FB6" w:rsidP="00BA5FB6">
      <w:pPr>
        <w:pStyle w:val="ListParagraph"/>
        <w:numPr>
          <w:ilvl w:val="0"/>
          <w:numId w:val="42"/>
        </w:numPr>
        <w:spacing w:after="0" w:line="240" w:lineRule="auto"/>
        <w:ind w:left="360"/>
        <w:rPr>
          <w:rFonts w:ascii="Times New Roman" w:eastAsia="Calibri" w:hAnsi="Times New Roman" w:cs="Times New Roman"/>
          <w:b/>
          <w:bCs/>
        </w:rPr>
      </w:pPr>
      <w:r w:rsidRPr="00BA5FB6">
        <w:rPr>
          <w:rFonts w:ascii="Times New Roman" w:eastAsia="Calibri" w:hAnsi="Times New Roman" w:cs="Times New Roman"/>
          <w:b/>
          <w:bCs/>
        </w:rPr>
        <w:t>Office Space</w:t>
      </w:r>
    </w:p>
    <w:p w14:paraId="042C5151" w14:textId="77777777" w:rsidR="00BA5FB6" w:rsidRPr="00BA5FB6" w:rsidRDefault="00BA5FB6" w:rsidP="00BA5FB6">
      <w:pPr>
        <w:pStyle w:val="ListParagraph"/>
        <w:numPr>
          <w:ilvl w:val="1"/>
          <w:numId w:val="42"/>
        </w:numPr>
        <w:spacing w:after="0" w:line="240" w:lineRule="auto"/>
        <w:ind w:left="720"/>
        <w:rPr>
          <w:rFonts w:ascii="Times New Roman" w:eastAsia="Calibri" w:hAnsi="Times New Roman" w:cs="Times New Roman"/>
        </w:rPr>
      </w:pPr>
      <w:r w:rsidRPr="00BA5FB6">
        <w:rPr>
          <w:rFonts w:ascii="Times New Roman" w:eastAsia="Calibri" w:hAnsi="Times New Roman" w:cs="Times New Roman"/>
        </w:rPr>
        <w:t xml:space="preserve">Space for new employees, space is tight in offices. Working with partners to utilizes the spaces more efficiently. </w:t>
      </w:r>
    </w:p>
    <w:p w14:paraId="333853A3" w14:textId="77777777" w:rsidR="00BA5FB6" w:rsidRPr="00BA5FB6" w:rsidRDefault="00BA5FB6" w:rsidP="00BA5FB6">
      <w:pPr>
        <w:pStyle w:val="ListParagraph"/>
        <w:numPr>
          <w:ilvl w:val="0"/>
          <w:numId w:val="42"/>
        </w:numPr>
        <w:spacing w:after="0" w:line="240" w:lineRule="auto"/>
        <w:ind w:left="360"/>
        <w:rPr>
          <w:rFonts w:ascii="Times New Roman" w:eastAsia="Calibri" w:hAnsi="Times New Roman" w:cs="Times New Roman"/>
          <w:b/>
          <w:bCs/>
        </w:rPr>
      </w:pPr>
      <w:r w:rsidRPr="00BA5FB6">
        <w:rPr>
          <w:rFonts w:ascii="Times New Roman" w:eastAsia="Calibri" w:hAnsi="Times New Roman" w:cs="Times New Roman"/>
          <w:b/>
          <w:bCs/>
        </w:rPr>
        <w:t>Seeking Out New Customers</w:t>
      </w:r>
    </w:p>
    <w:p w14:paraId="12ED6B6F" w14:textId="63CBB410" w:rsidR="00BA5FB6" w:rsidRPr="00BA5FB6" w:rsidRDefault="00BA5FB6" w:rsidP="00BA5FB6">
      <w:pPr>
        <w:pStyle w:val="ListParagraph"/>
        <w:numPr>
          <w:ilvl w:val="1"/>
          <w:numId w:val="42"/>
        </w:numPr>
        <w:spacing w:after="0" w:line="240" w:lineRule="auto"/>
        <w:ind w:left="720"/>
        <w:rPr>
          <w:rFonts w:ascii="Times New Roman" w:eastAsia="Calibri" w:hAnsi="Times New Roman" w:cs="Times New Roman"/>
        </w:rPr>
      </w:pPr>
      <w:r w:rsidRPr="00BA5FB6">
        <w:rPr>
          <w:rFonts w:ascii="Times New Roman" w:eastAsia="Calibri" w:hAnsi="Times New Roman" w:cs="Times New Roman"/>
        </w:rPr>
        <w:t xml:space="preserve">Defining “new customer”, someone who has never received funding from us. </w:t>
      </w:r>
      <w:r>
        <w:rPr>
          <w:rFonts w:ascii="Times New Roman" w:eastAsia="Calibri" w:hAnsi="Times New Roman" w:cs="Times New Roman"/>
        </w:rPr>
        <w:t xml:space="preserve"> </w:t>
      </w:r>
      <w:r w:rsidRPr="00BA5FB6">
        <w:rPr>
          <w:rFonts w:ascii="Times New Roman" w:eastAsia="Calibri" w:hAnsi="Times New Roman" w:cs="Times New Roman"/>
        </w:rPr>
        <w:t xml:space="preserve">We are looking for farmers that have not been in our system, no contract, no knowledge. Outreach Coordinator will be developing a plan to seek out new customers.   </w:t>
      </w:r>
    </w:p>
    <w:p w14:paraId="6824DBAB" w14:textId="77777777" w:rsidR="00BA5FB6" w:rsidRDefault="00BA5FB6" w:rsidP="00BA5FB6">
      <w:pPr>
        <w:spacing w:after="0" w:line="240" w:lineRule="auto"/>
        <w:rPr>
          <w:rFonts w:ascii="Times New Roman" w:eastAsia="Calibri" w:hAnsi="Times New Roman" w:cs="Times New Roman"/>
          <w:b/>
          <w:bCs/>
        </w:rPr>
      </w:pPr>
    </w:p>
    <w:p w14:paraId="393F4549" w14:textId="669E7614" w:rsidR="00BA5FB6" w:rsidRPr="00BA5FB6" w:rsidRDefault="00BA5FB6" w:rsidP="00BA5FB6">
      <w:pPr>
        <w:spacing w:after="0" w:line="240" w:lineRule="auto"/>
        <w:rPr>
          <w:rFonts w:ascii="Times New Roman" w:eastAsia="Calibri" w:hAnsi="Times New Roman" w:cs="Times New Roman"/>
          <w:b/>
          <w:bCs/>
          <w:u w:val="single"/>
        </w:rPr>
      </w:pPr>
      <w:r w:rsidRPr="00BA5FB6">
        <w:rPr>
          <w:rFonts w:ascii="Times New Roman" w:eastAsia="Calibri" w:hAnsi="Times New Roman" w:cs="Times New Roman"/>
          <w:b/>
          <w:bCs/>
          <w:u w:val="single"/>
        </w:rPr>
        <w:t>Action Item</w:t>
      </w:r>
    </w:p>
    <w:p w14:paraId="4F682EA3" w14:textId="1C4E375C" w:rsidR="00D01EE5" w:rsidRDefault="00D01EE5" w:rsidP="00821BFB">
      <w:pPr>
        <w:spacing w:after="0" w:line="240" w:lineRule="auto"/>
        <w:rPr>
          <w:rFonts w:ascii="Times New Roman" w:hAnsi="Times New Roman" w:cs="Times New Roman"/>
        </w:rPr>
      </w:pPr>
      <w:r>
        <w:rPr>
          <w:rFonts w:ascii="Times New Roman" w:hAnsi="Times New Roman" w:cs="Times New Roman"/>
        </w:rPr>
        <w:t>None</w:t>
      </w:r>
    </w:p>
    <w:p w14:paraId="1519916F" w14:textId="77777777" w:rsidR="00D01EE5" w:rsidRDefault="00D01EE5" w:rsidP="00821BFB">
      <w:pPr>
        <w:spacing w:after="0" w:line="240" w:lineRule="auto"/>
        <w:rPr>
          <w:rFonts w:ascii="Times New Roman" w:hAnsi="Times New Roman" w:cs="Times New Roman"/>
        </w:rPr>
      </w:pPr>
    </w:p>
    <w:p w14:paraId="4B5F1C2F" w14:textId="4193C5A5" w:rsidR="00B45509" w:rsidRDefault="00A4579D" w:rsidP="00821BFB">
      <w:pPr>
        <w:spacing w:after="0" w:line="240" w:lineRule="auto"/>
        <w:rPr>
          <w:rFonts w:ascii="Times New Roman" w:hAnsi="Times New Roman" w:cs="Times New Roman"/>
        </w:rPr>
      </w:pPr>
      <w:r>
        <w:rPr>
          <w:rFonts w:ascii="Times New Roman" w:hAnsi="Times New Roman" w:cs="Times New Roman"/>
        </w:rPr>
        <w:t xml:space="preserve">Next Meeting Date: </w:t>
      </w:r>
      <w:r w:rsidRPr="00A4579D">
        <w:rPr>
          <w:rFonts w:ascii="Times New Roman" w:hAnsi="Times New Roman" w:cs="Times New Roman"/>
          <w:b/>
          <w:bCs/>
          <w:u w:val="single"/>
        </w:rPr>
        <w:t>Thursday,  February 8, 2024 @ 9:30 am</w:t>
      </w:r>
      <w:r>
        <w:rPr>
          <w:rFonts w:ascii="Times New Roman" w:hAnsi="Times New Roman" w:cs="Times New Roman"/>
        </w:rPr>
        <w:t xml:space="preserve">  </w:t>
      </w:r>
      <w:r w:rsidR="00497362">
        <w:rPr>
          <w:rFonts w:ascii="Times New Roman" w:hAnsi="Times New Roman" w:cs="Times New Roman"/>
        </w:rPr>
        <w:t xml:space="preserve">  </w:t>
      </w:r>
    </w:p>
    <w:p w14:paraId="39923B8C" w14:textId="77777777" w:rsidR="00A4579D" w:rsidRDefault="00A4579D" w:rsidP="00821BFB">
      <w:pPr>
        <w:spacing w:after="0" w:line="240" w:lineRule="auto"/>
        <w:rPr>
          <w:rFonts w:ascii="Times New Roman" w:hAnsi="Times New Roman" w:cs="Times New Roman"/>
        </w:rPr>
      </w:pPr>
    </w:p>
    <w:p w14:paraId="50681316" w14:textId="77777777" w:rsidR="0099302C" w:rsidRDefault="0099302C" w:rsidP="0099302C">
      <w:pPr>
        <w:spacing w:after="0" w:line="240" w:lineRule="auto"/>
        <w:rPr>
          <w:rFonts w:ascii="Times New Roman" w:eastAsia="Calibri" w:hAnsi="Times New Roman" w:cs="Times New Roman"/>
          <w:b/>
        </w:rPr>
      </w:pPr>
      <w:r>
        <w:rPr>
          <w:rFonts w:ascii="Times New Roman" w:eastAsia="Calibri" w:hAnsi="Times New Roman" w:cs="Times New Roman"/>
          <w:b/>
        </w:rPr>
        <w:t>Attendee List:</w:t>
      </w:r>
    </w:p>
    <w:p w14:paraId="792A2498" w14:textId="2A12E671" w:rsidR="0099302C" w:rsidRDefault="0099302C" w:rsidP="0099302C">
      <w:pPr>
        <w:spacing w:after="0" w:line="240" w:lineRule="auto"/>
        <w:rPr>
          <w:rFonts w:ascii="Times New Roman" w:eastAsia="Calibri" w:hAnsi="Times New Roman" w:cs="Times New Roman"/>
        </w:rPr>
      </w:pPr>
      <w:r>
        <w:rPr>
          <w:rFonts w:ascii="Times New Roman" w:eastAsia="Calibri" w:hAnsi="Times New Roman" w:cs="Times New Roman"/>
        </w:rPr>
        <w:t>Tammy Willis</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p>
    <w:p w14:paraId="60CAC58A" w14:textId="42E8BCCB" w:rsidR="0099302C" w:rsidRDefault="005521F0" w:rsidP="0099302C">
      <w:pPr>
        <w:spacing w:after="0" w:line="240" w:lineRule="auto"/>
        <w:rPr>
          <w:rFonts w:ascii="Times New Roman" w:eastAsia="Calibri" w:hAnsi="Times New Roman" w:cs="Times New Roman"/>
        </w:rPr>
      </w:pPr>
      <w:r>
        <w:rPr>
          <w:rFonts w:ascii="Times New Roman" w:eastAsia="Calibri" w:hAnsi="Times New Roman" w:cs="Times New Roman"/>
        </w:rPr>
        <w:t>Jaime Vincent</w:t>
      </w:r>
      <w:r w:rsidR="0099302C" w:rsidRPr="00FA19E6">
        <w:rPr>
          <w:rFonts w:ascii="Times New Roman" w:eastAsia="Calibri" w:hAnsi="Times New Roman" w:cs="Times New Roman"/>
        </w:rPr>
        <w:tab/>
      </w:r>
      <w:r w:rsidR="0099302C" w:rsidRPr="00FA19E6">
        <w:rPr>
          <w:rFonts w:ascii="Times New Roman" w:eastAsia="Calibri" w:hAnsi="Times New Roman" w:cs="Times New Roman"/>
        </w:rPr>
        <w:tab/>
      </w:r>
    </w:p>
    <w:p w14:paraId="7F91127A" w14:textId="77777777" w:rsidR="0099302C" w:rsidRDefault="0099302C" w:rsidP="0099302C">
      <w:pPr>
        <w:spacing w:after="0" w:line="240" w:lineRule="auto"/>
        <w:rPr>
          <w:rFonts w:ascii="Times New Roman" w:eastAsia="Calibri" w:hAnsi="Times New Roman" w:cs="Times New Roman"/>
        </w:rPr>
      </w:pPr>
      <w:r>
        <w:rPr>
          <w:rFonts w:ascii="Times New Roman" w:eastAsia="Calibri" w:hAnsi="Times New Roman" w:cs="Times New Roman"/>
        </w:rPr>
        <w:t>Eric Gerth</w:t>
      </w:r>
      <w:r w:rsidRPr="00FA19E6">
        <w:rPr>
          <w:rFonts w:ascii="Times New Roman" w:eastAsia="Calibri" w:hAnsi="Times New Roman" w:cs="Times New Roman"/>
        </w:rPr>
        <w:tab/>
      </w:r>
      <w:r w:rsidRPr="00FA19E6">
        <w:rPr>
          <w:rFonts w:ascii="Times New Roman" w:eastAsia="Calibri" w:hAnsi="Times New Roman" w:cs="Times New Roman"/>
        </w:rPr>
        <w:tab/>
      </w:r>
      <w:r w:rsidRPr="00FA19E6">
        <w:rPr>
          <w:rFonts w:ascii="Times New Roman" w:eastAsia="Calibri" w:hAnsi="Times New Roman" w:cs="Times New Roman"/>
        </w:rPr>
        <w:tab/>
      </w:r>
      <w:r w:rsidRPr="00FA19E6">
        <w:rPr>
          <w:rFonts w:ascii="Times New Roman" w:eastAsia="Calibri" w:hAnsi="Times New Roman" w:cs="Times New Roman"/>
        </w:rPr>
        <w:tab/>
      </w:r>
      <w:r w:rsidRPr="00FA19E6">
        <w:rPr>
          <w:rFonts w:ascii="Times New Roman" w:eastAsia="Calibri" w:hAnsi="Times New Roman" w:cs="Times New Roman"/>
        </w:rPr>
        <w:tab/>
      </w:r>
    </w:p>
    <w:p w14:paraId="5E0935BE" w14:textId="6B795DDD" w:rsidR="0099302C" w:rsidRDefault="0099302C" w:rsidP="0099302C">
      <w:pPr>
        <w:spacing w:after="0" w:line="240" w:lineRule="auto"/>
        <w:rPr>
          <w:rFonts w:ascii="Times New Roman" w:eastAsia="Calibri" w:hAnsi="Times New Roman" w:cs="Times New Roman"/>
        </w:rPr>
      </w:pPr>
      <w:r>
        <w:rPr>
          <w:rFonts w:ascii="Times New Roman" w:eastAsia="Calibri" w:hAnsi="Times New Roman" w:cs="Times New Roman"/>
        </w:rPr>
        <w:t>Paula Hingson</w:t>
      </w:r>
      <w:r w:rsidRPr="00FA19E6">
        <w:rPr>
          <w:rFonts w:ascii="Times New Roman" w:eastAsia="Calibri" w:hAnsi="Times New Roman" w:cs="Times New Roman"/>
        </w:rPr>
        <w:tab/>
      </w:r>
      <w:r w:rsidRPr="00FA19E6">
        <w:rPr>
          <w:rFonts w:ascii="Times New Roman" w:eastAsia="Calibri" w:hAnsi="Times New Roman" w:cs="Times New Roman"/>
        </w:rPr>
        <w:tab/>
      </w:r>
      <w:r w:rsidRPr="00FA19E6">
        <w:rPr>
          <w:rFonts w:ascii="Times New Roman" w:eastAsia="Calibri" w:hAnsi="Times New Roman" w:cs="Times New Roman"/>
        </w:rPr>
        <w:tab/>
      </w:r>
      <w:r w:rsidRPr="00FA19E6">
        <w:rPr>
          <w:rFonts w:ascii="Times New Roman" w:eastAsia="Calibri" w:hAnsi="Times New Roman" w:cs="Times New Roman"/>
        </w:rPr>
        <w:tab/>
      </w:r>
      <w:r w:rsidRPr="00FA19E6">
        <w:rPr>
          <w:rFonts w:ascii="Times New Roman" w:eastAsia="Calibri" w:hAnsi="Times New Roman" w:cs="Times New Roman"/>
        </w:rPr>
        <w:tab/>
      </w:r>
      <w:r w:rsidRPr="00FA19E6">
        <w:rPr>
          <w:rFonts w:ascii="Times New Roman" w:eastAsia="Calibri" w:hAnsi="Times New Roman" w:cs="Times New Roman"/>
        </w:rPr>
        <w:br/>
      </w:r>
      <w:r>
        <w:rPr>
          <w:rFonts w:ascii="Times New Roman" w:eastAsia="Calibri" w:hAnsi="Times New Roman" w:cs="Times New Roman"/>
        </w:rPr>
        <w:t>George Henshaw</w:t>
      </w:r>
      <w:r w:rsidRPr="00FA19E6">
        <w:rPr>
          <w:rFonts w:ascii="Times New Roman" w:eastAsia="Calibri" w:hAnsi="Times New Roman" w:cs="Times New Roman"/>
        </w:rPr>
        <w:tab/>
      </w:r>
      <w:r w:rsidRPr="00FA19E6">
        <w:rPr>
          <w:rFonts w:ascii="Times New Roman" w:eastAsia="Calibri" w:hAnsi="Times New Roman" w:cs="Times New Roman"/>
        </w:rPr>
        <w:tab/>
      </w:r>
      <w:r w:rsidRPr="00FA19E6">
        <w:rPr>
          <w:rFonts w:ascii="Times New Roman" w:eastAsia="Calibri" w:hAnsi="Times New Roman" w:cs="Times New Roman"/>
        </w:rPr>
        <w:tab/>
      </w:r>
      <w:r>
        <w:rPr>
          <w:rFonts w:ascii="Times New Roman" w:eastAsia="Calibri" w:hAnsi="Times New Roman" w:cs="Times New Roman"/>
        </w:rPr>
        <w:tab/>
      </w:r>
      <w:r w:rsidRPr="00FA19E6">
        <w:rPr>
          <w:rFonts w:ascii="Times New Roman" w:eastAsia="Calibri" w:hAnsi="Times New Roman" w:cs="Times New Roman"/>
        </w:rPr>
        <w:br/>
      </w:r>
      <w:r>
        <w:rPr>
          <w:rFonts w:ascii="Times New Roman" w:eastAsia="Calibri" w:hAnsi="Times New Roman" w:cs="Times New Roman"/>
        </w:rPr>
        <w:t>Jamie Alderks</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p>
    <w:p w14:paraId="40F8C547" w14:textId="225FA878" w:rsidR="003A5994" w:rsidRDefault="0099302C" w:rsidP="0099302C">
      <w:pPr>
        <w:spacing w:after="0" w:line="240" w:lineRule="auto"/>
        <w:rPr>
          <w:rFonts w:ascii="Times New Roman" w:hAnsi="Times New Roman" w:cs="Times New Roman"/>
        </w:rPr>
      </w:pPr>
      <w:r>
        <w:rPr>
          <w:rFonts w:ascii="Times New Roman" w:eastAsia="Calibri" w:hAnsi="Times New Roman" w:cs="Times New Roman"/>
        </w:rPr>
        <w:t>Matt Robert</w:t>
      </w:r>
      <w:r>
        <w:rPr>
          <w:rFonts w:ascii="Times New Roman" w:eastAsia="Calibri" w:hAnsi="Times New Roman" w:cs="Times New Roman"/>
        </w:rPr>
        <w:tab/>
      </w:r>
      <w:r>
        <w:rPr>
          <w:rFonts w:ascii="Times New Roman" w:eastAsia="Calibri" w:hAnsi="Times New Roman" w:cs="Times New Roman"/>
        </w:rPr>
        <w:tab/>
      </w:r>
    </w:p>
    <w:p w14:paraId="548B31D7" w14:textId="7027E966" w:rsidR="008B0570" w:rsidRDefault="0099302C" w:rsidP="00821BFB">
      <w:pPr>
        <w:spacing w:after="0" w:line="240" w:lineRule="auto"/>
        <w:rPr>
          <w:rFonts w:ascii="Times New Roman" w:hAnsi="Times New Roman" w:cs="Times New Roman"/>
        </w:rPr>
      </w:pPr>
      <w:r>
        <w:rPr>
          <w:rFonts w:ascii="Times New Roman" w:hAnsi="Times New Roman" w:cs="Times New Roman"/>
        </w:rPr>
        <w:t>Jamie Jones</w:t>
      </w:r>
    </w:p>
    <w:p w14:paraId="5B5CC047" w14:textId="06614C69" w:rsidR="005521F0" w:rsidRDefault="005521F0" w:rsidP="0099302C">
      <w:pPr>
        <w:spacing w:after="0" w:line="240" w:lineRule="auto"/>
        <w:rPr>
          <w:rFonts w:ascii="Times New Roman" w:hAnsi="Times New Roman" w:cs="Times New Roman"/>
        </w:rPr>
      </w:pPr>
      <w:r>
        <w:rPr>
          <w:rFonts w:ascii="Times New Roman" w:hAnsi="Times New Roman" w:cs="Times New Roman"/>
        </w:rPr>
        <w:t>Matt Bunger</w:t>
      </w:r>
    </w:p>
    <w:p w14:paraId="6AC27C2D" w14:textId="16F8A19D" w:rsidR="0099302C" w:rsidRDefault="005521F0" w:rsidP="0099302C">
      <w:pPr>
        <w:spacing w:after="0" w:line="240" w:lineRule="auto"/>
        <w:rPr>
          <w:rStyle w:val="Hyperlink"/>
          <w:rFonts w:ascii="Times New Roman" w:hAnsi="Times New Roman" w:cs="Times New Roman"/>
        </w:rPr>
      </w:pPr>
      <w:r>
        <w:rPr>
          <w:rFonts w:ascii="Times New Roman" w:hAnsi="Times New Roman" w:cs="Times New Roman"/>
        </w:rPr>
        <w:t>Megan Dwyer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hyperlink r:id="rId7" w:history="1">
        <w:r w:rsidRPr="00197414">
          <w:rPr>
            <w:rStyle w:val="Hyperlink"/>
            <w:rFonts w:ascii="Times New Roman" w:hAnsi="Times New Roman" w:cs="Times New Roman"/>
          </w:rPr>
          <w:t>mdwyer@ilcorn.org</w:t>
        </w:r>
      </w:hyperlink>
    </w:p>
    <w:p w14:paraId="2B5869D0" w14:textId="77777777" w:rsidR="005521F0" w:rsidRDefault="005521F0" w:rsidP="005521F0">
      <w:pPr>
        <w:spacing w:after="0" w:line="240" w:lineRule="auto"/>
        <w:rPr>
          <w:rFonts w:ascii="Times New Roman" w:hAnsi="Times New Roman" w:cs="Times New Roman"/>
        </w:rPr>
      </w:pPr>
      <w:r>
        <w:rPr>
          <w:rFonts w:ascii="Times New Roman" w:hAnsi="Times New Roman" w:cs="Times New Roman"/>
        </w:rPr>
        <w:t>Dave Horvath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hyperlink r:id="rId8" w:history="1">
        <w:r w:rsidRPr="006020D5">
          <w:rPr>
            <w:rStyle w:val="Hyperlink"/>
            <w:rFonts w:ascii="Times New Roman" w:hAnsi="Times New Roman" w:cs="Times New Roman"/>
          </w:rPr>
          <w:t>dave.horvath@illinois.gov</w:t>
        </w:r>
      </w:hyperlink>
      <w:r>
        <w:rPr>
          <w:rFonts w:ascii="Times New Roman" w:hAnsi="Times New Roman" w:cs="Times New Roman"/>
        </w:rPr>
        <w:t xml:space="preserve"> </w:t>
      </w:r>
    </w:p>
    <w:p w14:paraId="74E5BCC9" w14:textId="15A1D90B" w:rsidR="005521F0" w:rsidRDefault="005521F0" w:rsidP="0099302C">
      <w:pPr>
        <w:spacing w:after="0" w:line="240" w:lineRule="auto"/>
        <w:rPr>
          <w:rFonts w:ascii="Times New Roman" w:hAnsi="Times New Roman" w:cs="Times New Roman"/>
        </w:rPr>
      </w:pPr>
      <w:r>
        <w:rPr>
          <w:rFonts w:ascii="Times New Roman" w:hAnsi="Times New Roman" w:cs="Times New Roman"/>
        </w:rPr>
        <w:t>Kris Reynolds</w:t>
      </w:r>
      <w:r w:rsidR="008D75DA">
        <w:rPr>
          <w:rFonts w:ascii="Times New Roman" w:hAnsi="Times New Roman" w:cs="Times New Roman"/>
        </w:rPr>
        <w:tab/>
      </w:r>
      <w:r w:rsidR="008D75DA">
        <w:rPr>
          <w:rFonts w:ascii="Times New Roman" w:hAnsi="Times New Roman" w:cs="Times New Roman"/>
        </w:rPr>
        <w:tab/>
      </w:r>
      <w:r w:rsidR="008D75DA">
        <w:rPr>
          <w:rFonts w:ascii="Times New Roman" w:hAnsi="Times New Roman" w:cs="Times New Roman"/>
        </w:rPr>
        <w:tab/>
      </w:r>
      <w:hyperlink r:id="rId9" w:history="1">
        <w:r w:rsidR="008D75DA" w:rsidRPr="00C26169">
          <w:rPr>
            <w:rStyle w:val="Hyperlink"/>
            <w:rFonts w:ascii="Times New Roman" w:hAnsi="Times New Roman" w:cs="Times New Roman"/>
          </w:rPr>
          <w:t>kreynolds@farmland.org</w:t>
        </w:r>
      </w:hyperlink>
      <w:r w:rsidR="008D75DA">
        <w:rPr>
          <w:rFonts w:ascii="Times New Roman" w:hAnsi="Times New Roman" w:cs="Times New Roman"/>
        </w:rPr>
        <w:t xml:space="preserve"> </w:t>
      </w:r>
    </w:p>
    <w:p w14:paraId="4C444A9F" w14:textId="77777777" w:rsidR="005521F0" w:rsidRDefault="005521F0" w:rsidP="005521F0">
      <w:pPr>
        <w:spacing w:after="0" w:line="240" w:lineRule="auto"/>
        <w:rPr>
          <w:rFonts w:ascii="Times New Roman" w:hAnsi="Times New Roman" w:cs="Times New Roman"/>
        </w:rPr>
      </w:pPr>
      <w:r>
        <w:rPr>
          <w:rFonts w:ascii="Times New Roman" w:hAnsi="Times New Roman" w:cs="Times New Roman"/>
        </w:rPr>
        <w:t>Trevor Sample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hyperlink r:id="rId10" w:history="1">
        <w:r w:rsidRPr="00197414">
          <w:rPr>
            <w:rStyle w:val="Hyperlink"/>
            <w:rFonts w:ascii="Times New Roman" w:hAnsi="Times New Roman" w:cs="Times New Roman"/>
          </w:rPr>
          <w:t>trevor.sample@illinois.gov</w:t>
        </w:r>
      </w:hyperlink>
      <w:r>
        <w:rPr>
          <w:rFonts w:ascii="Times New Roman" w:hAnsi="Times New Roman" w:cs="Times New Roman"/>
        </w:rPr>
        <w:t xml:space="preserve"> </w:t>
      </w:r>
    </w:p>
    <w:p w14:paraId="5239C97F" w14:textId="77777777" w:rsidR="005521F0" w:rsidRDefault="005521F0" w:rsidP="005521F0">
      <w:pPr>
        <w:spacing w:after="0" w:line="240" w:lineRule="auto"/>
        <w:rPr>
          <w:rFonts w:ascii="Times New Roman" w:hAnsi="Times New Roman" w:cs="Times New Roman"/>
        </w:rPr>
      </w:pPr>
      <w:r>
        <w:rPr>
          <w:rFonts w:ascii="Times New Roman" w:hAnsi="Times New Roman" w:cs="Times New Roman"/>
        </w:rPr>
        <w:t>Mike Redmer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hyperlink r:id="rId11" w:history="1">
        <w:r w:rsidRPr="00197414">
          <w:rPr>
            <w:rStyle w:val="Hyperlink"/>
            <w:rFonts w:ascii="Times New Roman" w:hAnsi="Times New Roman" w:cs="Times New Roman"/>
          </w:rPr>
          <w:t>Michael_redmer@fws.gov</w:t>
        </w:r>
      </w:hyperlink>
      <w:r>
        <w:rPr>
          <w:rFonts w:ascii="Times New Roman" w:hAnsi="Times New Roman" w:cs="Times New Roman"/>
        </w:rPr>
        <w:t xml:space="preserve"> </w:t>
      </w:r>
    </w:p>
    <w:p w14:paraId="79FD6151" w14:textId="77777777" w:rsidR="005521F0" w:rsidRDefault="005521F0" w:rsidP="005521F0">
      <w:pPr>
        <w:spacing w:after="0" w:line="240" w:lineRule="auto"/>
        <w:rPr>
          <w:rFonts w:ascii="Times New Roman" w:hAnsi="Times New Roman" w:cs="Times New Roman"/>
        </w:rPr>
      </w:pPr>
      <w:r>
        <w:rPr>
          <w:rFonts w:ascii="Times New Roman" w:hAnsi="Times New Roman" w:cs="Times New Roman"/>
        </w:rPr>
        <w:t>Jamie Diebal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hyperlink r:id="rId12" w:history="1">
        <w:r w:rsidRPr="006020D5">
          <w:rPr>
            <w:rStyle w:val="Hyperlink"/>
            <w:rFonts w:ascii="Times New Roman" w:hAnsi="Times New Roman" w:cs="Times New Roman"/>
          </w:rPr>
          <w:t>Jamie.dieball@usda.gov</w:t>
        </w:r>
      </w:hyperlink>
      <w:r>
        <w:rPr>
          <w:rFonts w:ascii="Times New Roman" w:hAnsi="Times New Roman" w:cs="Times New Roman"/>
        </w:rPr>
        <w:t xml:space="preserve"> </w:t>
      </w:r>
    </w:p>
    <w:p w14:paraId="42ED96B8" w14:textId="64800D72" w:rsidR="005521F0" w:rsidRDefault="005521F0" w:rsidP="0099302C">
      <w:pPr>
        <w:spacing w:after="0" w:line="240" w:lineRule="auto"/>
        <w:rPr>
          <w:rFonts w:ascii="Times New Roman" w:hAnsi="Times New Roman" w:cs="Times New Roman"/>
        </w:rPr>
      </w:pPr>
      <w:r>
        <w:rPr>
          <w:rFonts w:ascii="Times New Roman" w:hAnsi="Times New Roman" w:cs="Times New Roman"/>
        </w:rPr>
        <w:t>Shelley Sweatman</w:t>
      </w:r>
      <w:r>
        <w:rPr>
          <w:rFonts w:ascii="Times New Roman" w:hAnsi="Times New Roman" w:cs="Times New Roman"/>
        </w:rPr>
        <w:tab/>
      </w:r>
      <w:r>
        <w:rPr>
          <w:rFonts w:ascii="Times New Roman" w:hAnsi="Times New Roman" w:cs="Times New Roman"/>
        </w:rPr>
        <w:tab/>
      </w:r>
      <w:hyperlink r:id="rId13" w:history="1">
        <w:r w:rsidRPr="00C26169">
          <w:rPr>
            <w:rStyle w:val="Hyperlink"/>
            <w:rFonts w:ascii="Times New Roman" w:hAnsi="Times New Roman" w:cs="Times New Roman"/>
          </w:rPr>
          <w:t>shelley.sweatman@usda.gov</w:t>
        </w:r>
      </w:hyperlink>
      <w:r>
        <w:rPr>
          <w:rFonts w:ascii="Times New Roman" w:hAnsi="Times New Roman" w:cs="Times New Roman"/>
        </w:rPr>
        <w:t xml:space="preserve"> </w:t>
      </w:r>
    </w:p>
    <w:p w14:paraId="59CB8815" w14:textId="27FE84A5" w:rsidR="005521F0" w:rsidRDefault="005521F0" w:rsidP="0099302C">
      <w:pPr>
        <w:spacing w:after="0" w:line="240" w:lineRule="auto"/>
        <w:rPr>
          <w:rStyle w:val="Hyperlink"/>
          <w:rFonts w:ascii="Times New Roman" w:hAnsi="Times New Roman" w:cs="Times New Roman"/>
        </w:rPr>
      </w:pPr>
      <w:r>
        <w:rPr>
          <w:rFonts w:ascii="Times New Roman" w:hAnsi="Times New Roman" w:cs="Times New Roman"/>
        </w:rPr>
        <w:t xml:space="preserve">Emily Conover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hyperlink r:id="rId14" w:history="1">
        <w:r w:rsidRPr="006020D5">
          <w:rPr>
            <w:rStyle w:val="Hyperlink"/>
            <w:rFonts w:ascii="Times New Roman" w:hAnsi="Times New Roman" w:cs="Times New Roman"/>
          </w:rPr>
          <w:t>Emily.conover@usda.gov</w:t>
        </w:r>
      </w:hyperlink>
      <w:r>
        <w:rPr>
          <w:rStyle w:val="Hyperlink"/>
          <w:rFonts w:ascii="Times New Roman" w:hAnsi="Times New Roman" w:cs="Times New Roman"/>
        </w:rPr>
        <w:t xml:space="preserve"> </w:t>
      </w:r>
    </w:p>
    <w:p w14:paraId="541E0A26" w14:textId="57D9081D" w:rsidR="005521F0" w:rsidRPr="005521F0" w:rsidRDefault="005521F0" w:rsidP="0099302C">
      <w:pPr>
        <w:spacing w:after="0" w:line="240" w:lineRule="auto"/>
        <w:rPr>
          <w:rFonts w:ascii="Times New Roman" w:hAnsi="Times New Roman" w:cs="Times New Roman"/>
        </w:rPr>
      </w:pPr>
      <w:r w:rsidRPr="005521F0">
        <w:rPr>
          <w:rStyle w:val="Hyperlink"/>
          <w:rFonts w:ascii="Times New Roman" w:hAnsi="Times New Roman" w:cs="Times New Roman"/>
          <w:color w:val="auto"/>
          <w:u w:val="none"/>
        </w:rPr>
        <w:t>Abagail Peterson</w:t>
      </w:r>
      <w:r>
        <w:rPr>
          <w:rStyle w:val="Hyperlink"/>
          <w:rFonts w:ascii="Times New Roman" w:hAnsi="Times New Roman" w:cs="Times New Roman"/>
          <w:color w:val="auto"/>
          <w:u w:val="none"/>
        </w:rPr>
        <w:tab/>
      </w:r>
      <w:r>
        <w:rPr>
          <w:rStyle w:val="Hyperlink"/>
          <w:rFonts w:ascii="Times New Roman" w:hAnsi="Times New Roman" w:cs="Times New Roman"/>
          <w:color w:val="auto"/>
          <w:u w:val="none"/>
        </w:rPr>
        <w:tab/>
      </w:r>
      <w:hyperlink r:id="rId15" w:history="1">
        <w:r w:rsidRPr="00C26169">
          <w:rPr>
            <w:rStyle w:val="Hyperlink"/>
            <w:rFonts w:ascii="Times New Roman" w:hAnsi="Times New Roman" w:cs="Times New Roman"/>
          </w:rPr>
          <w:t>abagail.peterson@ilsoy.org</w:t>
        </w:r>
      </w:hyperlink>
      <w:r>
        <w:rPr>
          <w:rStyle w:val="Hyperlink"/>
          <w:rFonts w:ascii="Times New Roman" w:hAnsi="Times New Roman" w:cs="Times New Roman"/>
          <w:color w:val="auto"/>
          <w:u w:val="none"/>
        </w:rPr>
        <w:t xml:space="preserve"> </w:t>
      </w:r>
    </w:p>
    <w:p w14:paraId="6E120188" w14:textId="77777777" w:rsidR="005521F0" w:rsidRDefault="005521F0" w:rsidP="005521F0">
      <w:pPr>
        <w:spacing w:after="0" w:line="240" w:lineRule="auto"/>
        <w:rPr>
          <w:rFonts w:ascii="Times New Roman" w:hAnsi="Times New Roman" w:cs="Times New Roman"/>
        </w:rPr>
      </w:pPr>
      <w:r>
        <w:rPr>
          <w:rFonts w:ascii="Times New Roman" w:hAnsi="Times New Roman" w:cs="Times New Roman"/>
        </w:rPr>
        <w:t>Stacy Zuber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hyperlink r:id="rId16" w:history="1">
        <w:r w:rsidRPr="00197414">
          <w:rPr>
            <w:rStyle w:val="Hyperlink"/>
            <w:rFonts w:ascii="Times New Roman" w:hAnsi="Times New Roman" w:cs="Times New Roman"/>
          </w:rPr>
          <w:t>stacy.zuber@ilsoy.org</w:t>
        </w:r>
      </w:hyperlink>
      <w:r>
        <w:rPr>
          <w:rFonts w:ascii="Times New Roman" w:hAnsi="Times New Roman" w:cs="Times New Roman"/>
        </w:rPr>
        <w:t xml:space="preserve"> </w:t>
      </w:r>
    </w:p>
    <w:p w14:paraId="3F5315C0" w14:textId="04D981DB" w:rsidR="005521F0" w:rsidRDefault="005521F0" w:rsidP="0099302C">
      <w:pPr>
        <w:spacing w:after="0" w:line="240" w:lineRule="auto"/>
        <w:rPr>
          <w:rFonts w:ascii="Times New Roman" w:hAnsi="Times New Roman" w:cs="Times New Roman"/>
        </w:rPr>
      </w:pPr>
      <w:r>
        <w:rPr>
          <w:rFonts w:ascii="Times New Roman" w:hAnsi="Times New Roman" w:cs="Times New Roman"/>
        </w:rPr>
        <w:t>Liz Kupel</w:t>
      </w:r>
      <w:r w:rsidR="008D75DA">
        <w:rPr>
          <w:rFonts w:ascii="Times New Roman" w:hAnsi="Times New Roman" w:cs="Times New Roman"/>
        </w:rPr>
        <w:tab/>
      </w:r>
      <w:r w:rsidR="008D75DA">
        <w:rPr>
          <w:rFonts w:ascii="Times New Roman" w:hAnsi="Times New Roman" w:cs="Times New Roman"/>
        </w:rPr>
        <w:tab/>
      </w:r>
      <w:r w:rsidR="008D75DA">
        <w:rPr>
          <w:rFonts w:ascii="Times New Roman" w:hAnsi="Times New Roman" w:cs="Times New Roman"/>
        </w:rPr>
        <w:tab/>
      </w:r>
      <w:hyperlink r:id="rId17" w:history="1">
        <w:r w:rsidR="008D75DA" w:rsidRPr="00C26169">
          <w:rPr>
            <w:rStyle w:val="Hyperlink"/>
            <w:rFonts w:ascii="Times New Roman" w:hAnsi="Times New Roman" w:cs="Times New Roman"/>
          </w:rPr>
          <w:t>lizupel@ilstewards.org</w:t>
        </w:r>
      </w:hyperlink>
      <w:r w:rsidR="008D75DA">
        <w:rPr>
          <w:rFonts w:ascii="Times New Roman" w:hAnsi="Times New Roman" w:cs="Times New Roman"/>
        </w:rPr>
        <w:t xml:space="preserve"> </w:t>
      </w:r>
    </w:p>
    <w:p w14:paraId="5B3B16DC" w14:textId="0D875819" w:rsidR="005521F0" w:rsidRDefault="005521F0" w:rsidP="0099302C">
      <w:pPr>
        <w:spacing w:after="0" w:line="240" w:lineRule="auto"/>
        <w:rPr>
          <w:rFonts w:ascii="Times New Roman" w:hAnsi="Times New Roman" w:cs="Times New Roman"/>
        </w:rPr>
      </w:pPr>
      <w:r>
        <w:rPr>
          <w:rFonts w:ascii="Times New Roman" w:hAnsi="Times New Roman" w:cs="Times New Roman"/>
        </w:rPr>
        <w:t>Megan Baskerville</w:t>
      </w:r>
      <w:r w:rsidR="008D75DA">
        <w:rPr>
          <w:rFonts w:ascii="Times New Roman" w:hAnsi="Times New Roman" w:cs="Times New Roman"/>
        </w:rPr>
        <w:tab/>
      </w:r>
      <w:r w:rsidR="008D75DA">
        <w:rPr>
          <w:rFonts w:ascii="Times New Roman" w:hAnsi="Times New Roman" w:cs="Times New Roman"/>
        </w:rPr>
        <w:tab/>
      </w:r>
      <w:hyperlink r:id="rId18" w:history="1">
        <w:r w:rsidR="008D75DA" w:rsidRPr="00C26169">
          <w:rPr>
            <w:rStyle w:val="Hyperlink"/>
            <w:rFonts w:ascii="Times New Roman" w:hAnsi="Times New Roman" w:cs="Times New Roman"/>
          </w:rPr>
          <w:t>m.baskerville@TNC.ORG</w:t>
        </w:r>
      </w:hyperlink>
      <w:r w:rsidR="008D75DA">
        <w:rPr>
          <w:rFonts w:ascii="Times New Roman" w:hAnsi="Times New Roman" w:cs="Times New Roman"/>
        </w:rPr>
        <w:t xml:space="preserve"> </w:t>
      </w:r>
    </w:p>
    <w:p w14:paraId="639B0A4F" w14:textId="454B9734" w:rsidR="005521F0" w:rsidRDefault="005521F0" w:rsidP="0099302C">
      <w:pPr>
        <w:spacing w:after="0" w:line="240" w:lineRule="auto"/>
        <w:rPr>
          <w:rFonts w:ascii="Times New Roman" w:hAnsi="Times New Roman" w:cs="Times New Roman"/>
        </w:rPr>
      </w:pPr>
      <w:r>
        <w:rPr>
          <w:rFonts w:ascii="Times New Roman" w:hAnsi="Times New Roman" w:cs="Times New Roman"/>
        </w:rPr>
        <w:t>Katie Kauzlarich</w:t>
      </w:r>
      <w:r w:rsidR="008D75DA">
        <w:rPr>
          <w:rFonts w:ascii="Times New Roman" w:hAnsi="Times New Roman" w:cs="Times New Roman"/>
        </w:rPr>
        <w:tab/>
      </w:r>
      <w:r w:rsidR="008D75DA">
        <w:rPr>
          <w:rFonts w:ascii="Times New Roman" w:hAnsi="Times New Roman" w:cs="Times New Roman"/>
        </w:rPr>
        <w:tab/>
      </w:r>
      <w:hyperlink r:id="rId19" w:history="1">
        <w:r w:rsidR="008D75DA" w:rsidRPr="00C26169">
          <w:rPr>
            <w:rStyle w:val="Hyperlink"/>
            <w:rFonts w:ascii="Times New Roman" w:hAnsi="Times New Roman" w:cs="Times New Roman"/>
          </w:rPr>
          <w:t>kkauzlarich@pheasantsforever.org</w:t>
        </w:r>
      </w:hyperlink>
      <w:r w:rsidR="008D75DA">
        <w:rPr>
          <w:rFonts w:ascii="Times New Roman" w:hAnsi="Times New Roman" w:cs="Times New Roman"/>
        </w:rPr>
        <w:t xml:space="preserve"> </w:t>
      </w:r>
    </w:p>
    <w:p w14:paraId="42EB6C28" w14:textId="77777777" w:rsidR="005521F0" w:rsidRDefault="005521F0" w:rsidP="005521F0">
      <w:pPr>
        <w:spacing w:after="0" w:line="240" w:lineRule="auto"/>
        <w:rPr>
          <w:rFonts w:ascii="Times New Roman" w:hAnsi="Times New Roman" w:cs="Times New Roman"/>
        </w:rPr>
      </w:pPr>
      <w:r>
        <w:rPr>
          <w:rFonts w:ascii="Times New Roman" w:hAnsi="Times New Roman" w:cs="Times New Roman"/>
        </w:rPr>
        <w:t>Cliff Schuette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hyperlink r:id="rId20" w:history="1">
        <w:r w:rsidRPr="006020D5">
          <w:rPr>
            <w:rStyle w:val="Hyperlink"/>
            <w:rFonts w:ascii="Times New Roman" w:hAnsi="Times New Roman" w:cs="Times New Roman"/>
          </w:rPr>
          <w:t>cliff@schuetteseeds.com</w:t>
        </w:r>
      </w:hyperlink>
      <w:r>
        <w:rPr>
          <w:rFonts w:ascii="Times New Roman" w:hAnsi="Times New Roman" w:cs="Times New Roman"/>
        </w:rPr>
        <w:t xml:space="preserve"> </w:t>
      </w:r>
    </w:p>
    <w:p w14:paraId="19C346DC" w14:textId="77777777" w:rsidR="005521F0" w:rsidRDefault="005521F0" w:rsidP="005521F0">
      <w:pPr>
        <w:spacing w:after="0" w:line="240" w:lineRule="auto"/>
        <w:rPr>
          <w:rFonts w:ascii="Times New Roman" w:hAnsi="Times New Roman" w:cs="Times New Roman"/>
        </w:rPr>
      </w:pPr>
      <w:r>
        <w:rPr>
          <w:rFonts w:ascii="Times New Roman" w:hAnsi="Times New Roman" w:cs="Times New Roman"/>
        </w:rPr>
        <w:t>Stacy Lindemann</w:t>
      </w:r>
      <w:r>
        <w:rPr>
          <w:rFonts w:ascii="Times New Roman" w:hAnsi="Times New Roman" w:cs="Times New Roman"/>
        </w:rPr>
        <w:tab/>
      </w:r>
      <w:r>
        <w:rPr>
          <w:rFonts w:ascii="Times New Roman" w:hAnsi="Times New Roman" w:cs="Times New Roman"/>
        </w:rPr>
        <w:tab/>
      </w:r>
      <w:hyperlink r:id="rId21" w:history="1">
        <w:r w:rsidRPr="00197414">
          <w:rPr>
            <w:rStyle w:val="Hyperlink"/>
            <w:rFonts w:ascii="Times New Roman" w:hAnsi="Times New Roman" w:cs="Times New Roman"/>
          </w:rPr>
          <w:t>slindemann@nwtf.net</w:t>
        </w:r>
      </w:hyperlink>
      <w:r>
        <w:rPr>
          <w:rFonts w:ascii="Times New Roman" w:hAnsi="Times New Roman" w:cs="Times New Roman"/>
        </w:rPr>
        <w:t xml:space="preserve"> </w:t>
      </w:r>
    </w:p>
    <w:p w14:paraId="771ADACA" w14:textId="41E782F3" w:rsidR="005521F0" w:rsidRDefault="005521F0" w:rsidP="0099302C">
      <w:pPr>
        <w:spacing w:after="0" w:line="240" w:lineRule="auto"/>
        <w:rPr>
          <w:rFonts w:ascii="Times New Roman" w:hAnsi="Times New Roman" w:cs="Times New Roman"/>
        </w:rPr>
      </w:pPr>
      <w:r>
        <w:rPr>
          <w:rFonts w:ascii="Times New Roman" w:hAnsi="Times New Roman" w:cs="Times New Roman"/>
        </w:rPr>
        <w:t>Jill Ko</w:t>
      </w:r>
      <w:r w:rsidR="008D75DA">
        <w:rPr>
          <w:rFonts w:ascii="Times New Roman" w:hAnsi="Times New Roman" w:cs="Times New Roman"/>
        </w:rPr>
        <w:t>s</w:t>
      </w:r>
      <w:r>
        <w:rPr>
          <w:rFonts w:ascii="Times New Roman" w:hAnsi="Times New Roman" w:cs="Times New Roman"/>
        </w:rPr>
        <w:t>tel</w:t>
      </w:r>
      <w:r w:rsidR="008D75DA">
        <w:rPr>
          <w:rFonts w:ascii="Times New Roman" w:hAnsi="Times New Roman" w:cs="Times New Roman"/>
        </w:rPr>
        <w:tab/>
      </w:r>
      <w:r w:rsidR="008D75DA">
        <w:rPr>
          <w:rFonts w:ascii="Times New Roman" w:hAnsi="Times New Roman" w:cs="Times New Roman"/>
        </w:rPr>
        <w:tab/>
      </w:r>
      <w:r w:rsidR="008D75DA">
        <w:rPr>
          <w:rFonts w:ascii="Times New Roman" w:hAnsi="Times New Roman" w:cs="Times New Roman"/>
        </w:rPr>
        <w:tab/>
      </w:r>
      <w:hyperlink r:id="rId22" w:history="1">
        <w:r w:rsidR="008D75DA" w:rsidRPr="00C26169">
          <w:rPr>
            <w:rStyle w:val="Hyperlink"/>
            <w:rFonts w:ascii="Times New Roman" w:hAnsi="Times New Roman" w:cs="Times New Roman"/>
          </w:rPr>
          <w:t>jkostel@wetlands-initiative.org</w:t>
        </w:r>
      </w:hyperlink>
      <w:r w:rsidR="008D75DA">
        <w:rPr>
          <w:rFonts w:ascii="Times New Roman" w:hAnsi="Times New Roman" w:cs="Times New Roman"/>
        </w:rPr>
        <w:t xml:space="preserve"> </w:t>
      </w:r>
    </w:p>
    <w:p w14:paraId="4C279BF7" w14:textId="77777777" w:rsidR="005521F0" w:rsidRDefault="005521F0" w:rsidP="005521F0">
      <w:pPr>
        <w:spacing w:after="0" w:line="240" w:lineRule="auto"/>
        <w:rPr>
          <w:rFonts w:ascii="Times New Roman" w:hAnsi="Times New Roman" w:cs="Times New Roman"/>
        </w:rPr>
      </w:pPr>
      <w:r>
        <w:rPr>
          <w:rFonts w:ascii="Times New Roman" w:hAnsi="Times New Roman" w:cs="Times New Roman"/>
        </w:rPr>
        <w:t>Ryan Arch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hyperlink r:id="rId23" w:history="1">
        <w:r w:rsidRPr="00197414">
          <w:rPr>
            <w:rStyle w:val="Hyperlink"/>
            <w:rFonts w:ascii="Times New Roman" w:hAnsi="Times New Roman" w:cs="Times New Roman"/>
          </w:rPr>
          <w:t>ryan@illica.net</w:t>
        </w:r>
      </w:hyperlink>
    </w:p>
    <w:p w14:paraId="472E060E" w14:textId="27CD0F28" w:rsidR="005521F0" w:rsidRDefault="005521F0" w:rsidP="0099302C">
      <w:pPr>
        <w:spacing w:after="0" w:line="240" w:lineRule="auto"/>
        <w:rPr>
          <w:rFonts w:ascii="Times New Roman" w:hAnsi="Times New Roman" w:cs="Times New Roman"/>
        </w:rPr>
      </w:pPr>
      <w:r>
        <w:rPr>
          <w:rFonts w:ascii="Times New Roman" w:hAnsi="Times New Roman" w:cs="Times New Roman"/>
        </w:rPr>
        <w:t>Elliot Lagacy</w:t>
      </w:r>
      <w:r w:rsidR="008D75DA">
        <w:rPr>
          <w:rFonts w:ascii="Times New Roman" w:hAnsi="Times New Roman" w:cs="Times New Roman"/>
        </w:rPr>
        <w:tab/>
      </w:r>
      <w:r w:rsidR="008D75DA">
        <w:rPr>
          <w:rFonts w:ascii="Times New Roman" w:hAnsi="Times New Roman" w:cs="Times New Roman"/>
        </w:rPr>
        <w:tab/>
      </w:r>
      <w:r w:rsidR="008D75DA">
        <w:rPr>
          <w:rFonts w:ascii="Times New Roman" w:hAnsi="Times New Roman" w:cs="Times New Roman"/>
        </w:rPr>
        <w:tab/>
      </w:r>
      <w:hyperlink r:id="rId24" w:history="1">
        <w:r w:rsidR="008D75DA" w:rsidRPr="00C26169">
          <w:rPr>
            <w:rStyle w:val="Hyperlink"/>
            <w:rFonts w:ascii="Times New Roman" w:hAnsi="Times New Roman" w:cs="Times New Roman"/>
          </w:rPr>
          <w:t>elliot.lagacy@illinois.gov</w:t>
        </w:r>
      </w:hyperlink>
      <w:r w:rsidR="008D75DA">
        <w:rPr>
          <w:rFonts w:ascii="Times New Roman" w:hAnsi="Times New Roman" w:cs="Times New Roman"/>
        </w:rPr>
        <w:t xml:space="preserve"> </w:t>
      </w:r>
    </w:p>
    <w:p w14:paraId="0F8939F7" w14:textId="2D72BD2B" w:rsidR="005521F0" w:rsidRDefault="005521F0" w:rsidP="0099302C">
      <w:pPr>
        <w:spacing w:after="0" w:line="240" w:lineRule="auto"/>
        <w:rPr>
          <w:rFonts w:ascii="Times New Roman" w:hAnsi="Times New Roman" w:cs="Times New Roman"/>
        </w:rPr>
      </w:pPr>
      <w:r>
        <w:rPr>
          <w:rFonts w:ascii="Times New Roman" w:hAnsi="Times New Roman" w:cs="Times New Roman"/>
        </w:rPr>
        <w:t>Karla Griesbaum</w:t>
      </w:r>
      <w:r w:rsidR="008D75DA">
        <w:rPr>
          <w:rFonts w:ascii="Times New Roman" w:hAnsi="Times New Roman" w:cs="Times New Roman"/>
        </w:rPr>
        <w:tab/>
      </w:r>
      <w:r w:rsidR="008D75DA">
        <w:rPr>
          <w:rFonts w:ascii="Times New Roman" w:hAnsi="Times New Roman" w:cs="Times New Roman"/>
        </w:rPr>
        <w:tab/>
      </w:r>
      <w:hyperlink r:id="rId25" w:history="1">
        <w:r w:rsidR="008D75DA" w:rsidRPr="00C26169">
          <w:rPr>
            <w:rStyle w:val="Hyperlink"/>
            <w:rFonts w:ascii="Times New Roman" w:hAnsi="Times New Roman" w:cs="Times New Roman"/>
          </w:rPr>
          <w:t>karla.griesbaum@illinois.gov</w:t>
        </w:r>
      </w:hyperlink>
      <w:r w:rsidR="008D75DA">
        <w:rPr>
          <w:rFonts w:ascii="Times New Roman" w:hAnsi="Times New Roman" w:cs="Times New Roman"/>
        </w:rPr>
        <w:t xml:space="preserve"> </w:t>
      </w:r>
    </w:p>
    <w:p w14:paraId="71B0A4CC" w14:textId="3693E4B4" w:rsidR="005521F0" w:rsidRDefault="005521F0" w:rsidP="0099302C">
      <w:pPr>
        <w:spacing w:after="0" w:line="240" w:lineRule="auto"/>
        <w:rPr>
          <w:rFonts w:ascii="Times New Roman" w:hAnsi="Times New Roman" w:cs="Times New Roman"/>
        </w:rPr>
      </w:pPr>
      <w:r>
        <w:rPr>
          <w:rFonts w:ascii="Times New Roman" w:hAnsi="Times New Roman" w:cs="Times New Roman"/>
        </w:rPr>
        <w:t>Dean Farr</w:t>
      </w:r>
      <w:r w:rsidR="008D75DA">
        <w:rPr>
          <w:rFonts w:ascii="Times New Roman" w:hAnsi="Times New Roman" w:cs="Times New Roman"/>
        </w:rPr>
        <w:tab/>
      </w:r>
      <w:r w:rsidR="008D75DA">
        <w:rPr>
          <w:rFonts w:ascii="Times New Roman" w:hAnsi="Times New Roman" w:cs="Times New Roman"/>
        </w:rPr>
        <w:tab/>
      </w:r>
      <w:r w:rsidR="008D75DA">
        <w:rPr>
          <w:rFonts w:ascii="Times New Roman" w:hAnsi="Times New Roman" w:cs="Times New Roman"/>
        </w:rPr>
        <w:tab/>
      </w:r>
      <w:hyperlink r:id="rId26" w:history="1">
        <w:r w:rsidR="008D75DA" w:rsidRPr="00C26169">
          <w:rPr>
            <w:rStyle w:val="Hyperlink"/>
            <w:rFonts w:ascii="Times New Roman" w:hAnsi="Times New Roman" w:cs="Times New Roman"/>
          </w:rPr>
          <w:t>dean.farr@sbcglobal.net</w:t>
        </w:r>
      </w:hyperlink>
      <w:r w:rsidR="008D75DA">
        <w:rPr>
          <w:rFonts w:ascii="Times New Roman" w:hAnsi="Times New Roman" w:cs="Times New Roman"/>
        </w:rPr>
        <w:t xml:space="preserve"> </w:t>
      </w:r>
    </w:p>
    <w:p w14:paraId="7FAAC325" w14:textId="4F2547F4" w:rsidR="00AF72AD" w:rsidRPr="00B33162" w:rsidRDefault="001D1099" w:rsidP="00821BFB">
      <w:pPr>
        <w:spacing w:after="0" w:line="240" w:lineRule="auto"/>
        <w:rPr>
          <w:rFonts w:ascii="Times New Roman" w:hAnsi="Times New Roman" w:cs="Times New Roman"/>
        </w:rPr>
      </w:pPr>
      <w:r>
        <w:rPr>
          <w:rFonts w:ascii="Times New Roman" w:hAnsi="Times New Roman" w:cs="Times New Roman"/>
        </w:rPr>
        <w:t xml:space="preserve"> </w:t>
      </w:r>
    </w:p>
    <w:sectPr w:rsidR="00AF72AD" w:rsidRPr="00B331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7708"/>
    <w:multiLevelType w:val="hybridMultilevel"/>
    <w:tmpl w:val="53B4B2BA"/>
    <w:lvl w:ilvl="0" w:tplc="FFFFFFFF">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056195B"/>
    <w:multiLevelType w:val="hybridMultilevel"/>
    <w:tmpl w:val="4538C2A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B36346"/>
    <w:multiLevelType w:val="hybridMultilevel"/>
    <w:tmpl w:val="9D96325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1F6DD0"/>
    <w:multiLevelType w:val="hybridMultilevel"/>
    <w:tmpl w:val="C7301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53C9C"/>
    <w:multiLevelType w:val="hybridMultilevel"/>
    <w:tmpl w:val="E60E2C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D406F1"/>
    <w:multiLevelType w:val="hybridMultilevel"/>
    <w:tmpl w:val="212AB0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7118C1"/>
    <w:multiLevelType w:val="hybridMultilevel"/>
    <w:tmpl w:val="9522B4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865D10"/>
    <w:multiLevelType w:val="hybridMultilevel"/>
    <w:tmpl w:val="ACD282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8656DB"/>
    <w:multiLevelType w:val="hybridMultilevel"/>
    <w:tmpl w:val="CF102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871887"/>
    <w:multiLevelType w:val="hybridMultilevel"/>
    <w:tmpl w:val="31FAA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A46255"/>
    <w:multiLevelType w:val="hybridMultilevel"/>
    <w:tmpl w:val="C53E98C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2140F46"/>
    <w:multiLevelType w:val="hybridMultilevel"/>
    <w:tmpl w:val="532885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58343F0"/>
    <w:multiLevelType w:val="hybridMultilevel"/>
    <w:tmpl w:val="ACB2A3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5D22EBE"/>
    <w:multiLevelType w:val="hybridMultilevel"/>
    <w:tmpl w:val="B7604E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8B434A"/>
    <w:multiLevelType w:val="hybridMultilevel"/>
    <w:tmpl w:val="58E4A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115046"/>
    <w:multiLevelType w:val="hybridMultilevel"/>
    <w:tmpl w:val="9A72AA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D710D5A"/>
    <w:multiLevelType w:val="hybridMultilevel"/>
    <w:tmpl w:val="6ABAF9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ED31EDF"/>
    <w:multiLevelType w:val="hybridMultilevel"/>
    <w:tmpl w:val="2D94F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050351D"/>
    <w:multiLevelType w:val="hybridMultilevel"/>
    <w:tmpl w:val="68DC17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60D47C8"/>
    <w:multiLevelType w:val="hybridMultilevel"/>
    <w:tmpl w:val="044AD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F47FED"/>
    <w:multiLevelType w:val="hybridMultilevel"/>
    <w:tmpl w:val="15A0D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70B5CF7"/>
    <w:multiLevelType w:val="hybridMultilevel"/>
    <w:tmpl w:val="7E14689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9041C76"/>
    <w:multiLevelType w:val="hybridMultilevel"/>
    <w:tmpl w:val="3E188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AA755CF"/>
    <w:multiLevelType w:val="hybridMultilevel"/>
    <w:tmpl w:val="44D631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B4041D1"/>
    <w:multiLevelType w:val="hybridMultilevel"/>
    <w:tmpl w:val="5DD40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4551CC"/>
    <w:multiLevelType w:val="hybridMultilevel"/>
    <w:tmpl w:val="7638C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1AD535E"/>
    <w:multiLevelType w:val="hybridMultilevel"/>
    <w:tmpl w:val="ADECC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C01AAD"/>
    <w:multiLevelType w:val="hybridMultilevel"/>
    <w:tmpl w:val="DCEE3A56"/>
    <w:lvl w:ilvl="0" w:tplc="FFFFFFFF">
      <w:start w:val="1"/>
      <w:numFmt w:val="bullet"/>
      <w:lvlText w:val="o"/>
      <w:lvlJc w:val="left"/>
      <w:pPr>
        <w:ind w:left="1440" w:hanging="360"/>
      </w:pPr>
      <w:rPr>
        <w:rFonts w:ascii="Courier New" w:hAnsi="Courier New" w:cs="Courier New" w:hint="default"/>
      </w:rPr>
    </w:lvl>
    <w:lvl w:ilvl="1" w:tplc="0409000B">
      <w:start w:val="1"/>
      <w:numFmt w:val="bullet"/>
      <w:lvlText w:val=""/>
      <w:lvlJc w:val="left"/>
      <w:pPr>
        <w:ind w:left="2160" w:hanging="360"/>
      </w:pPr>
      <w:rPr>
        <w:rFonts w:ascii="Wingdings" w:hAnsi="Wingdings"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41CE33E2"/>
    <w:multiLevelType w:val="hybridMultilevel"/>
    <w:tmpl w:val="34063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1D30991"/>
    <w:multiLevelType w:val="hybridMultilevel"/>
    <w:tmpl w:val="400A17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203330C"/>
    <w:multiLevelType w:val="hybridMultilevel"/>
    <w:tmpl w:val="7D7A51B0"/>
    <w:lvl w:ilvl="0" w:tplc="FFFFFFFF">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48B17C96"/>
    <w:multiLevelType w:val="hybridMultilevel"/>
    <w:tmpl w:val="318EA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CB922A8"/>
    <w:multiLevelType w:val="hybridMultilevel"/>
    <w:tmpl w:val="8A0A41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E276FB1"/>
    <w:multiLevelType w:val="hybridMultilevel"/>
    <w:tmpl w:val="3FC274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0FD3B21"/>
    <w:multiLevelType w:val="hybridMultilevel"/>
    <w:tmpl w:val="CA04B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A52A42"/>
    <w:multiLevelType w:val="hybridMultilevel"/>
    <w:tmpl w:val="AD58A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824B91"/>
    <w:multiLevelType w:val="hybridMultilevel"/>
    <w:tmpl w:val="632AE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1612341"/>
    <w:multiLevelType w:val="hybridMultilevel"/>
    <w:tmpl w:val="4362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AB1052"/>
    <w:multiLevelType w:val="hybridMultilevel"/>
    <w:tmpl w:val="3418C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722374"/>
    <w:multiLevelType w:val="hybridMultilevel"/>
    <w:tmpl w:val="08C600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7057383"/>
    <w:multiLevelType w:val="hybridMultilevel"/>
    <w:tmpl w:val="7EEA6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C35F03"/>
    <w:multiLevelType w:val="hybridMultilevel"/>
    <w:tmpl w:val="9586B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1E2FE2"/>
    <w:multiLevelType w:val="hybridMultilevel"/>
    <w:tmpl w:val="481A6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E33532"/>
    <w:multiLevelType w:val="hybridMultilevel"/>
    <w:tmpl w:val="ACC80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F412F2"/>
    <w:multiLevelType w:val="hybridMultilevel"/>
    <w:tmpl w:val="42E0F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5BB5EB2"/>
    <w:multiLevelType w:val="hybridMultilevel"/>
    <w:tmpl w:val="20D26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97A17ED"/>
    <w:multiLevelType w:val="hybridMultilevel"/>
    <w:tmpl w:val="15EAF4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9EA645F"/>
    <w:multiLevelType w:val="hybridMultilevel"/>
    <w:tmpl w:val="BF2C7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B9726DC"/>
    <w:multiLevelType w:val="hybridMultilevel"/>
    <w:tmpl w:val="69AA0D68"/>
    <w:lvl w:ilvl="0" w:tplc="FFFFFFFF">
      <w:start w:val="1"/>
      <w:numFmt w:val="bullet"/>
      <w:lvlText w:val="o"/>
      <w:lvlJc w:val="left"/>
      <w:pPr>
        <w:ind w:left="1440" w:hanging="360"/>
      </w:pPr>
      <w:rPr>
        <w:rFonts w:ascii="Courier New" w:hAnsi="Courier New" w:cs="Courier New" w:hint="default"/>
      </w:rPr>
    </w:lvl>
    <w:lvl w:ilvl="1" w:tplc="0409000B">
      <w:start w:val="1"/>
      <w:numFmt w:val="bullet"/>
      <w:lvlText w:val=""/>
      <w:lvlJc w:val="left"/>
      <w:pPr>
        <w:ind w:left="2160" w:hanging="360"/>
      </w:pPr>
      <w:rPr>
        <w:rFonts w:ascii="Wingdings" w:hAnsi="Wingdings"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9" w15:restartNumberingAfterBreak="0">
    <w:nsid w:val="7CD01130"/>
    <w:multiLevelType w:val="hybridMultilevel"/>
    <w:tmpl w:val="63923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74118807">
    <w:abstractNumId w:val="39"/>
  </w:num>
  <w:num w:numId="2" w16cid:durableId="1637956584">
    <w:abstractNumId w:val="49"/>
  </w:num>
  <w:num w:numId="3" w16cid:durableId="387994944">
    <w:abstractNumId w:val="22"/>
  </w:num>
  <w:num w:numId="4" w16cid:durableId="406849446">
    <w:abstractNumId w:val="8"/>
  </w:num>
  <w:num w:numId="5" w16cid:durableId="1577084433">
    <w:abstractNumId w:val="37"/>
  </w:num>
  <w:num w:numId="6" w16cid:durableId="40137428">
    <w:abstractNumId w:val="46"/>
  </w:num>
  <w:num w:numId="7" w16cid:durableId="1546598351">
    <w:abstractNumId w:val="19"/>
  </w:num>
  <w:num w:numId="8" w16cid:durableId="1324119976">
    <w:abstractNumId w:val="29"/>
  </w:num>
  <w:num w:numId="9" w16cid:durableId="1831871292">
    <w:abstractNumId w:val="43"/>
  </w:num>
  <w:num w:numId="10" w16cid:durableId="1614245299">
    <w:abstractNumId w:val="17"/>
  </w:num>
  <w:num w:numId="11" w16cid:durableId="705174730">
    <w:abstractNumId w:val="23"/>
  </w:num>
  <w:num w:numId="12" w16cid:durableId="1540511121">
    <w:abstractNumId w:val="36"/>
  </w:num>
  <w:num w:numId="13" w16cid:durableId="799033484">
    <w:abstractNumId w:val="40"/>
  </w:num>
  <w:num w:numId="14" w16cid:durableId="1874340790">
    <w:abstractNumId w:val="11"/>
  </w:num>
  <w:num w:numId="15" w16cid:durableId="1387492805">
    <w:abstractNumId w:val="31"/>
  </w:num>
  <w:num w:numId="16" w16cid:durableId="350230584">
    <w:abstractNumId w:val="32"/>
  </w:num>
  <w:num w:numId="17" w16cid:durableId="607734443">
    <w:abstractNumId w:val="28"/>
  </w:num>
  <w:num w:numId="18" w16cid:durableId="2073964544">
    <w:abstractNumId w:val="13"/>
  </w:num>
  <w:num w:numId="19" w16cid:durableId="973557645">
    <w:abstractNumId w:val="6"/>
  </w:num>
  <w:num w:numId="20" w16cid:durableId="1722287983">
    <w:abstractNumId w:val="33"/>
  </w:num>
  <w:num w:numId="21" w16cid:durableId="608006040">
    <w:abstractNumId w:val="47"/>
  </w:num>
  <w:num w:numId="22" w16cid:durableId="753627064">
    <w:abstractNumId w:val="12"/>
  </w:num>
  <w:num w:numId="23" w16cid:durableId="346564077">
    <w:abstractNumId w:val="45"/>
  </w:num>
  <w:num w:numId="24" w16cid:durableId="1014263192">
    <w:abstractNumId w:val="25"/>
  </w:num>
  <w:num w:numId="25" w16cid:durableId="1019550698">
    <w:abstractNumId w:val="15"/>
  </w:num>
  <w:num w:numId="26" w16cid:durableId="266618230">
    <w:abstractNumId w:val="44"/>
  </w:num>
  <w:num w:numId="27" w16cid:durableId="1616018260">
    <w:abstractNumId w:val="7"/>
  </w:num>
  <w:num w:numId="28" w16cid:durableId="581373653">
    <w:abstractNumId w:val="18"/>
  </w:num>
  <w:num w:numId="29" w16cid:durableId="1413501169">
    <w:abstractNumId w:val="2"/>
  </w:num>
  <w:num w:numId="30" w16cid:durableId="672031082">
    <w:abstractNumId w:val="10"/>
  </w:num>
  <w:num w:numId="31" w16cid:durableId="613562471">
    <w:abstractNumId w:val="4"/>
  </w:num>
  <w:num w:numId="32" w16cid:durableId="2073261805">
    <w:abstractNumId w:val="20"/>
  </w:num>
  <w:num w:numId="33" w16cid:durableId="970745169">
    <w:abstractNumId w:val="14"/>
  </w:num>
  <w:num w:numId="34" w16cid:durableId="399789587">
    <w:abstractNumId w:val="35"/>
  </w:num>
  <w:num w:numId="35" w16cid:durableId="1707877092">
    <w:abstractNumId w:val="26"/>
  </w:num>
  <w:num w:numId="36" w16cid:durableId="939600611">
    <w:abstractNumId w:val="5"/>
  </w:num>
  <w:num w:numId="37" w16cid:durableId="291248900">
    <w:abstractNumId w:val="38"/>
  </w:num>
  <w:num w:numId="38" w16cid:durableId="238291784">
    <w:abstractNumId w:val="42"/>
  </w:num>
  <w:num w:numId="39" w16cid:durableId="1952396834">
    <w:abstractNumId w:val="41"/>
  </w:num>
  <w:num w:numId="40" w16cid:durableId="886915012">
    <w:abstractNumId w:val="34"/>
  </w:num>
  <w:num w:numId="41" w16cid:durableId="235945215">
    <w:abstractNumId w:val="9"/>
  </w:num>
  <w:num w:numId="42" w16cid:durableId="369182590">
    <w:abstractNumId w:val="3"/>
  </w:num>
  <w:num w:numId="43" w16cid:durableId="1329481949">
    <w:abstractNumId w:val="24"/>
  </w:num>
  <w:num w:numId="44" w16cid:durableId="385420743">
    <w:abstractNumId w:val="1"/>
  </w:num>
  <w:num w:numId="45" w16cid:durableId="942110990">
    <w:abstractNumId w:val="21"/>
  </w:num>
  <w:num w:numId="46" w16cid:durableId="1728139976">
    <w:abstractNumId w:val="0"/>
  </w:num>
  <w:num w:numId="47" w16cid:durableId="195891999">
    <w:abstractNumId w:val="30"/>
  </w:num>
  <w:num w:numId="48" w16cid:durableId="441072352">
    <w:abstractNumId w:val="27"/>
  </w:num>
  <w:num w:numId="49" w16cid:durableId="247545303">
    <w:abstractNumId w:val="48"/>
  </w:num>
  <w:num w:numId="50" w16cid:durableId="231089361">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96B"/>
    <w:rsid w:val="00001515"/>
    <w:rsid w:val="00004D1B"/>
    <w:rsid w:val="00013105"/>
    <w:rsid w:val="00014F29"/>
    <w:rsid w:val="00025972"/>
    <w:rsid w:val="00033DDB"/>
    <w:rsid w:val="000444D0"/>
    <w:rsid w:val="000535FE"/>
    <w:rsid w:val="00054EF1"/>
    <w:rsid w:val="000868EB"/>
    <w:rsid w:val="0009004C"/>
    <w:rsid w:val="00092393"/>
    <w:rsid w:val="0009443F"/>
    <w:rsid w:val="000A33EF"/>
    <w:rsid w:val="000C3B05"/>
    <w:rsid w:val="000C5832"/>
    <w:rsid w:val="000C71B2"/>
    <w:rsid w:val="000D0B0D"/>
    <w:rsid w:val="000D39CA"/>
    <w:rsid w:val="000D4026"/>
    <w:rsid w:val="000D559A"/>
    <w:rsid w:val="000D6976"/>
    <w:rsid w:val="000D799A"/>
    <w:rsid w:val="000E6A82"/>
    <w:rsid w:val="000F2333"/>
    <w:rsid w:val="0010139F"/>
    <w:rsid w:val="0010543F"/>
    <w:rsid w:val="00111AD4"/>
    <w:rsid w:val="001337F3"/>
    <w:rsid w:val="00154A19"/>
    <w:rsid w:val="00155D1E"/>
    <w:rsid w:val="00172D83"/>
    <w:rsid w:val="00175DE5"/>
    <w:rsid w:val="001824EE"/>
    <w:rsid w:val="00193979"/>
    <w:rsid w:val="001B4AF6"/>
    <w:rsid w:val="001C512B"/>
    <w:rsid w:val="001D1099"/>
    <w:rsid w:val="001D1519"/>
    <w:rsid w:val="001D4782"/>
    <w:rsid w:val="001D4A00"/>
    <w:rsid w:val="001E59F8"/>
    <w:rsid w:val="00201313"/>
    <w:rsid w:val="00216538"/>
    <w:rsid w:val="0022797D"/>
    <w:rsid w:val="002333C8"/>
    <w:rsid w:val="0024304E"/>
    <w:rsid w:val="0026416C"/>
    <w:rsid w:val="002775B8"/>
    <w:rsid w:val="00280A08"/>
    <w:rsid w:val="00282AD6"/>
    <w:rsid w:val="002859DC"/>
    <w:rsid w:val="00285AAD"/>
    <w:rsid w:val="00286B9B"/>
    <w:rsid w:val="00294009"/>
    <w:rsid w:val="002A796B"/>
    <w:rsid w:val="002C051D"/>
    <w:rsid w:val="002D7D20"/>
    <w:rsid w:val="002E2715"/>
    <w:rsid w:val="002E493B"/>
    <w:rsid w:val="0030391B"/>
    <w:rsid w:val="00304B8E"/>
    <w:rsid w:val="003147DF"/>
    <w:rsid w:val="003163A4"/>
    <w:rsid w:val="00316D3C"/>
    <w:rsid w:val="003310AC"/>
    <w:rsid w:val="003417EE"/>
    <w:rsid w:val="00371A4F"/>
    <w:rsid w:val="00373C8F"/>
    <w:rsid w:val="00376953"/>
    <w:rsid w:val="00380C6A"/>
    <w:rsid w:val="00384E31"/>
    <w:rsid w:val="003A5994"/>
    <w:rsid w:val="003B2DEC"/>
    <w:rsid w:val="003C4067"/>
    <w:rsid w:val="003D05A9"/>
    <w:rsid w:val="003D4728"/>
    <w:rsid w:val="003D48F5"/>
    <w:rsid w:val="003F1EAB"/>
    <w:rsid w:val="003F2041"/>
    <w:rsid w:val="003F2758"/>
    <w:rsid w:val="00411A89"/>
    <w:rsid w:val="00415FA4"/>
    <w:rsid w:val="00425DF4"/>
    <w:rsid w:val="00430928"/>
    <w:rsid w:val="00431CA3"/>
    <w:rsid w:val="00433082"/>
    <w:rsid w:val="004408BE"/>
    <w:rsid w:val="00455439"/>
    <w:rsid w:val="00460CD8"/>
    <w:rsid w:val="00460E29"/>
    <w:rsid w:val="0046496A"/>
    <w:rsid w:val="00473C32"/>
    <w:rsid w:val="0049224D"/>
    <w:rsid w:val="00492891"/>
    <w:rsid w:val="00497362"/>
    <w:rsid w:val="004A606D"/>
    <w:rsid w:val="004A6395"/>
    <w:rsid w:val="004B63CB"/>
    <w:rsid w:val="004C67FF"/>
    <w:rsid w:val="004F445D"/>
    <w:rsid w:val="00501A03"/>
    <w:rsid w:val="005024E8"/>
    <w:rsid w:val="00515052"/>
    <w:rsid w:val="00520AE2"/>
    <w:rsid w:val="0053199F"/>
    <w:rsid w:val="005439B9"/>
    <w:rsid w:val="00551B44"/>
    <w:rsid w:val="005521F0"/>
    <w:rsid w:val="0057625C"/>
    <w:rsid w:val="005959F3"/>
    <w:rsid w:val="005A3F69"/>
    <w:rsid w:val="005C328E"/>
    <w:rsid w:val="005C3DA1"/>
    <w:rsid w:val="005D1537"/>
    <w:rsid w:val="005D15E4"/>
    <w:rsid w:val="005D1744"/>
    <w:rsid w:val="005E3722"/>
    <w:rsid w:val="005E4546"/>
    <w:rsid w:val="005F3E6C"/>
    <w:rsid w:val="005F608B"/>
    <w:rsid w:val="005F6174"/>
    <w:rsid w:val="006021AE"/>
    <w:rsid w:val="00605268"/>
    <w:rsid w:val="00614867"/>
    <w:rsid w:val="00651786"/>
    <w:rsid w:val="00655C03"/>
    <w:rsid w:val="006569BB"/>
    <w:rsid w:val="006576E1"/>
    <w:rsid w:val="00683E8A"/>
    <w:rsid w:val="00687CB3"/>
    <w:rsid w:val="00692B5D"/>
    <w:rsid w:val="006A08EA"/>
    <w:rsid w:val="006A0D5D"/>
    <w:rsid w:val="006B1C68"/>
    <w:rsid w:val="006B2841"/>
    <w:rsid w:val="006D2C97"/>
    <w:rsid w:val="006E278F"/>
    <w:rsid w:val="006E369E"/>
    <w:rsid w:val="006E5FFE"/>
    <w:rsid w:val="006F2AC3"/>
    <w:rsid w:val="00702184"/>
    <w:rsid w:val="007107FE"/>
    <w:rsid w:val="00713C8A"/>
    <w:rsid w:val="0071708B"/>
    <w:rsid w:val="00725DB2"/>
    <w:rsid w:val="00727D0D"/>
    <w:rsid w:val="007368A6"/>
    <w:rsid w:val="0075663A"/>
    <w:rsid w:val="00771EB6"/>
    <w:rsid w:val="007766F0"/>
    <w:rsid w:val="00787B3A"/>
    <w:rsid w:val="00790B23"/>
    <w:rsid w:val="00796C9F"/>
    <w:rsid w:val="007A703C"/>
    <w:rsid w:val="007C447E"/>
    <w:rsid w:val="007C5FA8"/>
    <w:rsid w:val="007C6F8A"/>
    <w:rsid w:val="007C7E10"/>
    <w:rsid w:val="007D0623"/>
    <w:rsid w:val="007D09EE"/>
    <w:rsid w:val="007D1D23"/>
    <w:rsid w:val="007D53B9"/>
    <w:rsid w:val="007D5C1C"/>
    <w:rsid w:val="00811E0E"/>
    <w:rsid w:val="00821BFB"/>
    <w:rsid w:val="0082437A"/>
    <w:rsid w:val="00834E70"/>
    <w:rsid w:val="00843BA2"/>
    <w:rsid w:val="00843BBD"/>
    <w:rsid w:val="008473BE"/>
    <w:rsid w:val="0086426C"/>
    <w:rsid w:val="0088049B"/>
    <w:rsid w:val="0088130E"/>
    <w:rsid w:val="008847F5"/>
    <w:rsid w:val="0088487C"/>
    <w:rsid w:val="00887CC2"/>
    <w:rsid w:val="008957AA"/>
    <w:rsid w:val="00895A7D"/>
    <w:rsid w:val="008A4312"/>
    <w:rsid w:val="008B0570"/>
    <w:rsid w:val="008C55E5"/>
    <w:rsid w:val="008D75DA"/>
    <w:rsid w:val="008E14E7"/>
    <w:rsid w:val="008E2969"/>
    <w:rsid w:val="00906994"/>
    <w:rsid w:val="00912768"/>
    <w:rsid w:val="00916DCE"/>
    <w:rsid w:val="009269A5"/>
    <w:rsid w:val="00926D05"/>
    <w:rsid w:val="00935CCB"/>
    <w:rsid w:val="00943E07"/>
    <w:rsid w:val="00944327"/>
    <w:rsid w:val="00945967"/>
    <w:rsid w:val="00981F9B"/>
    <w:rsid w:val="0099302C"/>
    <w:rsid w:val="009A07FE"/>
    <w:rsid w:val="009A1491"/>
    <w:rsid w:val="009A4784"/>
    <w:rsid w:val="009B30F9"/>
    <w:rsid w:val="009B46CA"/>
    <w:rsid w:val="009B4863"/>
    <w:rsid w:val="009C0455"/>
    <w:rsid w:val="009F03B7"/>
    <w:rsid w:val="009F6597"/>
    <w:rsid w:val="009F7500"/>
    <w:rsid w:val="00A01368"/>
    <w:rsid w:val="00A04488"/>
    <w:rsid w:val="00A0765E"/>
    <w:rsid w:val="00A16414"/>
    <w:rsid w:val="00A27FB9"/>
    <w:rsid w:val="00A31798"/>
    <w:rsid w:val="00A43C89"/>
    <w:rsid w:val="00A4579D"/>
    <w:rsid w:val="00A56B47"/>
    <w:rsid w:val="00A622AC"/>
    <w:rsid w:val="00A63D17"/>
    <w:rsid w:val="00A65B67"/>
    <w:rsid w:val="00A70CAB"/>
    <w:rsid w:val="00A85E85"/>
    <w:rsid w:val="00A95DA9"/>
    <w:rsid w:val="00AA1260"/>
    <w:rsid w:val="00AA2F75"/>
    <w:rsid w:val="00AA415F"/>
    <w:rsid w:val="00AB0A22"/>
    <w:rsid w:val="00AC6F1A"/>
    <w:rsid w:val="00AE32B7"/>
    <w:rsid w:val="00AE41A4"/>
    <w:rsid w:val="00AF1C2E"/>
    <w:rsid w:val="00AF2648"/>
    <w:rsid w:val="00AF6B3A"/>
    <w:rsid w:val="00AF72AD"/>
    <w:rsid w:val="00AF7E6E"/>
    <w:rsid w:val="00B06EFA"/>
    <w:rsid w:val="00B17D9A"/>
    <w:rsid w:val="00B306F2"/>
    <w:rsid w:val="00B31832"/>
    <w:rsid w:val="00B33162"/>
    <w:rsid w:val="00B3387A"/>
    <w:rsid w:val="00B34850"/>
    <w:rsid w:val="00B35811"/>
    <w:rsid w:val="00B3620D"/>
    <w:rsid w:val="00B406EF"/>
    <w:rsid w:val="00B45509"/>
    <w:rsid w:val="00B643AE"/>
    <w:rsid w:val="00B73218"/>
    <w:rsid w:val="00B755FA"/>
    <w:rsid w:val="00B75B79"/>
    <w:rsid w:val="00B82F40"/>
    <w:rsid w:val="00B86986"/>
    <w:rsid w:val="00B945B3"/>
    <w:rsid w:val="00B9574B"/>
    <w:rsid w:val="00BA5FB6"/>
    <w:rsid w:val="00BB289D"/>
    <w:rsid w:val="00BB6485"/>
    <w:rsid w:val="00BB78CC"/>
    <w:rsid w:val="00BD43A2"/>
    <w:rsid w:val="00BD4F9A"/>
    <w:rsid w:val="00BE182E"/>
    <w:rsid w:val="00BF37D0"/>
    <w:rsid w:val="00BF5D37"/>
    <w:rsid w:val="00C11854"/>
    <w:rsid w:val="00C237B2"/>
    <w:rsid w:val="00C26ED2"/>
    <w:rsid w:val="00C3006C"/>
    <w:rsid w:val="00C343A6"/>
    <w:rsid w:val="00C35494"/>
    <w:rsid w:val="00C42984"/>
    <w:rsid w:val="00C42DAF"/>
    <w:rsid w:val="00C45AF2"/>
    <w:rsid w:val="00C563F8"/>
    <w:rsid w:val="00C61DA1"/>
    <w:rsid w:val="00C63276"/>
    <w:rsid w:val="00C64FBF"/>
    <w:rsid w:val="00C7305A"/>
    <w:rsid w:val="00C73514"/>
    <w:rsid w:val="00C81494"/>
    <w:rsid w:val="00C81E85"/>
    <w:rsid w:val="00C95389"/>
    <w:rsid w:val="00CA44F3"/>
    <w:rsid w:val="00CD3148"/>
    <w:rsid w:val="00CF4690"/>
    <w:rsid w:val="00D01EE5"/>
    <w:rsid w:val="00D02A07"/>
    <w:rsid w:val="00D12CC2"/>
    <w:rsid w:val="00D13989"/>
    <w:rsid w:val="00D26916"/>
    <w:rsid w:val="00D3541E"/>
    <w:rsid w:val="00D3568C"/>
    <w:rsid w:val="00D41502"/>
    <w:rsid w:val="00D43A28"/>
    <w:rsid w:val="00D67290"/>
    <w:rsid w:val="00D70587"/>
    <w:rsid w:val="00D76746"/>
    <w:rsid w:val="00D863B1"/>
    <w:rsid w:val="00D92B7F"/>
    <w:rsid w:val="00DB188D"/>
    <w:rsid w:val="00DB5938"/>
    <w:rsid w:val="00DB7469"/>
    <w:rsid w:val="00DC39A6"/>
    <w:rsid w:val="00DC40C8"/>
    <w:rsid w:val="00DC6440"/>
    <w:rsid w:val="00DD213D"/>
    <w:rsid w:val="00DD4C10"/>
    <w:rsid w:val="00DD6DB6"/>
    <w:rsid w:val="00E0396B"/>
    <w:rsid w:val="00E07F35"/>
    <w:rsid w:val="00E123FD"/>
    <w:rsid w:val="00E315B0"/>
    <w:rsid w:val="00E3555A"/>
    <w:rsid w:val="00E37FDB"/>
    <w:rsid w:val="00E47427"/>
    <w:rsid w:val="00E6018B"/>
    <w:rsid w:val="00E62F8A"/>
    <w:rsid w:val="00E8269D"/>
    <w:rsid w:val="00E84A90"/>
    <w:rsid w:val="00E87977"/>
    <w:rsid w:val="00E93961"/>
    <w:rsid w:val="00EA2131"/>
    <w:rsid w:val="00EA50EC"/>
    <w:rsid w:val="00EA66F3"/>
    <w:rsid w:val="00EB045F"/>
    <w:rsid w:val="00EB1808"/>
    <w:rsid w:val="00EB3D1A"/>
    <w:rsid w:val="00EC01E5"/>
    <w:rsid w:val="00EC1F38"/>
    <w:rsid w:val="00ED1812"/>
    <w:rsid w:val="00ED3FE1"/>
    <w:rsid w:val="00ED419C"/>
    <w:rsid w:val="00EE1DFC"/>
    <w:rsid w:val="00EE1F5B"/>
    <w:rsid w:val="00EE56C6"/>
    <w:rsid w:val="00EF33DC"/>
    <w:rsid w:val="00F001C9"/>
    <w:rsid w:val="00F11874"/>
    <w:rsid w:val="00F13F51"/>
    <w:rsid w:val="00F24EAF"/>
    <w:rsid w:val="00F40638"/>
    <w:rsid w:val="00F42CCB"/>
    <w:rsid w:val="00F50D9C"/>
    <w:rsid w:val="00F51DDD"/>
    <w:rsid w:val="00F57116"/>
    <w:rsid w:val="00F61380"/>
    <w:rsid w:val="00F66670"/>
    <w:rsid w:val="00F84DC3"/>
    <w:rsid w:val="00F937C5"/>
    <w:rsid w:val="00F942E9"/>
    <w:rsid w:val="00F94BD2"/>
    <w:rsid w:val="00FA0415"/>
    <w:rsid w:val="00FB6B1E"/>
    <w:rsid w:val="00FC42EB"/>
    <w:rsid w:val="00FC6945"/>
    <w:rsid w:val="00FC69F5"/>
    <w:rsid w:val="00FE0196"/>
    <w:rsid w:val="00FE1657"/>
    <w:rsid w:val="00FE4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859EE"/>
  <w15:chartTrackingRefBased/>
  <w15:docId w15:val="{397AB458-AA1C-49BE-AB96-9246D037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7DF"/>
    <w:pPr>
      <w:ind w:left="720"/>
      <w:contextualSpacing/>
    </w:pPr>
  </w:style>
  <w:style w:type="character" w:styleId="Hyperlink">
    <w:name w:val="Hyperlink"/>
    <w:basedOn w:val="DefaultParagraphFont"/>
    <w:uiPriority w:val="99"/>
    <w:unhideWhenUsed/>
    <w:rsid w:val="0099302C"/>
    <w:rPr>
      <w:color w:val="0563C1" w:themeColor="hyperlink"/>
      <w:u w:val="single"/>
    </w:rPr>
  </w:style>
  <w:style w:type="character" w:styleId="UnresolvedMention">
    <w:name w:val="Unresolved Mention"/>
    <w:basedOn w:val="DefaultParagraphFont"/>
    <w:uiPriority w:val="99"/>
    <w:semiHidden/>
    <w:unhideWhenUsed/>
    <w:rsid w:val="00993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72937">
      <w:bodyDiv w:val="1"/>
      <w:marLeft w:val="0"/>
      <w:marRight w:val="0"/>
      <w:marTop w:val="0"/>
      <w:marBottom w:val="0"/>
      <w:divBdr>
        <w:top w:val="none" w:sz="0" w:space="0" w:color="auto"/>
        <w:left w:val="none" w:sz="0" w:space="0" w:color="auto"/>
        <w:bottom w:val="none" w:sz="0" w:space="0" w:color="auto"/>
        <w:right w:val="none" w:sz="0" w:space="0" w:color="auto"/>
      </w:divBdr>
    </w:div>
    <w:div w:id="388919871">
      <w:bodyDiv w:val="1"/>
      <w:marLeft w:val="0"/>
      <w:marRight w:val="0"/>
      <w:marTop w:val="0"/>
      <w:marBottom w:val="0"/>
      <w:divBdr>
        <w:top w:val="none" w:sz="0" w:space="0" w:color="auto"/>
        <w:left w:val="none" w:sz="0" w:space="0" w:color="auto"/>
        <w:bottom w:val="none" w:sz="0" w:space="0" w:color="auto"/>
        <w:right w:val="none" w:sz="0" w:space="0" w:color="auto"/>
      </w:divBdr>
    </w:div>
    <w:div w:id="827553307">
      <w:bodyDiv w:val="1"/>
      <w:marLeft w:val="0"/>
      <w:marRight w:val="0"/>
      <w:marTop w:val="0"/>
      <w:marBottom w:val="0"/>
      <w:divBdr>
        <w:top w:val="none" w:sz="0" w:space="0" w:color="auto"/>
        <w:left w:val="none" w:sz="0" w:space="0" w:color="auto"/>
        <w:bottom w:val="none" w:sz="0" w:space="0" w:color="auto"/>
        <w:right w:val="none" w:sz="0" w:space="0" w:color="auto"/>
      </w:divBdr>
    </w:div>
    <w:div w:id="898977730">
      <w:bodyDiv w:val="1"/>
      <w:marLeft w:val="0"/>
      <w:marRight w:val="0"/>
      <w:marTop w:val="0"/>
      <w:marBottom w:val="0"/>
      <w:divBdr>
        <w:top w:val="none" w:sz="0" w:space="0" w:color="auto"/>
        <w:left w:val="none" w:sz="0" w:space="0" w:color="auto"/>
        <w:bottom w:val="none" w:sz="0" w:space="0" w:color="auto"/>
        <w:right w:val="none" w:sz="0" w:space="0" w:color="auto"/>
      </w:divBdr>
    </w:div>
    <w:div w:id="164570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e.horvath@illinois.gov" TargetMode="External"/><Relationship Id="rId13" Type="http://schemas.openxmlformats.org/officeDocument/2006/relationships/hyperlink" Target="mailto:shelley.sweatman@usda.gov" TargetMode="External"/><Relationship Id="rId18" Type="http://schemas.openxmlformats.org/officeDocument/2006/relationships/hyperlink" Target="mailto:m.baskerville@TNC.ORG" TargetMode="External"/><Relationship Id="rId26" Type="http://schemas.openxmlformats.org/officeDocument/2006/relationships/hyperlink" Target="mailto:dean.farr@sbcglobal.net" TargetMode="External"/><Relationship Id="rId3" Type="http://schemas.openxmlformats.org/officeDocument/2006/relationships/styles" Target="styles.xml"/><Relationship Id="rId21" Type="http://schemas.openxmlformats.org/officeDocument/2006/relationships/hyperlink" Target="mailto:slindemann@nwtf.net" TargetMode="External"/><Relationship Id="rId7" Type="http://schemas.openxmlformats.org/officeDocument/2006/relationships/hyperlink" Target="mailto:mdwyer@ilcorn.org" TargetMode="External"/><Relationship Id="rId12" Type="http://schemas.openxmlformats.org/officeDocument/2006/relationships/hyperlink" Target="mailto:Jamie.dieball@usda.gov" TargetMode="External"/><Relationship Id="rId17" Type="http://schemas.openxmlformats.org/officeDocument/2006/relationships/hyperlink" Target="mailto:lizupel@ilstewards.org" TargetMode="External"/><Relationship Id="rId25" Type="http://schemas.openxmlformats.org/officeDocument/2006/relationships/hyperlink" Target="mailto:karla.griesbaum@illinois.gov" TargetMode="External"/><Relationship Id="rId2" Type="http://schemas.openxmlformats.org/officeDocument/2006/relationships/numbering" Target="numbering.xml"/><Relationship Id="rId16" Type="http://schemas.openxmlformats.org/officeDocument/2006/relationships/hyperlink" Target="mailto:stacy.zuber@ilsoy.org" TargetMode="External"/><Relationship Id="rId20" Type="http://schemas.openxmlformats.org/officeDocument/2006/relationships/hyperlink" Target="mailto:cliff@schuetteseeds.com" TargetMode="External"/><Relationship Id="rId1" Type="http://schemas.openxmlformats.org/officeDocument/2006/relationships/customXml" Target="../customXml/item1.xml"/><Relationship Id="rId6" Type="http://schemas.openxmlformats.org/officeDocument/2006/relationships/hyperlink" Target="mailto:NLRS@illinois.edu" TargetMode="External"/><Relationship Id="rId11" Type="http://schemas.openxmlformats.org/officeDocument/2006/relationships/hyperlink" Target="mailto:Michael_redmer@fws.gov" TargetMode="External"/><Relationship Id="rId24" Type="http://schemas.openxmlformats.org/officeDocument/2006/relationships/hyperlink" Target="mailto:elliot.lagacy@illinois.gov" TargetMode="External"/><Relationship Id="rId5" Type="http://schemas.openxmlformats.org/officeDocument/2006/relationships/webSettings" Target="webSettings.xml"/><Relationship Id="rId15" Type="http://schemas.openxmlformats.org/officeDocument/2006/relationships/hyperlink" Target="mailto:abagail.peterson@ilsoy.org" TargetMode="External"/><Relationship Id="rId23" Type="http://schemas.openxmlformats.org/officeDocument/2006/relationships/hyperlink" Target="mailto:ryan@illica.net" TargetMode="External"/><Relationship Id="rId28" Type="http://schemas.openxmlformats.org/officeDocument/2006/relationships/theme" Target="theme/theme1.xml"/><Relationship Id="rId10" Type="http://schemas.openxmlformats.org/officeDocument/2006/relationships/hyperlink" Target="mailto:trevor.sample@illinois.gov" TargetMode="External"/><Relationship Id="rId19" Type="http://schemas.openxmlformats.org/officeDocument/2006/relationships/hyperlink" Target="mailto:kkauzlarich@pheasantsforever.org" TargetMode="External"/><Relationship Id="rId4" Type="http://schemas.openxmlformats.org/officeDocument/2006/relationships/settings" Target="settings.xml"/><Relationship Id="rId9" Type="http://schemas.openxmlformats.org/officeDocument/2006/relationships/hyperlink" Target="mailto:kreynolds@farmland.org" TargetMode="External"/><Relationship Id="rId14" Type="http://schemas.openxmlformats.org/officeDocument/2006/relationships/hyperlink" Target="mailto:Emily.conover@usda.gov" TargetMode="External"/><Relationship Id="rId22" Type="http://schemas.openxmlformats.org/officeDocument/2006/relationships/hyperlink" Target="mailto:jkostel@wetlands-initiative.o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160B3-9143-4056-A644-C4F3A32B6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2178</Words>
  <Characters>12419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McFall, Kathy - FPAC-NRCS, IL</dc:creator>
  <cp:keywords/>
  <dc:description/>
  <cp:lastModifiedBy>McFall, Kathy - FPAC-NRCS, IL</cp:lastModifiedBy>
  <cp:revision>5</cp:revision>
  <cp:lastPrinted>2023-04-12T19:00:00Z</cp:lastPrinted>
  <dcterms:created xsi:type="dcterms:W3CDTF">2023-11-28T20:19:00Z</dcterms:created>
  <dcterms:modified xsi:type="dcterms:W3CDTF">2023-11-28T20:38:00Z</dcterms:modified>
</cp:coreProperties>
</file>