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B5730" w14:textId="40D44CA2" w:rsidR="005B0B1F" w:rsidRPr="00747FB4" w:rsidRDefault="001E0EB2" w:rsidP="00B045AF">
      <w:pPr>
        <w:ind w:right="36"/>
        <w:jc w:val="center"/>
        <w:rPr>
          <w:rFonts w:ascii="Calibri" w:hAnsi="Calibri" w:cs="Calibri"/>
          <w:b/>
          <w:sz w:val="28"/>
          <w:szCs w:val="28"/>
        </w:rPr>
      </w:pPr>
      <w:r w:rsidRPr="00747FB4">
        <w:rPr>
          <w:rFonts w:ascii="Calibri" w:hAnsi="Calibri" w:cs="Calibri"/>
          <w:b/>
          <w:sz w:val="28"/>
          <w:szCs w:val="28"/>
        </w:rPr>
        <w:t>Texas</w:t>
      </w:r>
      <w:r w:rsidR="005B0B1F" w:rsidRPr="00747FB4">
        <w:rPr>
          <w:rFonts w:ascii="Calibri" w:hAnsi="Calibri" w:cs="Calibri"/>
          <w:b/>
          <w:sz w:val="28"/>
          <w:szCs w:val="28"/>
        </w:rPr>
        <w:t xml:space="preserve"> </w:t>
      </w:r>
      <w:r w:rsidR="00532E7D" w:rsidRPr="00747FB4">
        <w:rPr>
          <w:rFonts w:ascii="Calibri" w:hAnsi="Calibri" w:cs="Calibri"/>
          <w:b/>
          <w:sz w:val="28"/>
          <w:szCs w:val="28"/>
        </w:rPr>
        <w:t xml:space="preserve">NRCS </w:t>
      </w:r>
      <w:r w:rsidR="00AF706D">
        <w:rPr>
          <w:rFonts w:ascii="Calibri" w:hAnsi="Calibri" w:cs="Calibri"/>
          <w:b/>
          <w:sz w:val="28"/>
          <w:szCs w:val="28"/>
        </w:rPr>
        <w:t xml:space="preserve">EHE </w:t>
      </w:r>
      <w:r w:rsidR="00B52B8B" w:rsidRPr="00747FB4">
        <w:rPr>
          <w:rFonts w:ascii="Calibri" w:hAnsi="Calibri" w:cs="Calibri"/>
          <w:b/>
          <w:sz w:val="28"/>
          <w:szCs w:val="28"/>
        </w:rPr>
        <w:t xml:space="preserve">Parcel </w:t>
      </w:r>
      <w:r w:rsidR="005B0B1F" w:rsidRPr="00747FB4">
        <w:rPr>
          <w:rFonts w:ascii="Calibri" w:hAnsi="Calibri" w:cs="Calibri"/>
          <w:b/>
          <w:sz w:val="28"/>
          <w:szCs w:val="28"/>
        </w:rPr>
        <w:t xml:space="preserve">Application </w:t>
      </w:r>
      <w:r w:rsidR="004316D1" w:rsidRPr="00747FB4">
        <w:rPr>
          <w:rFonts w:ascii="Calibri" w:hAnsi="Calibri" w:cs="Calibri"/>
          <w:b/>
          <w:sz w:val="28"/>
          <w:szCs w:val="28"/>
        </w:rPr>
        <w:t>Questionnaire</w:t>
      </w:r>
    </w:p>
    <w:p w14:paraId="7AB2DF82" w14:textId="77777777" w:rsidR="005B0B1F" w:rsidRPr="00EB6471" w:rsidRDefault="003D7D28" w:rsidP="008F56A2">
      <w:pPr>
        <w:spacing w:after="120"/>
        <w:ind w:right="36"/>
        <w:jc w:val="center"/>
        <w:rPr>
          <w:rFonts w:ascii="Calibri Light" w:hAnsi="Calibri Light" w:cs="Calibri Light"/>
        </w:rPr>
      </w:pPr>
      <w:r>
        <w:rPr>
          <w:rFonts w:ascii="Calibri Light" w:hAnsi="Calibri Light" w:cs="Calibri Light"/>
        </w:rPr>
        <w:pict w14:anchorId="47EFD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95pt;height:6.25pt" o:hrpct="0" o:hralign="center" o:hr="t">
            <v:imagedata r:id="rId11" o:title="BD14539_"/>
          </v:shape>
        </w:pict>
      </w:r>
    </w:p>
    <w:p w14:paraId="56EAAE66" w14:textId="1D3CE667" w:rsidR="00206F87" w:rsidRPr="002C49E3" w:rsidRDefault="00E91184" w:rsidP="00206F87">
      <w:pPr>
        <w:spacing w:after="120"/>
        <w:ind w:left="288" w:right="288"/>
        <w:rPr>
          <w:rFonts w:asciiTheme="majorHAnsi" w:hAnsiTheme="majorHAnsi" w:cstheme="majorHAnsi"/>
        </w:rPr>
      </w:pPr>
      <w:r w:rsidRPr="002C49E3">
        <w:rPr>
          <w:rFonts w:asciiTheme="majorHAnsi" w:hAnsiTheme="majorHAnsi" w:cstheme="majorHAnsi"/>
        </w:rPr>
        <w:t>Parcel</w:t>
      </w:r>
      <w:r w:rsidR="00206F87" w:rsidRPr="002C49E3">
        <w:rPr>
          <w:rFonts w:asciiTheme="majorHAnsi" w:hAnsiTheme="majorHAnsi" w:cstheme="majorHAnsi"/>
        </w:rPr>
        <w:t xml:space="preserve"> applications for the ACEP-ALE and RCPP EHE </w:t>
      </w:r>
      <w:r w:rsidR="001C3996" w:rsidRPr="002C49E3">
        <w:rPr>
          <w:rFonts w:asciiTheme="majorHAnsi" w:hAnsiTheme="majorHAnsi" w:cstheme="majorHAnsi"/>
        </w:rPr>
        <w:t>will</w:t>
      </w:r>
      <w:r w:rsidR="00206F87" w:rsidRPr="002C49E3">
        <w:rPr>
          <w:rFonts w:asciiTheme="majorHAnsi" w:hAnsiTheme="majorHAnsi" w:cstheme="majorHAnsi"/>
        </w:rPr>
        <w:t xml:space="preserve"> be developed in accordance with the following format and guidance that adheres to applicable NRCS program application policy.  A properly completed and executed </w:t>
      </w:r>
      <w:r w:rsidR="00F24E92" w:rsidRPr="002C49E3">
        <w:rPr>
          <w:rFonts w:asciiTheme="majorHAnsi" w:hAnsiTheme="majorHAnsi" w:cstheme="majorHAnsi"/>
        </w:rPr>
        <w:t>parcel</w:t>
      </w:r>
      <w:r w:rsidR="00206F87" w:rsidRPr="002C49E3">
        <w:rPr>
          <w:rFonts w:asciiTheme="majorHAnsi" w:hAnsiTheme="majorHAnsi" w:cstheme="majorHAnsi"/>
        </w:rPr>
        <w:t xml:space="preserve"> application is one that is submitted on the appropriate forms, accompanied by all required supporting documentation, including this questionnaire, and signed by all required applicants and other required parties. Only complete and executed application packages will be considered for approval. The complete and executed application package must be submitted to:</w:t>
      </w:r>
    </w:p>
    <w:p w14:paraId="2CEA9DAA" w14:textId="77777777" w:rsidR="00631497" w:rsidRDefault="00631497" w:rsidP="008F56A2">
      <w:pPr>
        <w:ind w:left="288" w:right="36"/>
        <w:rPr>
          <w:rFonts w:ascii="Calibri Light" w:hAnsi="Calibri Light" w:cs="Calibri Light"/>
        </w:rPr>
        <w:sectPr w:rsidR="00631497" w:rsidSect="008C792F">
          <w:headerReference w:type="default" r:id="rId12"/>
          <w:footerReference w:type="default" r:id="rId13"/>
          <w:headerReference w:type="first" r:id="rId14"/>
          <w:footerReference w:type="first" r:id="rId15"/>
          <w:pgSz w:w="12240" w:h="15840"/>
          <w:pgMar w:top="720" w:right="1152" w:bottom="1080" w:left="1152" w:header="720" w:footer="720" w:gutter="0"/>
          <w:pgNumType w:start="1"/>
          <w:cols w:space="720"/>
          <w:titlePg/>
          <w:docGrid w:linePitch="360"/>
        </w:sectPr>
      </w:pPr>
    </w:p>
    <w:p w14:paraId="79A8E733" w14:textId="2C6A8DA2" w:rsidR="00EB6471" w:rsidRPr="00747FB4" w:rsidRDefault="00740106" w:rsidP="00D53AD7">
      <w:pPr>
        <w:ind w:left="288" w:right="36"/>
        <w:jc w:val="center"/>
        <w:rPr>
          <w:rFonts w:ascii="Calibri Light" w:hAnsi="Calibri Light" w:cs="Calibri Light"/>
          <w:u w:val="single"/>
        </w:rPr>
      </w:pPr>
      <w:r w:rsidRPr="00747FB4">
        <w:rPr>
          <w:rFonts w:ascii="Calibri Light" w:hAnsi="Calibri Light" w:cs="Calibri Light"/>
          <w:u w:val="single"/>
        </w:rPr>
        <w:t>HARD COPY</w:t>
      </w:r>
      <w:r w:rsidR="00EB6471" w:rsidRPr="00747FB4">
        <w:rPr>
          <w:rFonts w:ascii="Calibri Light" w:hAnsi="Calibri Light" w:cs="Calibri Light"/>
          <w:u w:val="single"/>
        </w:rPr>
        <w:t>:</w:t>
      </w:r>
    </w:p>
    <w:p w14:paraId="0EF80B6F" w14:textId="582430A3" w:rsidR="005B0B1F" w:rsidRPr="00747FB4" w:rsidRDefault="002C49E3" w:rsidP="00D53AD7">
      <w:pPr>
        <w:ind w:left="288" w:right="36"/>
        <w:jc w:val="center"/>
        <w:rPr>
          <w:rFonts w:ascii="Calibri Light" w:hAnsi="Calibri Light" w:cs="Calibri Light"/>
        </w:rPr>
      </w:pPr>
      <w:r>
        <w:rPr>
          <w:rFonts w:ascii="Calibri Light" w:hAnsi="Calibri Light" w:cs="Calibri Light"/>
        </w:rPr>
        <w:t>EHE</w:t>
      </w:r>
      <w:r w:rsidR="00B4285E" w:rsidRPr="00747FB4">
        <w:rPr>
          <w:rFonts w:ascii="Calibri Light" w:hAnsi="Calibri Light" w:cs="Calibri Light"/>
        </w:rPr>
        <w:t xml:space="preserve"> </w:t>
      </w:r>
      <w:r w:rsidR="0075435A" w:rsidRPr="00747FB4">
        <w:rPr>
          <w:rFonts w:ascii="Calibri Light" w:hAnsi="Calibri Light" w:cs="Calibri Light"/>
        </w:rPr>
        <w:t>Program Manager</w:t>
      </w:r>
    </w:p>
    <w:p w14:paraId="5CDB601D" w14:textId="268AD542" w:rsidR="005B0B1F" w:rsidRPr="00747FB4" w:rsidRDefault="005B0B1F" w:rsidP="00D53AD7">
      <w:pPr>
        <w:ind w:right="36" w:firstLine="288"/>
        <w:jc w:val="center"/>
        <w:rPr>
          <w:rFonts w:ascii="Calibri Light" w:hAnsi="Calibri Light" w:cs="Calibri Light"/>
        </w:rPr>
      </w:pPr>
      <w:r w:rsidRPr="00747FB4">
        <w:rPr>
          <w:rFonts w:ascii="Calibri Light" w:hAnsi="Calibri Light" w:cs="Calibri Light"/>
        </w:rPr>
        <w:t xml:space="preserve">USDA </w:t>
      </w:r>
      <w:r w:rsidR="00631497" w:rsidRPr="00747FB4">
        <w:rPr>
          <w:rFonts w:ascii="Calibri Light" w:hAnsi="Calibri Light" w:cs="Calibri Light"/>
        </w:rPr>
        <w:t>NRCS</w:t>
      </w:r>
    </w:p>
    <w:p w14:paraId="1F8CD23C" w14:textId="2780B466" w:rsidR="00EB6471" w:rsidRPr="00747FB4" w:rsidRDefault="00C256A9" w:rsidP="00D53AD7">
      <w:pPr>
        <w:ind w:right="36" w:firstLine="288"/>
        <w:jc w:val="center"/>
        <w:rPr>
          <w:rFonts w:ascii="Calibri Light" w:hAnsi="Calibri Light" w:cs="Calibri Light"/>
        </w:rPr>
      </w:pPr>
      <w:r w:rsidRPr="00747FB4">
        <w:rPr>
          <w:rFonts w:ascii="Calibri Light" w:hAnsi="Calibri Light" w:cs="Calibri Light"/>
        </w:rPr>
        <w:t>Texas State Office</w:t>
      </w:r>
    </w:p>
    <w:p w14:paraId="73B05A38" w14:textId="7964FB02" w:rsidR="005B0B1F" w:rsidRPr="00747FB4" w:rsidRDefault="00C256A9" w:rsidP="00D53AD7">
      <w:pPr>
        <w:ind w:right="36" w:firstLine="288"/>
        <w:jc w:val="center"/>
        <w:rPr>
          <w:rFonts w:ascii="Calibri Light" w:hAnsi="Calibri Light" w:cs="Calibri Light"/>
        </w:rPr>
      </w:pPr>
      <w:r w:rsidRPr="00747FB4">
        <w:rPr>
          <w:rFonts w:ascii="Calibri Light" w:hAnsi="Calibri Light" w:cs="Calibri Light"/>
        </w:rPr>
        <w:t>101 S. Main Street</w:t>
      </w:r>
    </w:p>
    <w:p w14:paraId="63A1F398" w14:textId="10AC1092" w:rsidR="00EB6471" w:rsidRPr="00747FB4" w:rsidRDefault="00740106" w:rsidP="00B045AF">
      <w:pPr>
        <w:ind w:right="36" w:firstLine="288"/>
        <w:jc w:val="center"/>
        <w:rPr>
          <w:rFonts w:ascii="Calibri Light" w:hAnsi="Calibri Light" w:cs="Calibri Light"/>
        </w:rPr>
      </w:pPr>
      <w:r w:rsidRPr="00747FB4">
        <w:rPr>
          <w:rFonts w:ascii="Calibri Light" w:hAnsi="Calibri Light" w:cs="Calibri Light"/>
        </w:rPr>
        <w:t>Temple</w:t>
      </w:r>
      <w:r w:rsidR="005B0B1F" w:rsidRPr="00747FB4">
        <w:rPr>
          <w:rFonts w:ascii="Calibri Light" w:hAnsi="Calibri Light" w:cs="Calibri Light"/>
        </w:rPr>
        <w:t xml:space="preserve">, </w:t>
      </w:r>
      <w:r w:rsidRPr="00747FB4">
        <w:rPr>
          <w:rFonts w:ascii="Calibri Light" w:hAnsi="Calibri Light" w:cs="Calibri Light"/>
        </w:rPr>
        <w:t>TX</w:t>
      </w:r>
      <w:r w:rsidR="005B0B1F" w:rsidRPr="00747FB4">
        <w:rPr>
          <w:rFonts w:ascii="Calibri Light" w:hAnsi="Calibri Light" w:cs="Calibri Light"/>
        </w:rPr>
        <w:t xml:space="preserve">  </w:t>
      </w:r>
      <w:r w:rsidRPr="00747FB4">
        <w:rPr>
          <w:rFonts w:ascii="Calibri Light" w:hAnsi="Calibri Light" w:cs="Calibri Light"/>
        </w:rPr>
        <w:t>76501</w:t>
      </w:r>
    </w:p>
    <w:p w14:paraId="5855BA8B" w14:textId="626D3071" w:rsidR="00EB6471" w:rsidRPr="00747FB4" w:rsidRDefault="00EB6471" w:rsidP="00B045AF">
      <w:pPr>
        <w:ind w:right="36" w:firstLine="288"/>
        <w:jc w:val="center"/>
        <w:rPr>
          <w:rFonts w:ascii="Calibri Light" w:hAnsi="Calibri Light" w:cs="Calibri Light"/>
          <w:u w:val="single"/>
        </w:rPr>
      </w:pPr>
      <w:r w:rsidRPr="00747FB4">
        <w:rPr>
          <w:rFonts w:ascii="Calibri Light" w:hAnsi="Calibri Light" w:cs="Calibri Light"/>
          <w:u w:val="single"/>
        </w:rPr>
        <w:t>EMAIL:</w:t>
      </w:r>
    </w:p>
    <w:p w14:paraId="43824E4B" w14:textId="5657CCBD" w:rsidR="00631497" w:rsidRPr="00747FB4" w:rsidRDefault="009F0B9B" w:rsidP="00B045AF">
      <w:pPr>
        <w:ind w:left="288" w:right="36"/>
        <w:jc w:val="center"/>
        <w:rPr>
          <w:rFonts w:ascii="Calibri Light" w:hAnsi="Calibri Light" w:cs="Calibri Light"/>
        </w:rPr>
      </w:pPr>
      <w:r>
        <w:rPr>
          <w:rFonts w:ascii="Calibri Light" w:hAnsi="Calibri Light" w:cs="Calibri Light"/>
        </w:rPr>
        <w:t>Texas NRCS Ea</w:t>
      </w:r>
      <w:r w:rsidR="00EC6F03">
        <w:rPr>
          <w:rFonts w:ascii="Calibri Light" w:hAnsi="Calibri Light" w:cs="Calibri Light"/>
        </w:rPr>
        <w:t>sements</w:t>
      </w:r>
    </w:p>
    <w:p w14:paraId="57E6A5B4" w14:textId="77777777" w:rsidR="00D44871" w:rsidRPr="00747FB4" w:rsidRDefault="007F5CE9" w:rsidP="00D44871">
      <w:pPr>
        <w:ind w:left="288" w:right="36"/>
        <w:rPr>
          <w:rFonts w:ascii="Calibri Light" w:hAnsi="Calibri Light" w:cs="Calibri Light"/>
        </w:rPr>
      </w:pPr>
      <w:r>
        <w:rPr>
          <w:rFonts w:ascii="Calibri Light" w:hAnsi="Calibri Light" w:cs="Calibri Light"/>
        </w:rPr>
        <w:tab/>
      </w:r>
      <w:hyperlink r:id="rId16" w:history="1">
        <w:r w:rsidR="00D44871" w:rsidRPr="00EE7FF2">
          <w:rPr>
            <w:rStyle w:val="Hyperlink"/>
            <w:rFonts w:ascii="Calibri Light" w:hAnsi="Calibri Light" w:cs="Calibri Light"/>
          </w:rPr>
          <w:t>FPAC.NRCS.TX.Easements@usda.gov</w:t>
        </w:r>
      </w:hyperlink>
      <w:r w:rsidR="00D44871">
        <w:rPr>
          <w:rFonts w:ascii="Calibri Light" w:hAnsi="Calibri Light" w:cs="Calibri Light"/>
        </w:rPr>
        <w:tab/>
      </w:r>
    </w:p>
    <w:p w14:paraId="466FD2B1" w14:textId="77777777" w:rsidR="00D44871" w:rsidRPr="008F56A2" w:rsidRDefault="00D44871" w:rsidP="00D44871">
      <w:pPr>
        <w:ind w:right="36" w:firstLine="288"/>
        <w:jc w:val="center"/>
        <w:rPr>
          <w:rFonts w:ascii="Calibri Light" w:hAnsi="Calibri Light" w:cs="Calibri Light"/>
          <w:b/>
          <w:bCs/>
          <w:color w:val="169FB2"/>
        </w:rPr>
      </w:pPr>
      <w:r>
        <w:tab/>
      </w:r>
      <w:r w:rsidRPr="00747FB4">
        <w:rPr>
          <w:rFonts w:ascii="Calibri Light" w:hAnsi="Calibri Light" w:cs="Calibri Light"/>
          <w:b/>
          <w:bCs/>
          <w:color w:val="169FB2"/>
        </w:rPr>
        <w:t>***PREFERRED***</w:t>
      </w:r>
    </w:p>
    <w:p w14:paraId="0B3834C3" w14:textId="45A99E15" w:rsidR="00631497" w:rsidRPr="008F56A2" w:rsidRDefault="007F5CE9" w:rsidP="00D44871">
      <w:pPr>
        <w:ind w:left="288" w:right="36"/>
        <w:rPr>
          <w:rFonts w:ascii="Calibri Light" w:hAnsi="Calibri Light" w:cs="Calibri Light"/>
          <w:b/>
          <w:bCs/>
          <w:color w:val="169FB2"/>
        </w:rPr>
      </w:pPr>
      <w:r>
        <w:rPr>
          <w:rFonts w:ascii="Calibri Light" w:hAnsi="Calibri Light" w:cs="Calibri Light"/>
        </w:rPr>
        <w:tab/>
      </w:r>
    </w:p>
    <w:p w14:paraId="408F6428" w14:textId="6E72E767" w:rsidR="00631497" w:rsidRDefault="00631497" w:rsidP="008F56A2">
      <w:pPr>
        <w:ind w:right="36"/>
        <w:rPr>
          <w:rFonts w:ascii="Calibri Light" w:hAnsi="Calibri Light" w:cs="Calibri Light"/>
        </w:rPr>
        <w:sectPr w:rsidR="00631497" w:rsidSect="00D53AD7">
          <w:type w:val="continuous"/>
          <w:pgSz w:w="12240" w:h="15840"/>
          <w:pgMar w:top="720" w:right="1152" w:bottom="1080" w:left="1152" w:header="720" w:footer="720" w:gutter="0"/>
          <w:pgNumType w:start="1"/>
          <w:cols w:num="2" w:space="720"/>
          <w:titlePg/>
          <w:docGrid w:linePitch="360"/>
        </w:sectPr>
      </w:pPr>
    </w:p>
    <w:p w14:paraId="431CF274" w14:textId="77777777" w:rsidR="00EB6471" w:rsidRPr="008F56A2" w:rsidRDefault="00EB6471" w:rsidP="008F56A2">
      <w:pPr>
        <w:ind w:right="36"/>
        <w:rPr>
          <w:rFonts w:ascii="Calibri Light" w:hAnsi="Calibri Light" w:cs="Calibri Light"/>
          <w:sz w:val="10"/>
          <w:szCs w:val="10"/>
        </w:rPr>
      </w:pPr>
    </w:p>
    <w:p w14:paraId="0110AC09" w14:textId="31D8AE81" w:rsidR="004403ED" w:rsidRPr="00670E57" w:rsidRDefault="003E6753" w:rsidP="00670E57">
      <w:pPr>
        <w:pBdr>
          <w:top w:val="double" w:sz="4" w:space="7" w:color="auto"/>
          <w:left w:val="double" w:sz="4" w:space="18" w:color="auto"/>
          <w:bottom w:val="double" w:sz="4" w:space="2" w:color="auto"/>
          <w:right w:val="double" w:sz="4" w:space="7" w:color="auto"/>
        </w:pBdr>
        <w:ind w:left="720" w:right="43"/>
        <w:jc w:val="center"/>
        <w:rPr>
          <w:rFonts w:cstheme="minorHAnsi"/>
          <w:b/>
          <w:sz w:val="24"/>
          <w:szCs w:val="24"/>
        </w:rPr>
      </w:pPr>
      <w:bookmarkStart w:id="0" w:name="_Hlk35340313"/>
      <w:r w:rsidRPr="00670E57">
        <w:rPr>
          <w:rFonts w:cstheme="minorHAnsi"/>
          <w:b/>
          <w:sz w:val="24"/>
          <w:szCs w:val="24"/>
        </w:rPr>
        <w:t xml:space="preserve">Applications are accepted on a </w:t>
      </w:r>
      <w:r w:rsidR="005E3565" w:rsidRPr="00670E57">
        <w:rPr>
          <w:rFonts w:cstheme="minorHAnsi"/>
          <w:b/>
          <w:sz w:val="24"/>
          <w:szCs w:val="24"/>
        </w:rPr>
        <w:t>continuous</w:t>
      </w:r>
      <w:r w:rsidRPr="00670E57">
        <w:rPr>
          <w:rFonts w:cstheme="minorHAnsi"/>
          <w:b/>
          <w:sz w:val="24"/>
          <w:szCs w:val="24"/>
        </w:rPr>
        <w:t xml:space="preserve"> basis.  </w:t>
      </w:r>
    </w:p>
    <w:p w14:paraId="432BC77C" w14:textId="0190BB17" w:rsidR="00670E57" w:rsidRDefault="00302AF0" w:rsidP="00670E57">
      <w:pPr>
        <w:pBdr>
          <w:top w:val="double" w:sz="4" w:space="7" w:color="auto"/>
          <w:left w:val="double" w:sz="4" w:space="18" w:color="auto"/>
          <w:bottom w:val="double" w:sz="4" w:space="2" w:color="auto"/>
          <w:right w:val="double" w:sz="4" w:space="7" w:color="auto"/>
        </w:pBdr>
        <w:ind w:left="720" w:right="43"/>
        <w:jc w:val="center"/>
        <w:rPr>
          <w:rFonts w:cstheme="minorHAnsi"/>
          <w:b/>
          <w:sz w:val="24"/>
          <w:szCs w:val="24"/>
        </w:rPr>
      </w:pPr>
      <w:r w:rsidRPr="00670E57">
        <w:rPr>
          <w:rFonts w:cstheme="minorHAnsi"/>
          <w:b/>
          <w:sz w:val="24"/>
          <w:szCs w:val="24"/>
        </w:rPr>
        <w:t>Complete a</w:t>
      </w:r>
      <w:r w:rsidR="003E6753" w:rsidRPr="00670E57">
        <w:rPr>
          <w:rFonts w:cstheme="minorHAnsi"/>
          <w:b/>
          <w:sz w:val="24"/>
          <w:szCs w:val="24"/>
        </w:rPr>
        <w:t xml:space="preserve">pplications </w:t>
      </w:r>
      <w:r w:rsidR="003E6753" w:rsidRPr="00670E57">
        <w:rPr>
          <w:rFonts w:cstheme="minorHAnsi"/>
          <w:b/>
          <w:sz w:val="24"/>
          <w:szCs w:val="24"/>
          <w:u w:val="single"/>
        </w:rPr>
        <w:t xml:space="preserve">must be received by </w:t>
      </w:r>
      <w:r w:rsidR="002869C2" w:rsidRPr="00670E57">
        <w:rPr>
          <w:rFonts w:cstheme="minorHAnsi"/>
          <w:b/>
          <w:sz w:val="24"/>
          <w:szCs w:val="24"/>
          <w:u w:val="single"/>
        </w:rPr>
        <w:t>5</w:t>
      </w:r>
      <w:r w:rsidR="003E6753" w:rsidRPr="00670E57">
        <w:rPr>
          <w:rFonts w:cstheme="minorHAnsi"/>
          <w:b/>
          <w:sz w:val="24"/>
          <w:szCs w:val="24"/>
          <w:u w:val="single"/>
        </w:rPr>
        <w:t xml:space="preserve">:00 P.M. </w:t>
      </w:r>
      <w:r w:rsidR="00AB3F93" w:rsidRPr="00670E57">
        <w:rPr>
          <w:rFonts w:cstheme="minorHAnsi"/>
          <w:b/>
          <w:sz w:val="24"/>
          <w:szCs w:val="24"/>
          <w:u w:val="single"/>
        </w:rPr>
        <w:t>C</w:t>
      </w:r>
      <w:r w:rsidR="003E6753" w:rsidRPr="00670E57">
        <w:rPr>
          <w:rFonts w:cstheme="minorHAnsi"/>
          <w:b/>
          <w:sz w:val="24"/>
          <w:szCs w:val="24"/>
          <w:u w:val="single"/>
        </w:rPr>
        <w:t>ST</w:t>
      </w:r>
      <w:r w:rsidR="003E6753" w:rsidRPr="00670E57">
        <w:rPr>
          <w:rFonts w:cstheme="minorHAnsi"/>
          <w:b/>
          <w:sz w:val="24"/>
          <w:szCs w:val="24"/>
        </w:rPr>
        <w:t xml:space="preserve"> on the advertised </w:t>
      </w:r>
      <w:r w:rsidR="004403ED" w:rsidRPr="00670E57">
        <w:rPr>
          <w:rFonts w:cstheme="minorHAnsi"/>
          <w:b/>
          <w:sz w:val="24"/>
          <w:szCs w:val="24"/>
        </w:rPr>
        <w:t>Funding Opportunity Da</w:t>
      </w:r>
      <w:r w:rsidR="003E6753" w:rsidRPr="00670E57">
        <w:rPr>
          <w:rFonts w:cstheme="minorHAnsi"/>
          <w:b/>
          <w:sz w:val="24"/>
          <w:szCs w:val="24"/>
        </w:rPr>
        <w:t>te(s) to be considered for funding in a specific fiscal year</w:t>
      </w:r>
      <w:r w:rsidR="000F74F2" w:rsidRPr="00670E57">
        <w:rPr>
          <w:rFonts w:cstheme="minorHAnsi"/>
          <w:b/>
          <w:sz w:val="24"/>
          <w:szCs w:val="24"/>
        </w:rPr>
        <w:t xml:space="preserve"> (FY)</w:t>
      </w:r>
      <w:r w:rsidR="003E6753" w:rsidRPr="00670E57">
        <w:rPr>
          <w:rFonts w:cstheme="minorHAnsi"/>
          <w:b/>
          <w:sz w:val="24"/>
          <w:szCs w:val="24"/>
        </w:rPr>
        <w:t>.</w:t>
      </w:r>
    </w:p>
    <w:p w14:paraId="2212C57F" w14:textId="2140849A" w:rsidR="00B52B8B" w:rsidRDefault="00897F9D" w:rsidP="00670E57">
      <w:pPr>
        <w:pBdr>
          <w:top w:val="double" w:sz="4" w:space="7" w:color="auto"/>
          <w:left w:val="double" w:sz="4" w:space="18" w:color="auto"/>
          <w:bottom w:val="double" w:sz="4" w:space="2" w:color="auto"/>
          <w:right w:val="double" w:sz="4" w:space="7" w:color="auto"/>
        </w:pBdr>
        <w:ind w:left="720" w:right="43"/>
        <w:jc w:val="center"/>
        <w:rPr>
          <w:rFonts w:ascii="Calibri Light" w:hAnsi="Calibri Light" w:cs="Calibri Light"/>
        </w:rPr>
      </w:pPr>
      <w:r>
        <w:rPr>
          <w:rFonts w:cstheme="minorHAnsi"/>
          <w:bCs/>
          <w:sz w:val="24"/>
          <w:szCs w:val="24"/>
        </w:rPr>
        <w:t xml:space="preserve">Note: There may be multiple cut-off dates in the same </w:t>
      </w:r>
      <w:r w:rsidR="000F74F2">
        <w:rPr>
          <w:rFonts w:cstheme="minorHAnsi"/>
          <w:bCs/>
          <w:sz w:val="24"/>
          <w:szCs w:val="24"/>
        </w:rPr>
        <w:t>FY</w:t>
      </w:r>
      <w:r>
        <w:rPr>
          <w:rFonts w:cstheme="minorHAnsi"/>
          <w:bCs/>
          <w:sz w:val="24"/>
          <w:szCs w:val="24"/>
        </w:rPr>
        <w:t>.</w:t>
      </w:r>
      <w:bookmarkEnd w:id="0"/>
    </w:p>
    <w:p w14:paraId="637787DB" w14:textId="12524AA1" w:rsidR="00D01EA9" w:rsidRPr="002C49E3" w:rsidRDefault="000F1F30" w:rsidP="008F56A2">
      <w:pPr>
        <w:spacing w:after="120"/>
        <w:ind w:left="288" w:right="36"/>
        <w:rPr>
          <w:rFonts w:asciiTheme="majorHAnsi" w:hAnsiTheme="majorHAnsi" w:cstheme="majorHAnsi"/>
        </w:rPr>
      </w:pPr>
      <w:bookmarkStart w:id="1" w:name="_Hlk35343373"/>
      <w:r w:rsidRPr="002C49E3">
        <w:rPr>
          <w:rFonts w:asciiTheme="majorHAnsi" w:hAnsiTheme="majorHAnsi" w:cstheme="majorHAnsi"/>
        </w:rPr>
        <w:t xml:space="preserve">The following </w:t>
      </w:r>
      <w:r w:rsidR="002C3FB1" w:rsidRPr="002C49E3">
        <w:rPr>
          <w:rFonts w:asciiTheme="majorHAnsi" w:hAnsiTheme="majorHAnsi" w:cstheme="majorHAnsi"/>
        </w:rPr>
        <w:t xml:space="preserve">is a </w:t>
      </w:r>
      <w:r w:rsidR="00777CB4" w:rsidRPr="002C49E3">
        <w:rPr>
          <w:rFonts w:asciiTheme="majorHAnsi" w:hAnsiTheme="majorHAnsi" w:cstheme="majorHAnsi"/>
        </w:rPr>
        <w:t>q</w:t>
      </w:r>
      <w:r w:rsidR="002C3FB1" w:rsidRPr="002C49E3">
        <w:rPr>
          <w:rFonts w:asciiTheme="majorHAnsi" w:hAnsiTheme="majorHAnsi" w:cstheme="majorHAnsi"/>
        </w:rPr>
        <w:t>uestionnaire meant to gather adequate</w:t>
      </w:r>
      <w:r w:rsidR="00E240AF" w:rsidRPr="002C49E3">
        <w:rPr>
          <w:rFonts w:asciiTheme="majorHAnsi" w:hAnsiTheme="majorHAnsi" w:cstheme="majorHAnsi"/>
        </w:rPr>
        <w:t xml:space="preserve"> documentation for consideration of funding in </w:t>
      </w:r>
      <w:r w:rsidR="00DE4134" w:rsidRPr="002C49E3">
        <w:rPr>
          <w:rFonts w:asciiTheme="majorHAnsi" w:hAnsiTheme="majorHAnsi" w:cstheme="majorHAnsi"/>
        </w:rPr>
        <w:t>NRCS entity-held easement programs such as the ACEP-ALE</w:t>
      </w:r>
      <w:r w:rsidR="00334A3C" w:rsidRPr="002C49E3">
        <w:rPr>
          <w:rFonts w:asciiTheme="majorHAnsi" w:hAnsiTheme="majorHAnsi" w:cstheme="majorHAnsi"/>
        </w:rPr>
        <w:t xml:space="preserve"> or RCPP-EHE</w:t>
      </w:r>
      <w:r w:rsidR="00E240AF" w:rsidRPr="002C49E3">
        <w:rPr>
          <w:rFonts w:asciiTheme="majorHAnsi" w:hAnsiTheme="majorHAnsi" w:cstheme="majorHAnsi"/>
        </w:rPr>
        <w:t xml:space="preserve">.  </w:t>
      </w:r>
      <w:bookmarkEnd w:id="1"/>
      <w:r w:rsidR="00336EA8" w:rsidRPr="002C49E3">
        <w:rPr>
          <w:rFonts w:asciiTheme="majorHAnsi" w:hAnsiTheme="majorHAnsi" w:cstheme="majorHAnsi"/>
          <w:b/>
          <w:bCs/>
          <w:i/>
          <w:iCs/>
          <w:u w:val="single"/>
        </w:rPr>
        <w:t>You must answer all questions</w:t>
      </w:r>
      <w:r w:rsidR="006D6303" w:rsidRPr="002C49E3">
        <w:rPr>
          <w:rFonts w:asciiTheme="majorHAnsi" w:hAnsiTheme="majorHAnsi" w:cstheme="majorHAnsi"/>
          <w:b/>
          <w:bCs/>
          <w:i/>
          <w:iCs/>
          <w:u w:val="single"/>
        </w:rPr>
        <w:t xml:space="preserve"> contained within</w:t>
      </w:r>
      <w:r w:rsidR="00336EA8" w:rsidRPr="002C49E3">
        <w:rPr>
          <w:rFonts w:asciiTheme="majorHAnsi" w:hAnsiTheme="majorHAnsi" w:cstheme="majorHAnsi"/>
          <w:b/>
          <w:bCs/>
          <w:i/>
          <w:iCs/>
          <w:u w:val="single"/>
        </w:rPr>
        <w:t xml:space="preserve"> and provide all supporting documentation requested for the application package to be considered complete</w:t>
      </w:r>
      <w:r w:rsidR="006A6B20" w:rsidRPr="002C49E3">
        <w:rPr>
          <w:rFonts w:asciiTheme="majorHAnsi" w:hAnsiTheme="majorHAnsi" w:cstheme="majorHAnsi"/>
          <w:b/>
          <w:bCs/>
          <w:i/>
          <w:iCs/>
          <w:u w:val="single"/>
        </w:rPr>
        <w:t>.</w:t>
      </w:r>
      <w:r w:rsidR="002C3FB1" w:rsidRPr="002C49E3">
        <w:rPr>
          <w:rFonts w:asciiTheme="majorHAnsi" w:hAnsiTheme="majorHAnsi" w:cstheme="majorHAnsi"/>
        </w:rPr>
        <w:t xml:space="preserve">  </w:t>
      </w:r>
      <w:r w:rsidR="00D01EA9" w:rsidRPr="002C49E3">
        <w:rPr>
          <w:rFonts w:asciiTheme="majorHAnsi" w:hAnsiTheme="majorHAnsi" w:cstheme="majorHAnsi"/>
        </w:rPr>
        <w:t xml:space="preserve">The supporting documentation may be inserted under the applicable question or provided as an exhibit or attachment to the </w:t>
      </w:r>
      <w:r w:rsidR="00364E31" w:rsidRPr="002C49E3">
        <w:rPr>
          <w:rFonts w:asciiTheme="majorHAnsi" w:hAnsiTheme="majorHAnsi" w:cstheme="majorHAnsi"/>
        </w:rPr>
        <w:t>questionnaire</w:t>
      </w:r>
      <w:r w:rsidR="00D01EA9" w:rsidRPr="002C49E3">
        <w:rPr>
          <w:rFonts w:asciiTheme="majorHAnsi" w:hAnsiTheme="majorHAnsi" w:cstheme="majorHAnsi"/>
        </w:rPr>
        <w:t>.  It is strongly suggested that the order and format of th</w:t>
      </w:r>
      <w:r w:rsidR="008302DF" w:rsidRPr="002C49E3">
        <w:rPr>
          <w:rFonts w:asciiTheme="majorHAnsi" w:hAnsiTheme="majorHAnsi" w:cstheme="majorHAnsi"/>
        </w:rPr>
        <w:t>is</w:t>
      </w:r>
      <w:r w:rsidR="00D01EA9" w:rsidRPr="002C49E3">
        <w:rPr>
          <w:rFonts w:asciiTheme="majorHAnsi" w:hAnsiTheme="majorHAnsi" w:cstheme="majorHAnsi"/>
        </w:rPr>
        <w:t xml:space="preserve"> </w:t>
      </w:r>
      <w:r w:rsidR="006471E0" w:rsidRPr="002C49E3">
        <w:rPr>
          <w:rFonts w:asciiTheme="majorHAnsi" w:hAnsiTheme="majorHAnsi" w:cstheme="majorHAnsi"/>
        </w:rPr>
        <w:t>q</w:t>
      </w:r>
      <w:r w:rsidR="00D01EA9" w:rsidRPr="002C49E3">
        <w:rPr>
          <w:rFonts w:asciiTheme="majorHAnsi" w:hAnsiTheme="majorHAnsi" w:cstheme="majorHAnsi"/>
        </w:rPr>
        <w:t xml:space="preserve">uestionnaire is followed to ensure consistency and fairness among all applicants.  </w:t>
      </w:r>
      <w:r w:rsidR="006C0276" w:rsidRPr="002C49E3">
        <w:rPr>
          <w:rFonts w:asciiTheme="majorHAnsi" w:hAnsiTheme="majorHAnsi" w:cstheme="majorHAnsi"/>
        </w:rPr>
        <w:t xml:space="preserve">The </w:t>
      </w:r>
      <w:r w:rsidR="006471E0" w:rsidRPr="002C49E3">
        <w:rPr>
          <w:rFonts w:asciiTheme="majorHAnsi" w:hAnsiTheme="majorHAnsi" w:cstheme="majorHAnsi"/>
        </w:rPr>
        <w:t>a</w:t>
      </w:r>
      <w:r w:rsidR="006C0276" w:rsidRPr="002C49E3">
        <w:rPr>
          <w:rFonts w:asciiTheme="majorHAnsi" w:hAnsiTheme="majorHAnsi" w:cstheme="majorHAnsi"/>
        </w:rPr>
        <w:t xml:space="preserve">ppendices to this </w:t>
      </w:r>
      <w:r w:rsidR="006471E0" w:rsidRPr="002C49E3">
        <w:rPr>
          <w:rFonts w:asciiTheme="majorHAnsi" w:hAnsiTheme="majorHAnsi" w:cstheme="majorHAnsi"/>
        </w:rPr>
        <w:t>q</w:t>
      </w:r>
      <w:r w:rsidR="006C0276" w:rsidRPr="002C49E3">
        <w:rPr>
          <w:rFonts w:asciiTheme="majorHAnsi" w:hAnsiTheme="majorHAnsi" w:cstheme="majorHAnsi"/>
        </w:rPr>
        <w:t xml:space="preserve">uestionnaire should not be included in </w:t>
      </w:r>
      <w:r w:rsidR="00FA1759" w:rsidRPr="002C49E3">
        <w:rPr>
          <w:rFonts w:asciiTheme="majorHAnsi" w:hAnsiTheme="majorHAnsi" w:cstheme="majorHAnsi"/>
        </w:rPr>
        <w:t>the</w:t>
      </w:r>
      <w:r w:rsidR="006C0276" w:rsidRPr="002C49E3">
        <w:rPr>
          <w:rFonts w:asciiTheme="majorHAnsi" w:hAnsiTheme="majorHAnsi" w:cstheme="majorHAnsi"/>
        </w:rPr>
        <w:t xml:space="preserve"> submission.</w:t>
      </w:r>
      <w:r w:rsidR="00934F40" w:rsidRPr="002C49E3">
        <w:rPr>
          <w:rFonts w:asciiTheme="majorHAnsi" w:hAnsiTheme="majorHAnsi" w:cstheme="majorHAnsi"/>
        </w:rPr>
        <w:t xml:space="preserve"> </w:t>
      </w:r>
      <w:r w:rsidR="006D41B2" w:rsidRPr="002C49E3">
        <w:rPr>
          <w:rFonts w:asciiTheme="majorHAnsi" w:hAnsiTheme="majorHAnsi" w:cstheme="majorHAnsi"/>
        </w:rPr>
        <w:t>Basic e</w:t>
      </w:r>
      <w:r w:rsidR="00D01EA9" w:rsidRPr="002C49E3">
        <w:rPr>
          <w:rFonts w:asciiTheme="majorHAnsi" w:hAnsiTheme="majorHAnsi" w:cstheme="majorHAnsi"/>
        </w:rPr>
        <w:t xml:space="preserve">ligibility and ranking </w:t>
      </w:r>
      <w:r w:rsidR="00CD2082" w:rsidRPr="002C49E3">
        <w:rPr>
          <w:rFonts w:asciiTheme="majorHAnsi" w:hAnsiTheme="majorHAnsi" w:cstheme="majorHAnsi"/>
        </w:rPr>
        <w:t xml:space="preserve">outcome </w:t>
      </w:r>
      <w:r w:rsidR="00D01EA9" w:rsidRPr="002C49E3">
        <w:rPr>
          <w:rFonts w:asciiTheme="majorHAnsi" w:hAnsiTheme="majorHAnsi" w:cstheme="majorHAnsi"/>
        </w:rPr>
        <w:t xml:space="preserve">will rely </w:t>
      </w:r>
      <w:r w:rsidR="00E24CA4" w:rsidRPr="002C49E3">
        <w:rPr>
          <w:rFonts w:asciiTheme="majorHAnsi" w:hAnsiTheme="majorHAnsi" w:cstheme="majorHAnsi"/>
        </w:rPr>
        <w:t xml:space="preserve">solely </w:t>
      </w:r>
      <w:r w:rsidR="00D01EA9" w:rsidRPr="002C49E3">
        <w:rPr>
          <w:rFonts w:asciiTheme="majorHAnsi" w:hAnsiTheme="majorHAnsi" w:cstheme="majorHAnsi"/>
        </w:rPr>
        <w:t>on information submit</w:t>
      </w:r>
      <w:r w:rsidR="00CD2082" w:rsidRPr="002C49E3">
        <w:rPr>
          <w:rFonts w:asciiTheme="majorHAnsi" w:hAnsiTheme="majorHAnsi" w:cstheme="majorHAnsi"/>
        </w:rPr>
        <w:t>ted</w:t>
      </w:r>
      <w:r w:rsidR="00D01EA9" w:rsidRPr="002C49E3">
        <w:rPr>
          <w:rFonts w:asciiTheme="majorHAnsi" w:hAnsiTheme="majorHAnsi" w:cstheme="majorHAnsi"/>
        </w:rPr>
        <w:t xml:space="preserve"> in the application</w:t>
      </w:r>
      <w:r w:rsidR="00934F40" w:rsidRPr="002C49E3">
        <w:rPr>
          <w:rFonts w:asciiTheme="majorHAnsi" w:hAnsiTheme="majorHAnsi" w:cstheme="majorHAnsi"/>
        </w:rPr>
        <w:t xml:space="preserve"> package</w:t>
      </w:r>
      <w:r w:rsidR="00D01EA9" w:rsidRPr="002C49E3">
        <w:rPr>
          <w:rFonts w:asciiTheme="majorHAnsi" w:hAnsiTheme="majorHAnsi" w:cstheme="majorHAnsi"/>
        </w:rPr>
        <w:t>.</w:t>
      </w:r>
      <w:r w:rsidR="006D41B2" w:rsidRPr="002C49E3">
        <w:rPr>
          <w:rFonts w:asciiTheme="majorHAnsi" w:hAnsiTheme="majorHAnsi" w:cstheme="majorHAnsi"/>
        </w:rPr>
        <w:t xml:space="preserve"> </w:t>
      </w:r>
      <w:r w:rsidR="000F7E4D" w:rsidRPr="002C49E3">
        <w:rPr>
          <w:rFonts w:asciiTheme="majorHAnsi" w:hAnsiTheme="majorHAnsi" w:cstheme="majorHAnsi"/>
        </w:rPr>
        <w:t xml:space="preserve">Eligible entities should refer to the most recent </w:t>
      </w:r>
      <w:hyperlink r:id="rId17" w:history="1">
        <w:r w:rsidR="000F7E4D" w:rsidRPr="002C49E3">
          <w:rPr>
            <w:rStyle w:val="Hyperlink"/>
            <w:rFonts w:asciiTheme="majorHAnsi" w:hAnsiTheme="majorHAnsi" w:cstheme="majorHAnsi"/>
          </w:rPr>
          <w:t xml:space="preserve">Texas </w:t>
        </w:r>
        <w:r w:rsidR="00D86272" w:rsidRPr="002C49E3">
          <w:rPr>
            <w:rStyle w:val="Hyperlink"/>
            <w:rFonts w:asciiTheme="majorHAnsi" w:hAnsiTheme="majorHAnsi" w:cstheme="majorHAnsi"/>
          </w:rPr>
          <w:t>applicable program ranking criteria</w:t>
        </w:r>
      </w:hyperlink>
      <w:r w:rsidR="00D86272" w:rsidRPr="002C49E3">
        <w:rPr>
          <w:rFonts w:asciiTheme="majorHAnsi" w:hAnsiTheme="majorHAnsi" w:cstheme="majorHAnsi"/>
        </w:rPr>
        <w:t xml:space="preserve"> when providing supporting evidence with a parcel application.</w:t>
      </w:r>
    </w:p>
    <w:p w14:paraId="17F917F1" w14:textId="76E2DE9E" w:rsidR="00D01EA9" w:rsidRPr="002C49E3" w:rsidRDefault="008C7AD5" w:rsidP="008F56A2">
      <w:pPr>
        <w:spacing w:after="120"/>
        <w:ind w:left="288" w:right="36"/>
        <w:rPr>
          <w:rFonts w:asciiTheme="majorHAnsi" w:hAnsiTheme="majorHAnsi" w:cstheme="majorHAnsi"/>
          <w:i/>
          <w:iCs/>
        </w:rPr>
      </w:pPr>
      <w:r w:rsidRPr="002C49E3">
        <w:rPr>
          <w:rFonts w:asciiTheme="majorHAnsi" w:hAnsiTheme="majorHAnsi" w:cstheme="majorHAnsi"/>
        </w:rPr>
        <w:t>Eligible and complete a</w:t>
      </w:r>
      <w:r w:rsidR="00F46023" w:rsidRPr="002C49E3">
        <w:rPr>
          <w:rFonts w:asciiTheme="majorHAnsi" w:hAnsiTheme="majorHAnsi" w:cstheme="majorHAnsi"/>
        </w:rPr>
        <w:t>pplications</w:t>
      </w:r>
      <w:r w:rsidR="006E52F6" w:rsidRPr="002C49E3">
        <w:rPr>
          <w:rFonts w:asciiTheme="majorHAnsi" w:hAnsiTheme="majorHAnsi" w:cstheme="majorHAnsi"/>
        </w:rPr>
        <w:t xml:space="preserve"> received by advertised cut-off dates</w:t>
      </w:r>
      <w:r w:rsidR="00F46023" w:rsidRPr="002C49E3">
        <w:rPr>
          <w:rFonts w:asciiTheme="majorHAnsi" w:hAnsiTheme="majorHAnsi" w:cstheme="majorHAnsi"/>
        </w:rPr>
        <w:t xml:space="preserve"> </w:t>
      </w:r>
      <w:r w:rsidR="00241E38" w:rsidRPr="002C49E3">
        <w:rPr>
          <w:rFonts w:asciiTheme="majorHAnsi" w:hAnsiTheme="majorHAnsi" w:cstheme="majorHAnsi"/>
        </w:rPr>
        <w:t xml:space="preserve">are </w:t>
      </w:r>
      <w:r w:rsidR="009847B8" w:rsidRPr="002C49E3">
        <w:rPr>
          <w:rFonts w:asciiTheme="majorHAnsi" w:hAnsiTheme="majorHAnsi" w:cstheme="majorHAnsi"/>
        </w:rPr>
        <w:t>considered for funding</w:t>
      </w:r>
      <w:r w:rsidR="00F46023" w:rsidRPr="002C49E3">
        <w:rPr>
          <w:rFonts w:asciiTheme="majorHAnsi" w:hAnsiTheme="majorHAnsi" w:cstheme="majorHAnsi"/>
        </w:rPr>
        <w:t xml:space="preserve"> through a competitive process</w:t>
      </w:r>
      <w:r w:rsidRPr="002C49E3">
        <w:rPr>
          <w:rFonts w:asciiTheme="majorHAnsi" w:hAnsiTheme="majorHAnsi" w:cstheme="majorHAnsi"/>
        </w:rPr>
        <w:t xml:space="preserve">. </w:t>
      </w:r>
      <w:r w:rsidR="00F46023" w:rsidRPr="002C49E3">
        <w:rPr>
          <w:rFonts w:asciiTheme="majorHAnsi" w:hAnsiTheme="majorHAnsi" w:cstheme="majorHAnsi"/>
        </w:rPr>
        <w:t xml:space="preserve"> </w:t>
      </w:r>
      <w:r w:rsidR="00D879ED" w:rsidRPr="002C49E3">
        <w:rPr>
          <w:rFonts w:asciiTheme="majorHAnsi" w:hAnsiTheme="majorHAnsi" w:cstheme="majorHAnsi"/>
        </w:rPr>
        <w:t xml:space="preserve">It is the responsibility of the </w:t>
      </w:r>
      <w:r w:rsidR="00FA121F" w:rsidRPr="002C49E3">
        <w:rPr>
          <w:rFonts w:asciiTheme="majorHAnsi" w:hAnsiTheme="majorHAnsi" w:cstheme="majorHAnsi"/>
        </w:rPr>
        <w:t xml:space="preserve">applying eligible </w:t>
      </w:r>
      <w:r w:rsidR="00D879ED" w:rsidRPr="002C49E3">
        <w:rPr>
          <w:rFonts w:asciiTheme="majorHAnsi" w:hAnsiTheme="majorHAnsi" w:cstheme="majorHAnsi"/>
        </w:rPr>
        <w:t xml:space="preserve">entity to ensure the application package is complete and accurate.  </w:t>
      </w:r>
      <w:r w:rsidR="00D01EA9" w:rsidRPr="002C49E3">
        <w:rPr>
          <w:rFonts w:asciiTheme="majorHAnsi" w:hAnsiTheme="majorHAnsi" w:cstheme="majorHAnsi"/>
        </w:rPr>
        <w:t>If</w:t>
      </w:r>
      <w:r w:rsidR="00302FAA" w:rsidRPr="002C49E3">
        <w:rPr>
          <w:rFonts w:asciiTheme="majorHAnsi" w:hAnsiTheme="majorHAnsi" w:cstheme="majorHAnsi"/>
        </w:rPr>
        <w:t xml:space="preserve"> an</w:t>
      </w:r>
      <w:r w:rsidR="00D01EA9" w:rsidRPr="002C49E3">
        <w:rPr>
          <w:rFonts w:asciiTheme="majorHAnsi" w:hAnsiTheme="majorHAnsi" w:cstheme="majorHAnsi"/>
        </w:rPr>
        <w:t xml:space="preserve"> </w:t>
      </w:r>
      <w:r w:rsidR="00D879ED" w:rsidRPr="002C49E3">
        <w:rPr>
          <w:rFonts w:asciiTheme="majorHAnsi" w:hAnsiTheme="majorHAnsi" w:cstheme="majorHAnsi"/>
        </w:rPr>
        <w:t xml:space="preserve">identified </w:t>
      </w:r>
      <w:r w:rsidR="00D01EA9" w:rsidRPr="002C49E3">
        <w:rPr>
          <w:rFonts w:asciiTheme="majorHAnsi" w:hAnsiTheme="majorHAnsi" w:cstheme="majorHAnsi"/>
        </w:rPr>
        <w:t xml:space="preserve">issue can be corrected, the package </w:t>
      </w:r>
      <w:r w:rsidR="008F46E0" w:rsidRPr="002C49E3">
        <w:rPr>
          <w:rFonts w:asciiTheme="majorHAnsi" w:hAnsiTheme="majorHAnsi" w:cstheme="majorHAnsi"/>
        </w:rPr>
        <w:t>may</w:t>
      </w:r>
      <w:r w:rsidR="00D01EA9" w:rsidRPr="002C49E3">
        <w:rPr>
          <w:rFonts w:asciiTheme="majorHAnsi" w:hAnsiTheme="majorHAnsi" w:cstheme="majorHAnsi"/>
        </w:rPr>
        <w:t xml:space="preserve"> be considered for a future </w:t>
      </w:r>
      <w:r w:rsidR="00811573" w:rsidRPr="002C49E3">
        <w:rPr>
          <w:rFonts w:asciiTheme="majorHAnsi" w:hAnsiTheme="majorHAnsi" w:cstheme="majorHAnsi"/>
        </w:rPr>
        <w:t>signup</w:t>
      </w:r>
      <w:r w:rsidR="00D01EA9" w:rsidRPr="002C49E3">
        <w:rPr>
          <w:rFonts w:asciiTheme="majorHAnsi" w:hAnsiTheme="majorHAnsi" w:cstheme="majorHAnsi"/>
        </w:rPr>
        <w:t>.</w:t>
      </w:r>
      <w:r w:rsidR="008302DF" w:rsidRPr="002C49E3">
        <w:rPr>
          <w:rFonts w:asciiTheme="majorHAnsi" w:hAnsiTheme="majorHAnsi" w:cstheme="majorHAnsi"/>
        </w:rPr>
        <w:t xml:space="preserve">  </w:t>
      </w:r>
      <w:r w:rsidR="00C958A4" w:rsidRPr="002C49E3">
        <w:rPr>
          <w:rFonts w:asciiTheme="majorHAnsi" w:hAnsiTheme="majorHAnsi" w:cstheme="majorHAnsi"/>
        </w:rPr>
        <w:t xml:space="preserve">Identification of </w:t>
      </w:r>
      <w:r w:rsidR="00F53BD0" w:rsidRPr="002C49E3">
        <w:rPr>
          <w:rFonts w:asciiTheme="majorHAnsi" w:hAnsiTheme="majorHAnsi" w:cstheme="majorHAnsi"/>
        </w:rPr>
        <w:t xml:space="preserve">basic </w:t>
      </w:r>
      <w:r w:rsidR="00C958A4" w:rsidRPr="002C49E3">
        <w:rPr>
          <w:rFonts w:asciiTheme="majorHAnsi" w:hAnsiTheme="majorHAnsi" w:cstheme="majorHAnsi"/>
        </w:rPr>
        <w:t>eligibility within the Questionnaire is only to be used as a guide</w:t>
      </w:r>
      <w:r w:rsidR="00811573" w:rsidRPr="002C49E3">
        <w:rPr>
          <w:rFonts w:asciiTheme="majorHAnsi" w:hAnsiTheme="majorHAnsi" w:cstheme="majorHAnsi"/>
        </w:rPr>
        <w:t>.</w:t>
      </w:r>
      <w:r w:rsidR="00C958A4" w:rsidRPr="002C49E3">
        <w:rPr>
          <w:rFonts w:asciiTheme="majorHAnsi" w:hAnsiTheme="majorHAnsi" w:cstheme="majorHAnsi"/>
        </w:rPr>
        <w:t xml:space="preserve"> </w:t>
      </w:r>
      <w:r w:rsidR="00A2051F" w:rsidRPr="002C49E3">
        <w:rPr>
          <w:rFonts w:asciiTheme="majorHAnsi" w:hAnsiTheme="majorHAnsi" w:cstheme="majorHAnsi"/>
        </w:rPr>
        <w:t xml:space="preserve">NRCS makes </w:t>
      </w:r>
      <w:r w:rsidR="00C958A4" w:rsidRPr="002C49E3">
        <w:rPr>
          <w:rFonts w:asciiTheme="majorHAnsi" w:hAnsiTheme="majorHAnsi" w:cstheme="majorHAnsi"/>
        </w:rPr>
        <w:t>the</w:t>
      </w:r>
      <w:r w:rsidR="001E765B" w:rsidRPr="002C49E3">
        <w:rPr>
          <w:rFonts w:asciiTheme="majorHAnsi" w:hAnsiTheme="majorHAnsi" w:cstheme="majorHAnsi"/>
        </w:rPr>
        <w:t xml:space="preserve"> final determination </w:t>
      </w:r>
      <w:r w:rsidR="00A2051F" w:rsidRPr="002C49E3">
        <w:rPr>
          <w:rFonts w:asciiTheme="majorHAnsi" w:hAnsiTheme="majorHAnsi" w:cstheme="majorHAnsi"/>
        </w:rPr>
        <w:t xml:space="preserve">at its discretion </w:t>
      </w:r>
      <w:r w:rsidR="001E765B" w:rsidRPr="002C49E3">
        <w:rPr>
          <w:rFonts w:asciiTheme="majorHAnsi" w:hAnsiTheme="majorHAnsi" w:cstheme="majorHAnsi"/>
        </w:rPr>
        <w:t xml:space="preserve">upon review of a complete and accurate application package. </w:t>
      </w:r>
      <w:r w:rsidR="00634F48" w:rsidRPr="002C49E3">
        <w:rPr>
          <w:rFonts w:asciiTheme="majorHAnsi" w:hAnsiTheme="majorHAnsi" w:cstheme="majorHAnsi"/>
        </w:rPr>
        <w:t xml:space="preserve">Additional NRCS on-site and environmental investigations are used to verify </w:t>
      </w:r>
      <w:r w:rsidR="00DA2DA3" w:rsidRPr="002C49E3">
        <w:rPr>
          <w:rFonts w:asciiTheme="majorHAnsi" w:hAnsiTheme="majorHAnsi" w:cstheme="majorHAnsi"/>
        </w:rPr>
        <w:t>land eligibility requirements.</w:t>
      </w:r>
      <w:r w:rsidR="001E765B" w:rsidRPr="002C49E3">
        <w:rPr>
          <w:rFonts w:asciiTheme="majorHAnsi" w:hAnsiTheme="majorHAnsi" w:cstheme="majorHAnsi"/>
        </w:rPr>
        <w:t xml:space="preserve"> </w:t>
      </w:r>
      <w:r w:rsidR="008302DF" w:rsidRPr="002C49E3">
        <w:rPr>
          <w:rFonts w:asciiTheme="majorHAnsi" w:hAnsiTheme="majorHAnsi" w:cstheme="majorHAnsi"/>
        </w:rPr>
        <w:t xml:space="preserve">If a question is answered that </w:t>
      </w:r>
      <w:r w:rsidR="00597D08" w:rsidRPr="002C49E3">
        <w:rPr>
          <w:rFonts w:asciiTheme="majorHAnsi" w:hAnsiTheme="majorHAnsi" w:cstheme="majorHAnsi"/>
        </w:rPr>
        <w:t>indicates</w:t>
      </w:r>
      <w:r w:rsidR="008302DF" w:rsidRPr="002C49E3">
        <w:rPr>
          <w:rFonts w:asciiTheme="majorHAnsi" w:hAnsiTheme="majorHAnsi" w:cstheme="majorHAnsi"/>
        </w:rPr>
        <w:t xml:space="preserve"> parcel </w:t>
      </w:r>
      <w:r w:rsidR="00597D08" w:rsidRPr="002C49E3">
        <w:rPr>
          <w:rFonts w:asciiTheme="majorHAnsi" w:hAnsiTheme="majorHAnsi" w:cstheme="majorHAnsi"/>
        </w:rPr>
        <w:t xml:space="preserve">is </w:t>
      </w:r>
      <w:r w:rsidR="008302DF" w:rsidRPr="002C49E3">
        <w:rPr>
          <w:rFonts w:asciiTheme="majorHAnsi" w:hAnsiTheme="majorHAnsi" w:cstheme="majorHAnsi"/>
        </w:rPr>
        <w:t>ineligible, contact</w:t>
      </w:r>
      <w:r w:rsidR="00D01EA9" w:rsidRPr="002C49E3">
        <w:rPr>
          <w:rFonts w:asciiTheme="majorHAnsi" w:hAnsiTheme="majorHAnsi" w:cstheme="majorHAnsi"/>
        </w:rPr>
        <w:t xml:space="preserve"> </w:t>
      </w:r>
      <w:r w:rsidR="009F6878" w:rsidRPr="002C49E3">
        <w:rPr>
          <w:rFonts w:asciiTheme="majorHAnsi" w:hAnsiTheme="majorHAnsi" w:cstheme="majorHAnsi"/>
        </w:rPr>
        <w:t xml:space="preserve">NRCS </w:t>
      </w:r>
      <w:r w:rsidR="008302DF" w:rsidRPr="002C49E3">
        <w:rPr>
          <w:rFonts w:asciiTheme="majorHAnsi" w:hAnsiTheme="majorHAnsi" w:cstheme="majorHAnsi"/>
        </w:rPr>
        <w:t xml:space="preserve">before continuing with </w:t>
      </w:r>
      <w:r w:rsidR="009F6878" w:rsidRPr="002C49E3">
        <w:rPr>
          <w:rFonts w:asciiTheme="majorHAnsi" w:hAnsiTheme="majorHAnsi" w:cstheme="majorHAnsi"/>
        </w:rPr>
        <w:t xml:space="preserve">the </w:t>
      </w:r>
      <w:r w:rsidR="008302DF" w:rsidRPr="002C49E3">
        <w:rPr>
          <w:rFonts w:asciiTheme="majorHAnsi" w:hAnsiTheme="majorHAnsi" w:cstheme="majorHAnsi"/>
        </w:rPr>
        <w:t xml:space="preserve">application.  If the issue cannot be rectified, </w:t>
      </w:r>
      <w:r w:rsidR="00AA4B9B" w:rsidRPr="002C49E3">
        <w:rPr>
          <w:rFonts w:asciiTheme="majorHAnsi" w:hAnsiTheme="majorHAnsi" w:cstheme="majorHAnsi"/>
        </w:rPr>
        <w:t xml:space="preserve">the </w:t>
      </w:r>
      <w:r w:rsidR="008302DF" w:rsidRPr="002C49E3">
        <w:rPr>
          <w:rFonts w:asciiTheme="majorHAnsi" w:hAnsiTheme="majorHAnsi" w:cstheme="majorHAnsi"/>
        </w:rPr>
        <w:t>package</w:t>
      </w:r>
      <w:r w:rsidR="00D01EA9" w:rsidRPr="002C49E3">
        <w:rPr>
          <w:rFonts w:asciiTheme="majorHAnsi" w:hAnsiTheme="majorHAnsi" w:cstheme="majorHAnsi"/>
        </w:rPr>
        <w:t xml:space="preserve"> may not be further considered.  </w:t>
      </w:r>
      <w:r w:rsidR="00ED3E3B" w:rsidRPr="002C49E3">
        <w:rPr>
          <w:rFonts w:asciiTheme="majorHAnsi" w:hAnsiTheme="majorHAnsi" w:cstheme="majorHAnsi"/>
          <w:b/>
          <w:bCs/>
          <w:i/>
          <w:iCs/>
          <w:color w:val="000000" w:themeColor="text1"/>
        </w:rPr>
        <w:t xml:space="preserve">NOTE: Requirements </w:t>
      </w:r>
      <w:r w:rsidR="009F6878" w:rsidRPr="002C49E3">
        <w:rPr>
          <w:rFonts w:asciiTheme="majorHAnsi" w:hAnsiTheme="majorHAnsi" w:cstheme="majorHAnsi"/>
          <w:b/>
          <w:bCs/>
          <w:i/>
          <w:iCs/>
          <w:color w:val="000000" w:themeColor="text1"/>
        </w:rPr>
        <w:t xml:space="preserve">contained within </w:t>
      </w:r>
      <w:r w:rsidR="00FC02D3" w:rsidRPr="002C49E3">
        <w:rPr>
          <w:rFonts w:asciiTheme="majorHAnsi" w:hAnsiTheme="majorHAnsi" w:cstheme="majorHAnsi"/>
          <w:b/>
          <w:bCs/>
          <w:i/>
          <w:iCs/>
          <w:color w:val="000000" w:themeColor="text1"/>
        </w:rPr>
        <w:t xml:space="preserve">subject to change upon </w:t>
      </w:r>
      <w:r w:rsidR="009F6878" w:rsidRPr="002C49E3">
        <w:rPr>
          <w:rFonts w:asciiTheme="majorHAnsi" w:hAnsiTheme="majorHAnsi" w:cstheme="majorHAnsi"/>
          <w:b/>
          <w:bCs/>
          <w:i/>
          <w:iCs/>
          <w:color w:val="000000" w:themeColor="text1"/>
        </w:rPr>
        <w:t>publication</w:t>
      </w:r>
      <w:r w:rsidR="00FC02D3" w:rsidRPr="002C49E3">
        <w:rPr>
          <w:rFonts w:asciiTheme="majorHAnsi" w:hAnsiTheme="majorHAnsi" w:cstheme="majorHAnsi"/>
          <w:b/>
          <w:bCs/>
          <w:i/>
          <w:iCs/>
          <w:color w:val="000000" w:themeColor="text1"/>
        </w:rPr>
        <w:t xml:space="preserve"> of </w:t>
      </w:r>
      <w:r w:rsidR="009F6878" w:rsidRPr="002C49E3">
        <w:rPr>
          <w:rFonts w:asciiTheme="majorHAnsi" w:hAnsiTheme="majorHAnsi" w:cstheme="majorHAnsi"/>
          <w:b/>
          <w:bCs/>
          <w:i/>
          <w:iCs/>
          <w:color w:val="000000" w:themeColor="text1"/>
        </w:rPr>
        <w:t xml:space="preserve">the </w:t>
      </w:r>
      <w:r w:rsidR="00FC02D3" w:rsidRPr="002C49E3">
        <w:rPr>
          <w:rFonts w:asciiTheme="majorHAnsi" w:hAnsiTheme="majorHAnsi" w:cstheme="majorHAnsi"/>
          <w:b/>
          <w:bCs/>
          <w:i/>
          <w:iCs/>
          <w:color w:val="000000" w:themeColor="text1"/>
        </w:rPr>
        <w:t xml:space="preserve">ACEP </w:t>
      </w:r>
      <w:r w:rsidR="001409AF" w:rsidRPr="002C49E3">
        <w:rPr>
          <w:rFonts w:asciiTheme="majorHAnsi" w:hAnsiTheme="majorHAnsi" w:cstheme="majorHAnsi"/>
          <w:b/>
          <w:bCs/>
          <w:i/>
          <w:iCs/>
          <w:color w:val="000000" w:themeColor="text1"/>
        </w:rPr>
        <w:t>policy updates</w:t>
      </w:r>
      <w:r w:rsidR="00FC02D3" w:rsidRPr="002C49E3">
        <w:rPr>
          <w:rFonts w:asciiTheme="majorHAnsi" w:hAnsiTheme="majorHAnsi" w:cstheme="majorHAnsi"/>
          <w:b/>
          <w:bCs/>
          <w:i/>
          <w:iCs/>
          <w:color w:val="000000" w:themeColor="text1"/>
        </w:rPr>
        <w:t>.</w:t>
      </w:r>
      <w:r w:rsidR="00415214" w:rsidRPr="002C49E3">
        <w:rPr>
          <w:rFonts w:asciiTheme="majorHAnsi" w:hAnsiTheme="majorHAnsi" w:cstheme="majorHAnsi"/>
          <w:b/>
          <w:bCs/>
          <w:i/>
          <w:iCs/>
          <w:color w:val="000000" w:themeColor="text1"/>
        </w:rPr>
        <w:t xml:space="preserve"> </w:t>
      </w:r>
    </w:p>
    <w:p w14:paraId="688C4C52" w14:textId="77777777" w:rsidR="00EF5AC6" w:rsidRPr="002C49E3" w:rsidRDefault="00A57152" w:rsidP="005B3AD5">
      <w:pPr>
        <w:spacing w:after="120"/>
        <w:ind w:left="288" w:right="36"/>
        <w:rPr>
          <w:rFonts w:asciiTheme="majorHAnsi" w:hAnsiTheme="majorHAnsi" w:cstheme="majorHAnsi"/>
        </w:rPr>
      </w:pPr>
      <w:r w:rsidRPr="002C49E3">
        <w:rPr>
          <w:rFonts w:asciiTheme="majorHAnsi" w:hAnsiTheme="majorHAnsi" w:cstheme="majorHAnsi"/>
        </w:rPr>
        <w:t>If the entity has a</w:t>
      </w:r>
      <w:r w:rsidR="00FA121F" w:rsidRPr="002C49E3">
        <w:rPr>
          <w:rFonts w:asciiTheme="majorHAnsi" w:hAnsiTheme="majorHAnsi" w:cstheme="majorHAnsi"/>
        </w:rPr>
        <w:t xml:space="preserve"> current</w:t>
      </w:r>
      <w:r w:rsidRPr="002C49E3">
        <w:rPr>
          <w:rFonts w:asciiTheme="majorHAnsi" w:hAnsiTheme="majorHAnsi" w:cstheme="majorHAnsi"/>
        </w:rPr>
        <w:t xml:space="preserve"> </w:t>
      </w:r>
      <w:r w:rsidR="006003B1" w:rsidRPr="002C49E3">
        <w:rPr>
          <w:rFonts w:asciiTheme="majorHAnsi" w:hAnsiTheme="majorHAnsi" w:cstheme="majorHAnsi"/>
        </w:rPr>
        <w:t>P</w:t>
      </w:r>
      <w:r w:rsidR="004C569B" w:rsidRPr="002C49E3">
        <w:rPr>
          <w:rFonts w:asciiTheme="majorHAnsi" w:hAnsiTheme="majorHAnsi" w:cstheme="majorHAnsi"/>
        </w:rPr>
        <w:t xml:space="preserve">rogram </w:t>
      </w:r>
      <w:r w:rsidR="006003B1" w:rsidRPr="002C49E3">
        <w:rPr>
          <w:rFonts w:asciiTheme="majorHAnsi" w:hAnsiTheme="majorHAnsi" w:cstheme="majorHAnsi"/>
        </w:rPr>
        <w:t>A</w:t>
      </w:r>
      <w:r w:rsidR="004C569B" w:rsidRPr="002C49E3">
        <w:rPr>
          <w:rFonts w:asciiTheme="majorHAnsi" w:hAnsiTheme="majorHAnsi" w:cstheme="majorHAnsi"/>
        </w:rPr>
        <w:t>greement (PA)</w:t>
      </w:r>
      <w:r w:rsidRPr="002C49E3">
        <w:rPr>
          <w:rFonts w:asciiTheme="majorHAnsi" w:hAnsiTheme="majorHAnsi" w:cstheme="majorHAnsi"/>
        </w:rPr>
        <w:t xml:space="preserve">, only a </w:t>
      </w:r>
      <w:r w:rsidR="009368FB" w:rsidRPr="002C49E3">
        <w:rPr>
          <w:rFonts w:asciiTheme="majorHAnsi" w:hAnsiTheme="majorHAnsi" w:cstheme="majorHAnsi"/>
        </w:rPr>
        <w:t>p</w:t>
      </w:r>
      <w:r w:rsidRPr="002C49E3">
        <w:rPr>
          <w:rFonts w:asciiTheme="majorHAnsi" w:hAnsiTheme="majorHAnsi" w:cstheme="majorHAnsi"/>
        </w:rPr>
        <w:t xml:space="preserve">arcel </w:t>
      </w:r>
      <w:r w:rsidR="009368FB" w:rsidRPr="002C49E3">
        <w:rPr>
          <w:rFonts w:asciiTheme="majorHAnsi" w:hAnsiTheme="majorHAnsi" w:cstheme="majorHAnsi"/>
        </w:rPr>
        <w:t>a</w:t>
      </w:r>
      <w:r w:rsidRPr="002C49E3">
        <w:rPr>
          <w:rFonts w:asciiTheme="majorHAnsi" w:hAnsiTheme="majorHAnsi" w:cstheme="majorHAnsi"/>
        </w:rPr>
        <w:t>pplication needs to be submitted</w:t>
      </w:r>
      <w:r w:rsidR="00CA3AE1" w:rsidRPr="002C49E3">
        <w:rPr>
          <w:rFonts w:asciiTheme="majorHAnsi" w:hAnsiTheme="majorHAnsi" w:cstheme="majorHAnsi"/>
        </w:rPr>
        <w:t>.  If there is no existing</w:t>
      </w:r>
      <w:r w:rsidR="002C3FB1" w:rsidRPr="002C49E3">
        <w:rPr>
          <w:rFonts w:asciiTheme="majorHAnsi" w:hAnsiTheme="majorHAnsi" w:cstheme="majorHAnsi"/>
        </w:rPr>
        <w:t xml:space="preserve"> </w:t>
      </w:r>
      <w:r w:rsidR="006003B1" w:rsidRPr="002C49E3">
        <w:rPr>
          <w:rFonts w:asciiTheme="majorHAnsi" w:hAnsiTheme="majorHAnsi" w:cstheme="majorHAnsi"/>
        </w:rPr>
        <w:t>PA</w:t>
      </w:r>
      <w:r w:rsidR="002C3FB1" w:rsidRPr="002C49E3">
        <w:rPr>
          <w:rFonts w:asciiTheme="majorHAnsi" w:hAnsiTheme="majorHAnsi" w:cstheme="majorHAnsi"/>
        </w:rPr>
        <w:t xml:space="preserve">, the </w:t>
      </w:r>
      <w:r w:rsidR="009368FB" w:rsidRPr="002C49E3">
        <w:rPr>
          <w:rFonts w:asciiTheme="majorHAnsi" w:hAnsiTheme="majorHAnsi" w:cstheme="majorHAnsi"/>
        </w:rPr>
        <w:t>e</w:t>
      </w:r>
      <w:r w:rsidR="002C3FB1" w:rsidRPr="002C49E3">
        <w:rPr>
          <w:rFonts w:asciiTheme="majorHAnsi" w:hAnsiTheme="majorHAnsi" w:cstheme="majorHAnsi"/>
        </w:rPr>
        <w:t xml:space="preserve">ntity </w:t>
      </w:r>
      <w:r w:rsidR="009368FB" w:rsidRPr="002C49E3">
        <w:rPr>
          <w:rFonts w:asciiTheme="majorHAnsi" w:hAnsiTheme="majorHAnsi" w:cstheme="majorHAnsi"/>
        </w:rPr>
        <w:t>a</w:t>
      </w:r>
      <w:r w:rsidR="002C3FB1" w:rsidRPr="002C49E3">
        <w:rPr>
          <w:rFonts w:asciiTheme="majorHAnsi" w:hAnsiTheme="majorHAnsi" w:cstheme="majorHAnsi"/>
        </w:rPr>
        <w:t xml:space="preserve">pplication </w:t>
      </w:r>
      <w:r w:rsidR="009368FB" w:rsidRPr="002C49E3">
        <w:rPr>
          <w:rFonts w:asciiTheme="majorHAnsi" w:hAnsiTheme="majorHAnsi" w:cstheme="majorHAnsi"/>
        </w:rPr>
        <w:t xml:space="preserve">package </w:t>
      </w:r>
      <w:r w:rsidR="002C3FB1" w:rsidRPr="002C49E3">
        <w:rPr>
          <w:rFonts w:asciiTheme="majorHAnsi" w:hAnsiTheme="majorHAnsi" w:cstheme="majorHAnsi"/>
        </w:rPr>
        <w:t xml:space="preserve">must be submitted </w:t>
      </w:r>
      <w:r w:rsidR="00AE69EB" w:rsidRPr="002C49E3">
        <w:rPr>
          <w:rFonts w:asciiTheme="majorHAnsi" w:hAnsiTheme="majorHAnsi" w:cstheme="majorHAnsi"/>
        </w:rPr>
        <w:t>at</w:t>
      </w:r>
      <w:r w:rsidR="002C3FB1" w:rsidRPr="002C49E3">
        <w:rPr>
          <w:rFonts w:asciiTheme="majorHAnsi" w:hAnsiTheme="majorHAnsi" w:cstheme="majorHAnsi"/>
        </w:rPr>
        <w:t xml:space="preserve"> or prior to submission of a </w:t>
      </w:r>
      <w:r w:rsidR="009368FB" w:rsidRPr="002C49E3">
        <w:rPr>
          <w:rFonts w:asciiTheme="majorHAnsi" w:hAnsiTheme="majorHAnsi" w:cstheme="majorHAnsi"/>
        </w:rPr>
        <w:t>p</w:t>
      </w:r>
      <w:r w:rsidR="002C3FB1" w:rsidRPr="002C49E3">
        <w:rPr>
          <w:rFonts w:asciiTheme="majorHAnsi" w:hAnsiTheme="majorHAnsi" w:cstheme="majorHAnsi"/>
        </w:rPr>
        <w:t xml:space="preserve">arcel </w:t>
      </w:r>
      <w:r w:rsidR="009368FB" w:rsidRPr="002C49E3">
        <w:rPr>
          <w:rFonts w:asciiTheme="majorHAnsi" w:hAnsiTheme="majorHAnsi" w:cstheme="majorHAnsi"/>
        </w:rPr>
        <w:t>a</w:t>
      </w:r>
      <w:r w:rsidR="002C3FB1" w:rsidRPr="002C49E3">
        <w:rPr>
          <w:rFonts w:asciiTheme="majorHAnsi" w:hAnsiTheme="majorHAnsi" w:cstheme="majorHAnsi"/>
        </w:rPr>
        <w:t>pplication package</w:t>
      </w:r>
      <w:r w:rsidR="005A72C7" w:rsidRPr="002C49E3">
        <w:rPr>
          <w:rFonts w:asciiTheme="majorHAnsi" w:hAnsiTheme="majorHAnsi" w:cstheme="majorHAnsi"/>
        </w:rPr>
        <w:t>.</w:t>
      </w:r>
      <w:r w:rsidR="002D61DB" w:rsidRPr="002C49E3">
        <w:rPr>
          <w:rFonts w:asciiTheme="majorHAnsi" w:hAnsiTheme="majorHAnsi" w:cstheme="majorHAnsi"/>
        </w:rPr>
        <w:t xml:space="preserve"> </w:t>
      </w:r>
      <w:r w:rsidR="008520DA" w:rsidRPr="002C49E3">
        <w:rPr>
          <w:rFonts w:asciiTheme="majorHAnsi" w:hAnsiTheme="majorHAnsi" w:cstheme="majorHAnsi"/>
        </w:rPr>
        <w:t xml:space="preserve"> </w:t>
      </w:r>
    </w:p>
    <w:p w14:paraId="1048AC4C" w14:textId="03FBE7B1" w:rsidR="003F18C9" w:rsidRPr="002C49E3" w:rsidRDefault="007E2B2C" w:rsidP="005B3AD5">
      <w:pPr>
        <w:spacing w:after="120"/>
        <w:ind w:left="288" w:right="36"/>
        <w:rPr>
          <w:rFonts w:asciiTheme="majorHAnsi" w:hAnsiTheme="majorHAnsi" w:cstheme="majorHAnsi"/>
        </w:rPr>
      </w:pPr>
      <w:r w:rsidRPr="002C49E3">
        <w:rPr>
          <w:rFonts w:asciiTheme="majorHAnsi" w:hAnsiTheme="majorHAnsi" w:cstheme="majorHAnsi"/>
        </w:rPr>
        <w:t xml:space="preserve">For more information or assistance in completing </w:t>
      </w:r>
      <w:r w:rsidR="00AE69EB" w:rsidRPr="002C49E3">
        <w:rPr>
          <w:rFonts w:asciiTheme="majorHAnsi" w:hAnsiTheme="majorHAnsi" w:cstheme="majorHAnsi"/>
        </w:rPr>
        <w:t xml:space="preserve">an </w:t>
      </w:r>
      <w:r w:rsidR="002C3FB1" w:rsidRPr="002C49E3">
        <w:rPr>
          <w:rFonts w:asciiTheme="majorHAnsi" w:hAnsiTheme="majorHAnsi" w:cstheme="majorHAnsi"/>
        </w:rPr>
        <w:t>application</w:t>
      </w:r>
      <w:r w:rsidRPr="002C49E3">
        <w:rPr>
          <w:rFonts w:asciiTheme="majorHAnsi" w:hAnsiTheme="majorHAnsi" w:cstheme="majorHAnsi"/>
        </w:rPr>
        <w:t xml:space="preserve">, please </w:t>
      </w:r>
      <w:r w:rsidR="001351D9" w:rsidRPr="002C49E3">
        <w:rPr>
          <w:rFonts w:asciiTheme="majorHAnsi" w:hAnsiTheme="majorHAnsi" w:cstheme="majorHAnsi"/>
        </w:rPr>
        <w:t xml:space="preserve">contact </w:t>
      </w:r>
      <w:r w:rsidR="008302DF" w:rsidRPr="002C49E3">
        <w:rPr>
          <w:rFonts w:asciiTheme="majorHAnsi" w:hAnsiTheme="majorHAnsi" w:cstheme="majorHAnsi"/>
        </w:rPr>
        <w:t xml:space="preserve">the </w:t>
      </w:r>
      <w:r w:rsidR="00E02B05" w:rsidRPr="002C49E3">
        <w:rPr>
          <w:rFonts w:asciiTheme="majorHAnsi" w:hAnsiTheme="majorHAnsi" w:cstheme="majorHAnsi"/>
        </w:rPr>
        <w:t>Texas</w:t>
      </w:r>
      <w:r w:rsidR="001D433E" w:rsidRPr="002C49E3">
        <w:rPr>
          <w:rFonts w:asciiTheme="majorHAnsi" w:hAnsiTheme="majorHAnsi" w:cstheme="majorHAnsi"/>
        </w:rPr>
        <w:t xml:space="preserve"> Easements </w:t>
      </w:r>
      <w:r w:rsidR="003F0D2D" w:rsidRPr="002C49E3">
        <w:rPr>
          <w:rFonts w:asciiTheme="majorHAnsi" w:hAnsiTheme="majorHAnsi" w:cstheme="majorHAnsi"/>
        </w:rPr>
        <w:t>inbox,</w:t>
      </w:r>
      <w:r w:rsidR="00EB6471" w:rsidRPr="002C49E3">
        <w:rPr>
          <w:rFonts w:asciiTheme="majorHAnsi" w:hAnsiTheme="majorHAnsi" w:cstheme="majorHAnsi"/>
        </w:rPr>
        <w:t xml:space="preserve"> </w:t>
      </w:r>
      <w:r w:rsidR="00622180" w:rsidRPr="002C49E3">
        <w:rPr>
          <w:rFonts w:asciiTheme="majorHAnsi" w:hAnsiTheme="majorHAnsi" w:cstheme="majorHAnsi"/>
        </w:rPr>
        <w:t>by email at</w:t>
      </w:r>
      <w:r w:rsidRPr="002C49E3">
        <w:rPr>
          <w:rFonts w:asciiTheme="majorHAnsi" w:hAnsiTheme="majorHAnsi" w:cstheme="majorHAnsi"/>
        </w:rPr>
        <w:t xml:space="preserve"> </w:t>
      </w:r>
      <w:r w:rsidR="00DC4F6D" w:rsidRPr="002C49E3">
        <w:rPr>
          <w:rFonts w:asciiTheme="majorHAnsi" w:hAnsiTheme="majorHAnsi" w:cstheme="majorHAnsi"/>
        </w:rPr>
        <w:t xml:space="preserve"> </w:t>
      </w:r>
      <w:hyperlink r:id="rId18" w:history="1">
        <w:r w:rsidR="00DC4F6D" w:rsidRPr="002C49E3">
          <w:rPr>
            <w:rStyle w:val="Hyperlink"/>
            <w:rFonts w:asciiTheme="majorHAnsi" w:hAnsiTheme="majorHAnsi" w:cstheme="majorHAnsi"/>
          </w:rPr>
          <w:t>FPAC.NRCS.TX.Easements@usda.gov</w:t>
        </w:r>
      </w:hyperlink>
      <w:r w:rsidR="00DC4F6D" w:rsidRPr="002C49E3">
        <w:rPr>
          <w:rFonts w:asciiTheme="majorHAnsi" w:hAnsiTheme="majorHAnsi" w:cstheme="majorHAnsi"/>
        </w:rPr>
        <w:tab/>
        <w:t>.</w:t>
      </w:r>
    </w:p>
    <w:p w14:paraId="105876B6" w14:textId="77777777" w:rsidR="002634DF" w:rsidRPr="002C49E3" w:rsidRDefault="002634DF" w:rsidP="002634DF">
      <w:pPr>
        <w:spacing w:after="120"/>
        <w:ind w:left="288" w:right="288"/>
        <w:rPr>
          <w:rStyle w:val="Hyperlink"/>
          <w:rFonts w:asciiTheme="majorHAnsi" w:hAnsiTheme="majorHAnsi" w:cstheme="majorHAnsi"/>
          <w:color w:val="auto"/>
          <w:u w:val="none"/>
        </w:rPr>
        <w:sectPr w:rsidR="002634DF" w:rsidRPr="002C49E3" w:rsidSect="000C0095">
          <w:footerReference w:type="default" r:id="rId19"/>
          <w:type w:val="continuous"/>
          <w:pgSz w:w="12240" w:h="15840"/>
          <w:pgMar w:top="720" w:right="1152" w:bottom="1080" w:left="1152" w:header="720" w:footer="720" w:gutter="0"/>
          <w:pgNumType w:start="1"/>
          <w:cols w:space="720"/>
          <w:docGrid w:linePitch="360"/>
        </w:sectPr>
      </w:pPr>
      <w:r w:rsidRPr="002C49E3">
        <w:rPr>
          <w:rStyle w:val="Hyperlink"/>
          <w:rFonts w:asciiTheme="majorHAnsi" w:hAnsiTheme="majorHAnsi" w:cstheme="majorHAnsi"/>
          <w:color w:val="auto"/>
          <w:u w:val="none"/>
        </w:rPr>
        <w:t xml:space="preserve">Helpful entity held easement information may also be found on the </w:t>
      </w:r>
      <w:hyperlink r:id="rId20" w:history="1">
        <w:r w:rsidRPr="002C49E3">
          <w:rPr>
            <w:rStyle w:val="Hyperlink"/>
            <w:rFonts w:asciiTheme="majorHAnsi" w:hAnsiTheme="majorHAnsi" w:cstheme="majorHAnsi"/>
          </w:rPr>
          <w:t>Texas webpage</w:t>
        </w:r>
      </w:hyperlink>
      <w:r w:rsidRPr="002C49E3">
        <w:rPr>
          <w:rStyle w:val="Hyperlink"/>
          <w:rFonts w:asciiTheme="majorHAnsi" w:hAnsiTheme="majorHAnsi" w:cstheme="majorHAnsi"/>
          <w:color w:val="auto"/>
          <w:u w:val="none"/>
        </w:rPr>
        <w:t xml:space="preserve"> or </w:t>
      </w:r>
      <w:hyperlink r:id="rId21" w:history="1">
        <w:r w:rsidRPr="002C49E3">
          <w:rPr>
            <w:rStyle w:val="Hyperlink"/>
            <w:rFonts w:asciiTheme="majorHAnsi" w:hAnsiTheme="majorHAnsi" w:cstheme="majorHAnsi"/>
          </w:rPr>
          <w:t>American Farmland Trust ALE Toolkit.</w:t>
        </w:r>
      </w:hyperlink>
    </w:p>
    <w:p w14:paraId="790A990E" w14:textId="6D5ECA85" w:rsidR="00EF5AC6" w:rsidRPr="00747FB4" w:rsidRDefault="00EF5AC6" w:rsidP="002634DF">
      <w:pPr>
        <w:spacing w:after="120"/>
        <w:ind w:right="36"/>
        <w:rPr>
          <w:rStyle w:val="Hyperlink"/>
          <w:rFonts w:cstheme="minorHAnsi"/>
          <w:sz w:val="20"/>
          <w:szCs w:val="20"/>
        </w:rPr>
        <w:sectPr w:rsidR="00EF5AC6" w:rsidRPr="00747FB4" w:rsidSect="00BA37E0">
          <w:headerReference w:type="default" r:id="rId22"/>
          <w:footerReference w:type="default" r:id="rId23"/>
          <w:headerReference w:type="first" r:id="rId24"/>
          <w:footerReference w:type="first" r:id="rId25"/>
          <w:type w:val="continuous"/>
          <w:pgSz w:w="12240" w:h="15840"/>
          <w:pgMar w:top="720" w:right="1152" w:bottom="1080" w:left="1152" w:header="720" w:footer="720" w:gutter="0"/>
          <w:pgNumType w:start="0"/>
          <w:cols w:space="720"/>
          <w:titlePg/>
          <w:docGrid w:linePitch="360"/>
        </w:sectPr>
      </w:pPr>
    </w:p>
    <w:p w14:paraId="52FED48A" w14:textId="119BB395" w:rsidR="00BE6332" w:rsidRPr="00134906" w:rsidRDefault="00BE6332" w:rsidP="008F56A2">
      <w:pPr>
        <w:pStyle w:val="Title"/>
        <w:ind w:right="36"/>
        <w:jc w:val="center"/>
        <w:rPr>
          <w:rFonts w:asciiTheme="minorHAnsi" w:hAnsiTheme="minorHAnsi" w:cstheme="minorHAnsi"/>
          <w:b/>
          <w:bCs/>
          <w:sz w:val="28"/>
          <w:szCs w:val="28"/>
        </w:rPr>
      </w:pPr>
      <w:r w:rsidRPr="00134906">
        <w:rPr>
          <w:rFonts w:asciiTheme="minorHAnsi" w:hAnsiTheme="minorHAnsi" w:cstheme="minorHAnsi"/>
          <w:b/>
          <w:bCs/>
          <w:sz w:val="28"/>
          <w:szCs w:val="28"/>
        </w:rPr>
        <w:lastRenderedPageBreak/>
        <w:t>PART I</w:t>
      </w:r>
      <w:r w:rsidR="005B3AD5" w:rsidRPr="00134906">
        <w:rPr>
          <w:rFonts w:asciiTheme="minorHAnsi" w:hAnsiTheme="minorHAnsi" w:cstheme="minorHAnsi"/>
          <w:b/>
          <w:bCs/>
          <w:sz w:val="28"/>
          <w:szCs w:val="28"/>
        </w:rPr>
        <w:t xml:space="preserve"> – PARCEL APPLICATION CHECKLIST</w:t>
      </w:r>
    </w:p>
    <w:p w14:paraId="6AA64E3F" w14:textId="548BF13C" w:rsidR="00BE6332" w:rsidRPr="008F56A2" w:rsidRDefault="00BE6332">
      <w:pPr>
        <w:spacing w:after="120"/>
        <w:jc w:val="center"/>
        <w:rPr>
          <w:rFonts w:ascii="Calibri Light" w:hAnsi="Calibri Light" w:cs="Calibri Light"/>
          <w:bCs/>
          <w:i/>
          <w:iCs/>
        </w:rPr>
      </w:pPr>
      <w:r w:rsidRPr="008F56A2">
        <w:rPr>
          <w:rFonts w:ascii="Calibri Light" w:hAnsi="Calibri Light" w:cs="Calibri Light"/>
          <w:bCs/>
          <w:i/>
          <w:iCs/>
        </w:rPr>
        <w:t xml:space="preserve">All listed items are required for EACH </w:t>
      </w:r>
      <w:r w:rsidR="00052E88">
        <w:rPr>
          <w:rFonts w:ascii="Calibri Light" w:hAnsi="Calibri Light" w:cs="Calibri Light"/>
          <w:bCs/>
          <w:i/>
          <w:iCs/>
        </w:rPr>
        <w:t>p</w:t>
      </w:r>
      <w:r w:rsidRPr="008F56A2">
        <w:rPr>
          <w:rFonts w:ascii="Calibri Light" w:hAnsi="Calibri Light" w:cs="Calibri Light"/>
          <w:bCs/>
          <w:i/>
          <w:iCs/>
        </w:rPr>
        <w:t xml:space="preserve">arcel </w:t>
      </w:r>
      <w:r w:rsidR="00052E88">
        <w:rPr>
          <w:rFonts w:ascii="Calibri Light" w:hAnsi="Calibri Light" w:cs="Calibri Light"/>
          <w:bCs/>
          <w:i/>
          <w:iCs/>
        </w:rPr>
        <w:t>a</w:t>
      </w:r>
      <w:r w:rsidRPr="008F56A2">
        <w:rPr>
          <w:rFonts w:ascii="Calibri Light" w:hAnsi="Calibri Light" w:cs="Calibri Light"/>
          <w:bCs/>
          <w:i/>
          <w:iCs/>
        </w:rPr>
        <w:t xml:space="preserve">pplication submitted unless noted.  Omission of applicable items may deem the application </w:t>
      </w:r>
      <w:r w:rsidRPr="008F56A2">
        <w:rPr>
          <w:rFonts w:ascii="Calibri Light" w:hAnsi="Calibri Light" w:cs="Calibri Light"/>
          <w:b/>
          <w:i/>
          <w:iCs/>
          <w:color w:val="FF0000"/>
        </w:rPr>
        <w:t>INELIGIBLE</w:t>
      </w:r>
      <w:r w:rsidRPr="008F56A2">
        <w:rPr>
          <w:rFonts w:ascii="Calibri Light" w:hAnsi="Calibri Light" w:cs="Calibri Light"/>
          <w:bCs/>
          <w:i/>
          <w:iCs/>
        </w:rPr>
        <w:t xml:space="preserve">.  </w:t>
      </w:r>
      <w:r w:rsidR="002D325E">
        <w:rPr>
          <w:rFonts w:ascii="Calibri Light" w:hAnsi="Calibri Light" w:cs="Calibri Light"/>
          <w:bCs/>
          <w:i/>
          <w:iCs/>
        </w:rPr>
        <w:t>Insert or append s</w:t>
      </w:r>
      <w:r w:rsidRPr="008F56A2">
        <w:rPr>
          <w:rFonts w:ascii="Calibri Light" w:hAnsi="Calibri Light" w:cs="Calibri Light"/>
          <w:bCs/>
          <w:i/>
          <w:iCs/>
        </w:rPr>
        <w:t>upporting documentation where applicable.</w:t>
      </w:r>
    </w:p>
    <w:p w14:paraId="0914AC6B" w14:textId="77777777" w:rsidR="00DB73EA" w:rsidRPr="008F56A2" w:rsidRDefault="00DB73EA">
      <w:pPr>
        <w:spacing w:after="120"/>
        <w:jc w:val="center"/>
        <w:rPr>
          <w:rFonts w:ascii="Calibri Light" w:hAnsi="Calibri Light" w:cs="Calibri Light"/>
          <w:i/>
          <w:iCs/>
        </w:rPr>
        <w:sectPr w:rsidR="00DB73EA" w:rsidRPr="008F56A2" w:rsidSect="003F18C9">
          <w:pgSz w:w="12240" w:h="15840"/>
          <w:pgMar w:top="720" w:right="1152" w:bottom="1080" w:left="1152" w:header="720" w:footer="720" w:gutter="0"/>
          <w:pgNumType w:start="0"/>
          <w:cols w:space="720"/>
          <w:titlePg/>
          <w:docGrid w:linePitch="360"/>
        </w:sectPr>
      </w:pPr>
    </w:p>
    <w:p w14:paraId="79273D10" w14:textId="77777777" w:rsidR="00BE6332" w:rsidRPr="0091260C" w:rsidRDefault="00BE6332" w:rsidP="00917EC4">
      <w:pPr>
        <w:spacing w:after="120"/>
        <w:ind w:left="180"/>
        <w:rPr>
          <w:rFonts w:ascii="Calibri Light" w:hAnsi="Calibri Light" w:cs="Calibri Light"/>
          <w:b/>
          <w:bCs/>
          <w:sz w:val="20"/>
          <w:szCs w:val="20"/>
          <w:u w:val="single"/>
        </w:rPr>
      </w:pPr>
      <w:r w:rsidRPr="0091260C">
        <w:rPr>
          <w:rFonts w:ascii="Calibri Light" w:hAnsi="Calibri Light" w:cs="Calibri Light"/>
          <w:b/>
          <w:bCs/>
          <w:sz w:val="20"/>
          <w:szCs w:val="20"/>
          <w:u w:val="single"/>
        </w:rPr>
        <w:t>REQUIREMENTS FOR ALL APPLICATIONS:</w:t>
      </w:r>
    </w:p>
    <w:p w14:paraId="715E97DB" w14:textId="666DE453" w:rsidR="00BE6332" w:rsidRPr="002B4877"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59667797"/>
          <w14:checkbox>
            <w14:checked w14:val="0"/>
            <w14:checkedState w14:val="2612" w14:font="MS Gothic"/>
            <w14:uncheckedState w14:val="2610" w14:font="MS Gothic"/>
          </w14:checkbox>
        </w:sdtPr>
        <w:sdtEndPr/>
        <w:sdtContent>
          <w:r w:rsidR="00BC374C">
            <w:rPr>
              <w:rFonts w:ascii="MS Gothic" w:eastAsia="MS Gothic" w:hAnsi="MS Gothic" w:cs="Calibri Light" w:hint="eastAsia"/>
              <w:sz w:val="20"/>
              <w:szCs w:val="20"/>
            </w:rPr>
            <w:t>☐</w:t>
          </w:r>
        </w:sdtContent>
      </w:sdt>
      <w:hyperlink w:anchor="_LANDOWNER_APPLICANT_INFORMATION" w:history="1">
        <w:r w:rsidR="00BE6332" w:rsidRPr="002B4877">
          <w:rPr>
            <w:rStyle w:val="Hyperlink"/>
            <w:rFonts w:ascii="Calibri Light" w:hAnsi="Calibri Light" w:cs="Calibri Light"/>
            <w:sz w:val="20"/>
            <w:szCs w:val="20"/>
          </w:rPr>
          <w:t>ALE Parcel Application Questionnaire</w:t>
        </w:r>
      </w:hyperlink>
      <w:r w:rsidR="00BE6332" w:rsidRPr="002B4877">
        <w:rPr>
          <w:rFonts w:ascii="Calibri Light" w:hAnsi="Calibri Light" w:cs="Calibri Light"/>
          <w:sz w:val="20"/>
          <w:szCs w:val="20"/>
        </w:rPr>
        <w:t xml:space="preserve"> and all applicable supporting documentation </w:t>
      </w:r>
      <w:proofErr w:type="gramStart"/>
      <w:r w:rsidR="00BE6332" w:rsidRPr="002B4877">
        <w:rPr>
          <w:rFonts w:ascii="Calibri Light" w:hAnsi="Calibri Light" w:cs="Calibri Light"/>
          <w:sz w:val="20"/>
          <w:szCs w:val="20"/>
        </w:rPr>
        <w:t>requested</w:t>
      </w:r>
      <w:proofErr w:type="gramEnd"/>
    </w:p>
    <w:bookmarkStart w:id="2" w:name="_Hlk111035758"/>
    <w:p w14:paraId="233373CF" w14:textId="6EC70CF1" w:rsidR="00900A4C"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606193626"/>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3F691E">
        <w:rPr>
          <w:rFonts w:ascii="Calibri Light" w:hAnsi="Calibri Light" w:cs="Calibri Light"/>
          <w:sz w:val="20"/>
          <w:szCs w:val="20"/>
        </w:rPr>
        <w:t>Complete</w:t>
      </w:r>
      <w:r w:rsidR="005666BF">
        <w:rPr>
          <w:rFonts w:ascii="Calibri Light" w:hAnsi="Calibri Light" w:cs="Calibri Light"/>
          <w:sz w:val="20"/>
          <w:szCs w:val="20"/>
        </w:rPr>
        <w:t xml:space="preserve">d </w:t>
      </w:r>
      <w:r w:rsidR="00BE6332" w:rsidRPr="002B4877">
        <w:rPr>
          <w:rFonts w:ascii="Calibri Light" w:hAnsi="Calibri Light" w:cs="Calibri Light"/>
          <w:sz w:val="20"/>
          <w:szCs w:val="20"/>
        </w:rPr>
        <w:t>NRCS-CPA-41A, Parcel Sheet</w:t>
      </w:r>
      <w:r w:rsidR="004D0E27">
        <w:rPr>
          <w:rFonts w:ascii="Calibri Light" w:hAnsi="Calibri Light" w:cs="Calibri Light"/>
          <w:sz w:val="20"/>
          <w:szCs w:val="20"/>
        </w:rPr>
        <w:t xml:space="preserve"> </w:t>
      </w:r>
      <w:r w:rsidR="00DE48CA">
        <w:rPr>
          <w:rFonts w:ascii="Calibri Light" w:hAnsi="Calibri Light" w:cs="Calibri Light"/>
          <w:sz w:val="20"/>
          <w:szCs w:val="20"/>
        </w:rPr>
        <w:t xml:space="preserve">for ACEP-ALE </w:t>
      </w:r>
      <w:r w:rsidR="004D0E27">
        <w:rPr>
          <w:rFonts w:ascii="Calibri Light" w:hAnsi="Calibri Light" w:cs="Calibri Light"/>
          <w:sz w:val="20"/>
          <w:szCs w:val="20"/>
        </w:rPr>
        <w:t>with required attachments</w:t>
      </w:r>
      <w:r w:rsidR="00F009AD">
        <w:rPr>
          <w:rFonts w:ascii="Calibri Light" w:hAnsi="Calibri Light" w:cs="Calibri Light"/>
          <w:sz w:val="20"/>
          <w:szCs w:val="20"/>
        </w:rPr>
        <w:t xml:space="preserve">, </w:t>
      </w:r>
      <w:r w:rsidR="000C52C0">
        <w:rPr>
          <w:rFonts w:ascii="Calibri Light" w:hAnsi="Calibri Light" w:cs="Calibri Light"/>
          <w:sz w:val="20"/>
          <w:szCs w:val="20"/>
        </w:rPr>
        <w:t>OR</w:t>
      </w:r>
    </w:p>
    <w:p w14:paraId="6B6473A1" w14:textId="25D70AAE" w:rsidR="00DE48CA"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256353898"/>
          <w14:checkbox>
            <w14:checked w14:val="0"/>
            <w14:checkedState w14:val="2612" w14:font="MS Gothic"/>
            <w14:uncheckedState w14:val="2610" w14:font="MS Gothic"/>
          </w14:checkbox>
        </w:sdtPr>
        <w:sdtEndPr/>
        <w:sdtContent>
          <w:r w:rsidR="00DE48CA" w:rsidRPr="002B4877">
            <w:rPr>
              <w:rFonts w:ascii="MS Gothic" w:eastAsia="MS Gothic" w:hAnsi="MS Gothic" w:cs="Calibri Light" w:hint="eastAsia"/>
              <w:sz w:val="20"/>
              <w:szCs w:val="20"/>
            </w:rPr>
            <w:t>☐</w:t>
          </w:r>
        </w:sdtContent>
      </w:sdt>
      <w:r w:rsidR="00DE48CA">
        <w:rPr>
          <w:rFonts w:ascii="Calibri Light" w:hAnsi="Calibri Light" w:cs="Calibri Light"/>
          <w:sz w:val="20"/>
          <w:szCs w:val="20"/>
        </w:rPr>
        <w:t xml:space="preserve">Completed </w:t>
      </w:r>
      <w:r w:rsidR="00DE48CA" w:rsidRPr="002B4877">
        <w:rPr>
          <w:rFonts w:ascii="Calibri Light" w:hAnsi="Calibri Light" w:cs="Calibri Light"/>
          <w:sz w:val="20"/>
          <w:szCs w:val="20"/>
        </w:rPr>
        <w:t>NRCS-CPA</w:t>
      </w:r>
      <w:r w:rsidR="00F009AD">
        <w:rPr>
          <w:rFonts w:ascii="Calibri Light" w:hAnsi="Calibri Light" w:cs="Calibri Light"/>
          <w:sz w:val="20"/>
          <w:szCs w:val="20"/>
        </w:rPr>
        <w:t>-1275</w:t>
      </w:r>
      <w:r w:rsidR="00DE48CA" w:rsidRPr="002B4877">
        <w:rPr>
          <w:rFonts w:ascii="Calibri Light" w:hAnsi="Calibri Light" w:cs="Calibri Light"/>
          <w:sz w:val="20"/>
          <w:szCs w:val="20"/>
        </w:rPr>
        <w:t>, Parcel Sheet</w:t>
      </w:r>
      <w:r w:rsidR="00DE48CA">
        <w:rPr>
          <w:rFonts w:ascii="Calibri Light" w:hAnsi="Calibri Light" w:cs="Calibri Light"/>
          <w:sz w:val="20"/>
          <w:szCs w:val="20"/>
        </w:rPr>
        <w:t xml:space="preserve"> for </w:t>
      </w:r>
      <w:r w:rsidR="00A50D65">
        <w:rPr>
          <w:rFonts w:ascii="Calibri Light" w:hAnsi="Calibri Light" w:cs="Calibri Light"/>
          <w:sz w:val="20"/>
          <w:szCs w:val="20"/>
        </w:rPr>
        <w:t>RCPP-EHE</w:t>
      </w:r>
      <w:r w:rsidR="00DE48CA">
        <w:rPr>
          <w:rFonts w:ascii="Calibri Light" w:hAnsi="Calibri Light" w:cs="Calibri Light"/>
          <w:sz w:val="20"/>
          <w:szCs w:val="20"/>
        </w:rPr>
        <w:t xml:space="preserve"> with required </w:t>
      </w:r>
      <w:proofErr w:type="gramStart"/>
      <w:r w:rsidR="00DE48CA">
        <w:rPr>
          <w:rFonts w:ascii="Calibri Light" w:hAnsi="Calibri Light" w:cs="Calibri Light"/>
          <w:sz w:val="20"/>
          <w:szCs w:val="20"/>
        </w:rPr>
        <w:t>attachments</w:t>
      </w:r>
      <w:proofErr w:type="gramEnd"/>
      <w:r w:rsidR="00DE48CA">
        <w:rPr>
          <w:rFonts w:ascii="Calibri Light" w:hAnsi="Calibri Light" w:cs="Calibri Light"/>
          <w:sz w:val="20"/>
          <w:szCs w:val="20"/>
        </w:rPr>
        <w:tab/>
      </w:r>
    </w:p>
    <w:p w14:paraId="25AFFE9C" w14:textId="3FDDE915" w:rsidR="00A31DA2" w:rsidRPr="00522CD7"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871415493"/>
          <w14:checkbox>
            <w14:checked w14:val="0"/>
            <w14:checkedState w14:val="2612" w14:font="MS Gothic"/>
            <w14:uncheckedState w14:val="2610" w14:font="MS Gothic"/>
          </w14:checkbox>
        </w:sdtPr>
        <w:sdtEndPr/>
        <w:sdtContent>
          <w:r w:rsidR="00A31DA2" w:rsidRPr="00522CD7">
            <w:rPr>
              <w:rFonts w:ascii="MS Gothic" w:eastAsia="MS Gothic" w:hAnsi="MS Gothic" w:cs="Calibri Light" w:hint="eastAsia"/>
              <w:sz w:val="20"/>
              <w:szCs w:val="20"/>
            </w:rPr>
            <w:t>☐</w:t>
          </w:r>
        </w:sdtContent>
      </w:sdt>
      <w:hyperlink w:anchor="_Farm_Service_Agency" w:history="1">
        <w:r w:rsidR="00715C98" w:rsidRPr="00522CD7">
          <w:rPr>
            <w:rStyle w:val="Hyperlink"/>
            <w:rFonts w:ascii="Calibri Light" w:hAnsi="Calibri Light" w:cs="Calibri Light"/>
            <w:sz w:val="20"/>
            <w:szCs w:val="20"/>
          </w:rPr>
          <w:t xml:space="preserve">Evidence of </w:t>
        </w:r>
        <w:r w:rsidR="00CB5505" w:rsidRPr="00522CD7">
          <w:rPr>
            <w:rStyle w:val="Hyperlink"/>
            <w:rFonts w:ascii="Calibri Light" w:hAnsi="Calibri Light" w:cs="Calibri Light"/>
            <w:sz w:val="20"/>
            <w:szCs w:val="20"/>
          </w:rPr>
          <w:t xml:space="preserve">landowner records in Farm Service Agency’s (FSA) Service Center </w:t>
        </w:r>
        <w:r w:rsidR="009D75CC" w:rsidRPr="00522CD7">
          <w:rPr>
            <w:rStyle w:val="Hyperlink"/>
            <w:rFonts w:ascii="Calibri Light" w:hAnsi="Calibri Light" w:cs="Calibri Light"/>
            <w:sz w:val="20"/>
            <w:szCs w:val="20"/>
          </w:rPr>
          <w:t>Information Management System (SCIMS)</w:t>
        </w:r>
        <w:r w:rsidR="00A31DA2" w:rsidRPr="00522CD7">
          <w:rPr>
            <w:rStyle w:val="Hyperlink"/>
            <w:rFonts w:ascii="Calibri Light" w:hAnsi="Calibri Light" w:cs="Calibri Light"/>
            <w:sz w:val="20"/>
            <w:szCs w:val="20"/>
          </w:rPr>
          <w:tab/>
        </w:r>
      </w:hyperlink>
    </w:p>
    <w:p w14:paraId="059B7437" w14:textId="14848053" w:rsidR="00A31DA2"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44701426"/>
          <w14:checkbox>
            <w14:checked w14:val="0"/>
            <w14:checkedState w14:val="2612" w14:font="MS Gothic"/>
            <w14:uncheckedState w14:val="2610" w14:font="MS Gothic"/>
          </w14:checkbox>
        </w:sdtPr>
        <w:sdtEndPr/>
        <w:sdtContent>
          <w:r w:rsidR="009D75CC" w:rsidRPr="00522CD7">
            <w:rPr>
              <w:rFonts w:ascii="MS Gothic" w:eastAsia="MS Gothic" w:hAnsi="MS Gothic" w:cs="Calibri Light" w:hint="eastAsia"/>
              <w:sz w:val="20"/>
              <w:szCs w:val="20"/>
            </w:rPr>
            <w:t>☐</w:t>
          </w:r>
        </w:sdtContent>
      </w:sdt>
      <w:hyperlink w:anchor="_Farm_Service_Agency" w:history="1">
        <w:r w:rsidR="009D75CC" w:rsidRPr="00522CD7">
          <w:rPr>
            <w:rStyle w:val="Hyperlink"/>
            <w:rFonts w:ascii="Calibri Light" w:hAnsi="Calibri Light" w:cs="Calibri Light"/>
            <w:sz w:val="20"/>
            <w:szCs w:val="20"/>
          </w:rPr>
          <w:t xml:space="preserve">Evidence of landowner </w:t>
        </w:r>
        <w:r w:rsidR="00646416" w:rsidRPr="00522CD7">
          <w:rPr>
            <w:rStyle w:val="Hyperlink"/>
            <w:rFonts w:ascii="Calibri Light" w:hAnsi="Calibri Light" w:cs="Calibri Light"/>
            <w:sz w:val="20"/>
            <w:szCs w:val="20"/>
          </w:rPr>
          <w:t>current fiscal year FSA Farm Operating Plan</w:t>
        </w:r>
      </w:hyperlink>
    </w:p>
    <w:p w14:paraId="40729302" w14:textId="1D4D4E57" w:rsidR="006A6A09"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189882851"/>
          <w14:checkbox>
            <w14:checked w14:val="0"/>
            <w14:checkedState w14:val="2612" w14:font="MS Gothic"/>
            <w14:uncheckedState w14:val="2610" w14:font="MS Gothic"/>
          </w14:checkbox>
        </w:sdtPr>
        <w:sdtEndPr/>
        <w:sdtContent>
          <w:r w:rsidR="006A6A09" w:rsidRPr="00522CD7">
            <w:rPr>
              <w:rFonts w:ascii="MS Gothic" w:eastAsia="MS Gothic" w:hAnsi="MS Gothic" w:cs="Calibri Light" w:hint="eastAsia"/>
              <w:sz w:val="20"/>
              <w:szCs w:val="20"/>
            </w:rPr>
            <w:t>☐</w:t>
          </w:r>
        </w:sdtContent>
      </w:sdt>
      <w:hyperlink w:anchor="_Land_Uses" w:history="1">
        <w:r w:rsidR="006A6A09" w:rsidRPr="00522CD7">
          <w:rPr>
            <w:rStyle w:val="Hyperlink"/>
            <w:rFonts w:ascii="Calibri Light" w:hAnsi="Calibri Light" w:cs="Calibri Light"/>
            <w:sz w:val="20"/>
            <w:szCs w:val="20"/>
          </w:rPr>
          <w:t>Land Use and Cover Type Table</w:t>
        </w:r>
      </w:hyperlink>
      <w:r w:rsidR="006A6A09">
        <w:rPr>
          <w:rFonts w:ascii="Calibri Light" w:hAnsi="Calibri Light" w:cs="Calibri Light"/>
          <w:sz w:val="20"/>
          <w:szCs w:val="20"/>
        </w:rPr>
        <w:tab/>
      </w:r>
    </w:p>
    <w:bookmarkEnd w:id="2"/>
    <w:p w14:paraId="7083685D" w14:textId="3AC669E6" w:rsidR="00BE6332" w:rsidRPr="002B4877"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703465244"/>
          <w14:checkbox>
            <w14:checked w14:val="0"/>
            <w14:checkedState w14:val="2612" w14:font="MS Gothic"/>
            <w14:uncheckedState w14:val="2610" w14:font="MS Gothic"/>
          </w14:checkbox>
        </w:sdtPr>
        <w:sdtEndPr/>
        <w:sdtContent>
          <w:r w:rsidR="00B63598">
            <w:rPr>
              <w:rFonts w:ascii="MS Gothic" w:eastAsia="MS Gothic" w:hAnsi="MS Gothic" w:cs="Calibri Light" w:hint="eastAsia"/>
              <w:sz w:val="20"/>
              <w:szCs w:val="20"/>
            </w:rPr>
            <w:t>☐</w:t>
          </w:r>
        </w:sdtContent>
      </w:sdt>
      <w:r w:rsidR="00B63598">
        <w:rPr>
          <w:rFonts w:ascii="Calibri Light" w:hAnsi="Calibri Light" w:cs="Calibri Light"/>
          <w:sz w:val="20"/>
          <w:szCs w:val="20"/>
        </w:rPr>
        <w:t>Evidence of a</w:t>
      </w:r>
      <w:r w:rsidR="00BE6332" w:rsidRPr="002B4877">
        <w:rPr>
          <w:rFonts w:ascii="Calibri Light" w:hAnsi="Calibri Light" w:cs="Calibri Light"/>
          <w:sz w:val="20"/>
          <w:szCs w:val="20"/>
        </w:rPr>
        <w:t xml:space="preserve">ctive eligible entity and coholder </w:t>
      </w:r>
      <w:hyperlink r:id="rId26" w:history="1">
        <w:r w:rsidR="00A50D65">
          <w:rPr>
            <w:rStyle w:val="Hyperlink"/>
            <w:rFonts w:ascii="Calibri Light" w:hAnsi="Calibri Light" w:cs="Calibri Light"/>
            <w:sz w:val="20"/>
            <w:szCs w:val="20"/>
          </w:rPr>
          <w:t>UEI</w:t>
        </w:r>
        <w:r w:rsidR="0030183F">
          <w:rPr>
            <w:rStyle w:val="Hyperlink"/>
            <w:rFonts w:ascii="Calibri Light" w:hAnsi="Calibri Light" w:cs="Calibri Light"/>
            <w:sz w:val="20"/>
            <w:szCs w:val="20"/>
          </w:rPr>
          <w:t xml:space="preserve"> number and </w:t>
        </w:r>
        <w:r w:rsidR="00BE6332" w:rsidRPr="002B4877">
          <w:rPr>
            <w:rStyle w:val="Hyperlink"/>
            <w:rFonts w:ascii="Calibri Light" w:hAnsi="Calibri Light" w:cs="Calibri Light"/>
            <w:sz w:val="20"/>
            <w:szCs w:val="20"/>
          </w:rPr>
          <w:t>SAM</w:t>
        </w:r>
      </w:hyperlink>
      <w:r w:rsidR="00BE6332" w:rsidRPr="002B4877">
        <w:rPr>
          <w:rFonts w:ascii="Calibri Light" w:hAnsi="Calibri Light" w:cs="Calibri Light"/>
          <w:sz w:val="20"/>
          <w:szCs w:val="20"/>
        </w:rPr>
        <w:t xml:space="preserve"> registrations</w:t>
      </w:r>
      <w:r w:rsidR="00F27CEF" w:rsidRPr="002B4877">
        <w:rPr>
          <w:rFonts w:ascii="Calibri Light" w:hAnsi="Calibri Light" w:cs="Calibri Light"/>
          <w:sz w:val="20"/>
          <w:szCs w:val="20"/>
        </w:rPr>
        <w:t xml:space="preserve"> (if registration will expire before 9/30</w:t>
      </w:r>
      <w:r w:rsidR="00DF504C" w:rsidRPr="002B4877">
        <w:rPr>
          <w:rFonts w:ascii="Calibri Light" w:hAnsi="Calibri Light" w:cs="Calibri Light"/>
          <w:sz w:val="20"/>
          <w:szCs w:val="20"/>
        </w:rPr>
        <w:t xml:space="preserve"> of the year of application, ensure it is updated appropriately)</w:t>
      </w:r>
    </w:p>
    <w:p w14:paraId="609CC2B9" w14:textId="3CA5177D" w:rsidR="00FF44F8"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844200527"/>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6336D5">
        <w:rPr>
          <w:rFonts w:ascii="Calibri Light" w:hAnsi="Calibri Light" w:cs="Calibri Light"/>
          <w:sz w:val="20"/>
          <w:szCs w:val="20"/>
        </w:rPr>
        <w:t>Current</w:t>
      </w:r>
      <w:r w:rsidR="00FF44F8">
        <w:rPr>
          <w:rFonts w:ascii="Calibri Light" w:hAnsi="Calibri Light" w:cs="Calibri Light"/>
          <w:sz w:val="20"/>
          <w:szCs w:val="20"/>
        </w:rPr>
        <w:t xml:space="preserve"> </w:t>
      </w:r>
      <w:r w:rsidR="009700CD">
        <w:rPr>
          <w:rFonts w:ascii="Calibri Light" w:hAnsi="Calibri Light" w:cs="Calibri Light"/>
          <w:sz w:val="20"/>
          <w:szCs w:val="20"/>
        </w:rPr>
        <w:t>ownership</w:t>
      </w:r>
      <w:r w:rsidR="006336D5">
        <w:rPr>
          <w:rFonts w:ascii="Calibri Light" w:hAnsi="Calibri Light" w:cs="Calibri Light"/>
          <w:sz w:val="20"/>
          <w:szCs w:val="20"/>
        </w:rPr>
        <w:t xml:space="preserve"> </w:t>
      </w:r>
      <w:hyperlink w:anchor="_Ownership_and_Parcel" w:history="1">
        <w:r w:rsidR="00BE6332" w:rsidRPr="002B4877">
          <w:rPr>
            <w:rStyle w:val="Hyperlink"/>
            <w:rFonts w:ascii="Calibri Light" w:hAnsi="Calibri Light" w:cs="Calibri Light"/>
            <w:sz w:val="20"/>
            <w:szCs w:val="20"/>
          </w:rPr>
          <w:t>Recorded vesting deed(s)</w:t>
        </w:r>
      </w:hyperlink>
      <w:r w:rsidR="00BE6332" w:rsidRPr="002B4877">
        <w:rPr>
          <w:rFonts w:ascii="Calibri Light" w:hAnsi="Calibri Light" w:cs="Calibri Light"/>
          <w:sz w:val="20"/>
          <w:szCs w:val="20"/>
        </w:rPr>
        <w:t xml:space="preserve"> covering the entire offered area</w:t>
      </w:r>
      <w:r w:rsidR="00FF44F8">
        <w:rPr>
          <w:rFonts w:ascii="Calibri Light" w:hAnsi="Calibri Light" w:cs="Calibri Light"/>
          <w:sz w:val="20"/>
          <w:szCs w:val="20"/>
        </w:rPr>
        <w:t xml:space="preserve"> in the </w:t>
      </w:r>
      <w:proofErr w:type="gramStart"/>
      <w:r w:rsidR="00FF44F8">
        <w:rPr>
          <w:rFonts w:ascii="Calibri Light" w:hAnsi="Calibri Light" w:cs="Calibri Light"/>
          <w:sz w:val="20"/>
          <w:szCs w:val="20"/>
        </w:rPr>
        <w:t>landowners</w:t>
      </w:r>
      <w:proofErr w:type="gramEnd"/>
      <w:r w:rsidR="00FF44F8">
        <w:rPr>
          <w:rFonts w:ascii="Calibri Light" w:hAnsi="Calibri Light" w:cs="Calibri Light"/>
          <w:sz w:val="20"/>
          <w:szCs w:val="20"/>
        </w:rPr>
        <w:t xml:space="preserve"> name that matches</w:t>
      </w:r>
      <w:r w:rsidR="00C41742">
        <w:rPr>
          <w:rFonts w:ascii="Calibri Light" w:hAnsi="Calibri Light" w:cs="Calibri Light"/>
          <w:sz w:val="20"/>
          <w:szCs w:val="20"/>
        </w:rPr>
        <w:t xml:space="preserve"> all landowners listed on</w:t>
      </w:r>
      <w:r w:rsidR="00FF44F8">
        <w:rPr>
          <w:rFonts w:ascii="Calibri Light" w:hAnsi="Calibri Light" w:cs="Calibri Light"/>
          <w:sz w:val="20"/>
          <w:szCs w:val="20"/>
        </w:rPr>
        <w:t xml:space="preserve"> the parcel sheet and FSA Farm records</w:t>
      </w:r>
      <w:r w:rsidR="009607C0">
        <w:rPr>
          <w:rFonts w:ascii="Calibri Light" w:hAnsi="Calibri Light" w:cs="Calibri Light"/>
          <w:sz w:val="20"/>
          <w:szCs w:val="20"/>
        </w:rPr>
        <w:t>, OR</w:t>
      </w:r>
    </w:p>
    <w:p w14:paraId="7ACD9A10" w14:textId="7AE2E4A2" w:rsidR="000C52C0"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202989597"/>
          <w14:checkbox>
            <w14:checked w14:val="0"/>
            <w14:checkedState w14:val="2612" w14:font="MS Gothic"/>
            <w14:uncheckedState w14:val="2610" w14:font="MS Gothic"/>
          </w14:checkbox>
        </w:sdtPr>
        <w:sdtEndPr/>
        <w:sdtContent>
          <w:r w:rsidR="000C52C0" w:rsidRPr="00327FCA">
            <w:rPr>
              <w:rFonts w:ascii="MS Gothic" w:eastAsia="MS Gothic" w:hAnsi="MS Gothic" w:cs="Calibri Light" w:hint="eastAsia"/>
              <w:sz w:val="20"/>
              <w:szCs w:val="20"/>
            </w:rPr>
            <w:t>☐</w:t>
          </w:r>
        </w:sdtContent>
      </w:sdt>
      <w:r w:rsidR="00E30EE0" w:rsidRPr="00327FCA">
        <w:rPr>
          <w:rFonts w:ascii="Calibri Light" w:hAnsi="Calibri Light" w:cs="Calibri Light"/>
          <w:sz w:val="20"/>
          <w:szCs w:val="20"/>
        </w:rPr>
        <w:t>Evidence the land is in the process of being purchased</w:t>
      </w:r>
      <w:r w:rsidR="009F0271" w:rsidRPr="00327FCA">
        <w:rPr>
          <w:rFonts w:ascii="Calibri Light" w:hAnsi="Calibri Light" w:cs="Calibri Light"/>
          <w:sz w:val="20"/>
          <w:szCs w:val="20"/>
        </w:rPr>
        <w:t xml:space="preserve"> such as </w:t>
      </w:r>
      <w:r w:rsidR="00C16E18" w:rsidRPr="00327FCA">
        <w:rPr>
          <w:rFonts w:ascii="Calibri Light" w:hAnsi="Calibri Light" w:cs="Calibri Light"/>
          <w:sz w:val="20"/>
          <w:szCs w:val="20"/>
        </w:rPr>
        <w:t xml:space="preserve">copy of an </w:t>
      </w:r>
      <w:hyperlink w:anchor="_Ownership_and_Parcel" w:history="1">
        <w:r w:rsidR="00C16E18" w:rsidRPr="00327FCA">
          <w:rPr>
            <w:rStyle w:val="Hyperlink"/>
            <w:rFonts w:ascii="Calibri Light" w:hAnsi="Calibri Light" w:cs="Calibri Light"/>
            <w:sz w:val="20"/>
            <w:szCs w:val="20"/>
          </w:rPr>
          <w:t>executed purchase agreement</w:t>
        </w:r>
      </w:hyperlink>
      <w:r w:rsidR="00C16E18" w:rsidRPr="00327FCA">
        <w:rPr>
          <w:rFonts w:ascii="Calibri Light" w:hAnsi="Calibri Light" w:cs="Calibri Light"/>
          <w:sz w:val="20"/>
          <w:szCs w:val="20"/>
        </w:rPr>
        <w:t xml:space="preserve"> for the </w:t>
      </w:r>
      <w:r w:rsidR="0070699E" w:rsidRPr="00327FCA">
        <w:rPr>
          <w:rFonts w:ascii="Calibri Light" w:hAnsi="Calibri Light" w:cs="Calibri Light"/>
          <w:sz w:val="20"/>
          <w:szCs w:val="20"/>
        </w:rPr>
        <w:t xml:space="preserve">ACEP-ALE </w:t>
      </w:r>
      <w:proofErr w:type="gramStart"/>
      <w:r w:rsidR="00C16E18" w:rsidRPr="00327FCA">
        <w:rPr>
          <w:rFonts w:ascii="Calibri Light" w:hAnsi="Calibri Light" w:cs="Calibri Light"/>
          <w:sz w:val="20"/>
          <w:szCs w:val="20"/>
        </w:rPr>
        <w:t>parcel</w:t>
      </w:r>
      <w:proofErr w:type="gramEnd"/>
    </w:p>
    <w:p w14:paraId="19F0CC16" w14:textId="65EEA5D1" w:rsidR="00BE6332" w:rsidRPr="002B4877"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155073143"/>
          <w14:checkbox>
            <w14:checked w14:val="0"/>
            <w14:checkedState w14:val="2612" w14:font="MS Gothic"/>
            <w14:uncheckedState w14:val="2610" w14:font="MS Gothic"/>
          </w14:checkbox>
        </w:sdtPr>
        <w:sdtEndPr/>
        <w:sdtContent>
          <w:r w:rsidR="0070699E" w:rsidRPr="00E15FCB">
            <w:rPr>
              <w:rFonts w:ascii="MS Gothic" w:eastAsia="MS Gothic" w:hAnsi="MS Gothic" w:cs="Calibri Light" w:hint="eastAsia"/>
              <w:sz w:val="20"/>
              <w:szCs w:val="20"/>
            </w:rPr>
            <w:t>☐</w:t>
          </w:r>
        </w:sdtContent>
      </w:sdt>
      <w:hyperlink w:anchor="_Title_and_On-" w:history="1">
        <w:r w:rsidR="00BE6332" w:rsidRPr="00E15FCB">
          <w:rPr>
            <w:rStyle w:val="Hyperlink"/>
            <w:rFonts w:ascii="Calibri Light" w:hAnsi="Calibri Light" w:cs="Calibri Light"/>
            <w:sz w:val="20"/>
            <w:szCs w:val="20"/>
          </w:rPr>
          <w:t>Title commitment</w:t>
        </w:r>
        <w:r w:rsidR="006A624F" w:rsidRPr="00E15FCB">
          <w:rPr>
            <w:rStyle w:val="Hyperlink"/>
            <w:rFonts w:ascii="Calibri Light" w:hAnsi="Calibri Light" w:cs="Calibri Light"/>
            <w:sz w:val="20"/>
            <w:szCs w:val="20"/>
          </w:rPr>
          <w:t>, preliminary title report</w:t>
        </w:r>
        <w:r w:rsidR="006410F9" w:rsidRPr="00E15FCB">
          <w:rPr>
            <w:rStyle w:val="Hyperlink"/>
            <w:rFonts w:ascii="Calibri Light" w:hAnsi="Calibri Light" w:cs="Calibri Light"/>
            <w:sz w:val="20"/>
            <w:szCs w:val="20"/>
          </w:rPr>
          <w:t xml:space="preserve">, or other form of preliminary title evidence </w:t>
        </w:r>
        <w:r w:rsidR="00BE6332" w:rsidRPr="00E15FCB">
          <w:rPr>
            <w:rStyle w:val="Hyperlink"/>
            <w:rFonts w:ascii="Calibri Light" w:hAnsi="Calibri Light" w:cs="Calibri Light"/>
            <w:sz w:val="20"/>
            <w:szCs w:val="20"/>
          </w:rPr>
          <w:t>(&lt;1yo) &amp; exception documents</w:t>
        </w:r>
      </w:hyperlink>
      <w:r w:rsidR="00BE6332" w:rsidRPr="00E15FCB">
        <w:rPr>
          <w:rFonts w:ascii="Calibri Light" w:hAnsi="Calibri Light" w:cs="Calibri Light"/>
          <w:sz w:val="20"/>
          <w:szCs w:val="20"/>
        </w:rPr>
        <w:t xml:space="preserve"> </w:t>
      </w:r>
      <w:hyperlink w:anchor="_Title_and_On-" w:history="1">
        <w:r w:rsidR="00A315C9" w:rsidRPr="00FA4094">
          <w:rPr>
            <w:rStyle w:val="Hyperlink"/>
            <w:rFonts w:ascii="Calibri Light" w:hAnsi="Calibri Light" w:cs="Calibri Light"/>
            <w:sz w:val="20"/>
            <w:szCs w:val="20"/>
          </w:rPr>
          <w:t xml:space="preserve">If issues are present, how does the landowner and entity </w:t>
        </w:r>
        <w:r w:rsidR="00E7005C" w:rsidRPr="00FA4094">
          <w:rPr>
            <w:rStyle w:val="Hyperlink"/>
            <w:rFonts w:ascii="Calibri Light" w:hAnsi="Calibri Light" w:cs="Calibri Light"/>
            <w:sz w:val="20"/>
            <w:szCs w:val="20"/>
          </w:rPr>
          <w:t>plan to address the issues</w:t>
        </w:r>
        <w:r w:rsidR="00FA4094" w:rsidRPr="00FA4094">
          <w:rPr>
            <w:rStyle w:val="Hyperlink"/>
            <w:rFonts w:ascii="Calibri Light" w:hAnsi="Calibri Light" w:cs="Calibri Light"/>
            <w:sz w:val="20"/>
            <w:szCs w:val="20"/>
          </w:rPr>
          <w:t>?</w:t>
        </w:r>
      </w:hyperlink>
    </w:p>
    <w:p w14:paraId="2A1B2942" w14:textId="46523F20" w:rsidR="00BE6332" w:rsidRPr="002B4877" w:rsidRDefault="003D7D28" w:rsidP="00032A8B">
      <w:pPr>
        <w:spacing w:after="120"/>
        <w:rPr>
          <w:rFonts w:ascii="Calibri Light" w:hAnsi="Calibri Light" w:cs="Calibri Light"/>
          <w:sz w:val="20"/>
          <w:szCs w:val="20"/>
        </w:rPr>
      </w:pPr>
      <w:sdt>
        <w:sdtPr>
          <w:rPr>
            <w:rFonts w:ascii="Calibri Light" w:hAnsi="Calibri Light" w:cs="Calibri Light"/>
            <w:sz w:val="20"/>
            <w:szCs w:val="20"/>
          </w:rPr>
          <w:id w:val="-101344836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Written pending offer for the ALE or equivalent</w:t>
        </w:r>
      </w:hyperlink>
    </w:p>
    <w:p w14:paraId="017792C1" w14:textId="4A9ACB49" w:rsidR="00BE6332" w:rsidRDefault="003D7D28" w:rsidP="00032A8B">
      <w:pPr>
        <w:spacing w:after="120"/>
        <w:rPr>
          <w:rStyle w:val="Hyperlink"/>
          <w:rFonts w:ascii="Calibri Light" w:hAnsi="Calibri Light" w:cs="Calibri Light"/>
          <w:sz w:val="20"/>
          <w:szCs w:val="20"/>
        </w:rPr>
      </w:pPr>
      <w:sdt>
        <w:sdtPr>
          <w:rPr>
            <w:rFonts w:ascii="Calibri Light" w:hAnsi="Calibri Light" w:cs="Calibri Light"/>
            <w:color w:val="0000FF"/>
            <w:sz w:val="20"/>
            <w:szCs w:val="20"/>
            <w:u w:val="single"/>
          </w:rPr>
          <w:id w:val="744768163"/>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6A5F3D">
        <w:rPr>
          <w:rFonts w:ascii="Calibri Light" w:hAnsi="Calibri Light" w:cs="Calibri Light"/>
          <w:sz w:val="20"/>
          <w:szCs w:val="20"/>
        </w:rPr>
        <w:t xml:space="preserve">Precise </w:t>
      </w:r>
      <w:hyperlink w:anchor="_Mapping_(Other)" w:history="1">
        <w:r w:rsidR="00BE6332" w:rsidRPr="002B4877">
          <w:rPr>
            <w:rStyle w:val="Hyperlink"/>
            <w:rFonts w:ascii="Calibri Light" w:hAnsi="Calibri Light" w:cs="Calibri Light"/>
            <w:sz w:val="20"/>
            <w:szCs w:val="20"/>
          </w:rPr>
          <w:t xml:space="preserve">GIS shapefiles or </w:t>
        </w:r>
        <w:r w:rsidR="00900A4C">
          <w:rPr>
            <w:rStyle w:val="Hyperlink"/>
            <w:rFonts w:ascii="Calibri Light" w:hAnsi="Calibri Light" w:cs="Calibri Light"/>
            <w:sz w:val="20"/>
            <w:szCs w:val="20"/>
          </w:rPr>
          <w:t xml:space="preserve">Google Earth KML </w:t>
        </w:r>
        <w:r w:rsidR="00BE6332" w:rsidRPr="002B4877">
          <w:rPr>
            <w:rStyle w:val="Hyperlink"/>
            <w:rFonts w:ascii="Calibri Light" w:hAnsi="Calibri Light" w:cs="Calibri Light"/>
            <w:sz w:val="20"/>
            <w:szCs w:val="20"/>
          </w:rPr>
          <w:t>files of proposed boundary</w:t>
        </w:r>
      </w:hyperlink>
    </w:p>
    <w:p w14:paraId="634BDEC1" w14:textId="129E397D" w:rsidR="00863E38" w:rsidRDefault="003D7D28" w:rsidP="00032A8B">
      <w:pPr>
        <w:spacing w:after="120"/>
        <w:rPr>
          <w:rFonts w:ascii="Calibri Light" w:hAnsi="Calibri Light" w:cs="Calibri Light"/>
          <w:sz w:val="20"/>
          <w:szCs w:val="20"/>
        </w:rPr>
      </w:pPr>
      <w:sdt>
        <w:sdtPr>
          <w:rPr>
            <w:rFonts w:ascii="Calibri Light" w:hAnsi="Calibri Light" w:cs="Calibri Light"/>
            <w:color w:val="0000FF"/>
            <w:sz w:val="20"/>
            <w:szCs w:val="20"/>
            <w:u w:val="single"/>
          </w:rPr>
          <w:id w:val="-1009524263"/>
          <w14:checkbox>
            <w14:checked w14:val="0"/>
            <w14:checkedState w14:val="2612" w14:font="MS Gothic"/>
            <w14:uncheckedState w14:val="2610" w14:font="MS Gothic"/>
          </w14:checkbox>
        </w:sdtPr>
        <w:sdtEndPr/>
        <w:sdtContent>
          <w:r w:rsidR="00863E38" w:rsidRPr="00F3024E">
            <w:rPr>
              <w:rFonts w:ascii="MS Gothic" w:eastAsia="MS Gothic" w:hAnsi="MS Gothic" w:cs="Calibri Light" w:hint="eastAsia"/>
              <w:sz w:val="20"/>
              <w:szCs w:val="20"/>
            </w:rPr>
            <w:t>☐</w:t>
          </w:r>
        </w:sdtContent>
      </w:sdt>
      <w:r w:rsidR="00863E38" w:rsidRPr="00F3024E">
        <w:rPr>
          <w:rFonts w:ascii="Calibri Light" w:hAnsi="Calibri Light" w:cs="Calibri Light"/>
          <w:sz w:val="20"/>
          <w:szCs w:val="20"/>
        </w:rPr>
        <w:t>Pr</w:t>
      </w:r>
      <w:r w:rsidR="006E1411" w:rsidRPr="00F3024E">
        <w:rPr>
          <w:rFonts w:ascii="Calibri Light" w:hAnsi="Calibri Light" w:cs="Calibri Light"/>
          <w:sz w:val="20"/>
          <w:szCs w:val="20"/>
        </w:rPr>
        <w:t>ovide</w:t>
      </w:r>
      <w:r w:rsidR="0012345A" w:rsidRPr="00F3024E">
        <w:rPr>
          <w:rFonts w:ascii="Calibri Light" w:hAnsi="Calibri Light" w:cs="Calibri Light"/>
          <w:sz w:val="20"/>
          <w:szCs w:val="20"/>
        </w:rPr>
        <w:t xml:space="preserve"> summary </w:t>
      </w:r>
      <w:hyperlink w:anchor="_Subsurface/Mineral_Rights" w:history="1">
        <w:r w:rsidR="0012345A" w:rsidRPr="00F3024E">
          <w:rPr>
            <w:rStyle w:val="Hyperlink"/>
            <w:rFonts w:ascii="Calibri Light" w:hAnsi="Calibri Light" w:cs="Calibri Light"/>
            <w:sz w:val="20"/>
            <w:szCs w:val="20"/>
          </w:rPr>
          <w:t>information on the ownership of any subsurface mineral rights indicating whether</w:t>
        </w:r>
        <w:r w:rsidR="00E547A9" w:rsidRPr="00F3024E">
          <w:rPr>
            <w:rStyle w:val="Hyperlink"/>
            <w:rFonts w:ascii="Calibri Light" w:hAnsi="Calibri Light" w:cs="Calibri Light"/>
            <w:sz w:val="20"/>
            <w:szCs w:val="20"/>
          </w:rPr>
          <w:t xml:space="preserve"> the rights are held by a third party and any required water rights for the parcel</w:t>
        </w:r>
      </w:hyperlink>
    </w:p>
    <w:p w14:paraId="08054C02" w14:textId="4DAA2E54" w:rsidR="00E22EB1" w:rsidRDefault="003D7D28" w:rsidP="00032A8B">
      <w:pPr>
        <w:spacing w:after="120"/>
        <w:rPr>
          <w:rFonts w:ascii="Calibri Light" w:hAnsi="Calibri Light" w:cs="Calibri Light"/>
          <w:sz w:val="20"/>
          <w:szCs w:val="20"/>
        </w:rPr>
      </w:pPr>
      <w:sdt>
        <w:sdtPr>
          <w:rPr>
            <w:rFonts w:ascii="Calibri Light" w:hAnsi="Calibri Light" w:cs="Calibri Light"/>
            <w:color w:val="0000FF"/>
            <w:sz w:val="20"/>
            <w:szCs w:val="20"/>
            <w:u w:val="single"/>
          </w:rPr>
          <w:id w:val="-1972977284"/>
          <w14:checkbox>
            <w14:checked w14:val="0"/>
            <w14:checkedState w14:val="2612" w14:font="MS Gothic"/>
            <w14:uncheckedState w14:val="2610" w14:font="MS Gothic"/>
          </w14:checkbox>
        </w:sdtPr>
        <w:sdtEndPr/>
        <w:sdtContent>
          <w:r w:rsidR="00E22EB1" w:rsidRPr="00B44F51">
            <w:rPr>
              <w:rFonts w:ascii="MS Gothic" w:eastAsia="MS Gothic" w:hAnsi="MS Gothic" w:cs="Calibri Light" w:hint="eastAsia"/>
              <w:sz w:val="20"/>
              <w:szCs w:val="20"/>
            </w:rPr>
            <w:t>☐</w:t>
          </w:r>
        </w:sdtContent>
      </w:sdt>
      <w:r w:rsidR="00E22EB1" w:rsidRPr="00B44F51">
        <w:rPr>
          <w:rFonts w:ascii="Calibri Light" w:hAnsi="Calibri Light" w:cs="Calibri Light"/>
          <w:sz w:val="20"/>
          <w:szCs w:val="20"/>
        </w:rPr>
        <w:t>When the land offered</w:t>
      </w:r>
      <w:r w:rsidR="00A355C4" w:rsidRPr="00B44F51">
        <w:rPr>
          <w:rFonts w:ascii="Calibri Light" w:hAnsi="Calibri Light" w:cs="Calibri Light"/>
          <w:sz w:val="20"/>
          <w:szCs w:val="20"/>
        </w:rPr>
        <w:t xml:space="preserve"> is </w:t>
      </w:r>
      <w:hyperlink w:anchor="_Description_of_the" w:history="1">
        <w:r w:rsidR="00A355C4" w:rsidRPr="00B44F51">
          <w:rPr>
            <w:rStyle w:val="Hyperlink"/>
            <w:rFonts w:ascii="Calibri Light" w:hAnsi="Calibri Light" w:cs="Calibri Light"/>
            <w:sz w:val="20"/>
            <w:szCs w:val="20"/>
          </w:rPr>
          <w:t>not in active agricultural use</w:t>
        </w:r>
      </w:hyperlink>
      <w:r w:rsidR="00A355C4" w:rsidRPr="00B44F51">
        <w:rPr>
          <w:rFonts w:ascii="Calibri Light" w:hAnsi="Calibri Light" w:cs="Calibri Light"/>
          <w:sz w:val="20"/>
          <w:szCs w:val="20"/>
        </w:rPr>
        <w:t xml:space="preserve">, provide evidence of enrollment in the </w:t>
      </w:r>
      <w:r w:rsidR="008B0DCB" w:rsidRPr="00B44F51">
        <w:rPr>
          <w:rFonts w:ascii="Calibri Light" w:hAnsi="Calibri Light" w:cs="Calibri Light"/>
          <w:sz w:val="20"/>
          <w:szCs w:val="20"/>
        </w:rPr>
        <w:t xml:space="preserve">Texas </w:t>
      </w:r>
      <w:r w:rsidR="00A355C4" w:rsidRPr="00B44F51">
        <w:rPr>
          <w:rFonts w:ascii="Calibri Light" w:hAnsi="Calibri Light" w:cs="Calibri Light"/>
          <w:sz w:val="20"/>
          <w:szCs w:val="20"/>
        </w:rPr>
        <w:t>current use assessment program</w:t>
      </w:r>
      <w:r w:rsidR="00672CC9" w:rsidRPr="00B44F51">
        <w:rPr>
          <w:rFonts w:ascii="Calibri Light" w:hAnsi="Calibri Light" w:cs="Calibri Light"/>
          <w:sz w:val="20"/>
          <w:szCs w:val="20"/>
        </w:rPr>
        <w:t xml:space="preserve"> or </w:t>
      </w:r>
      <w:r w:rsidR="008B0DCB" w:rsidRPr="00B44F51">
        <w:rPr>
          <w:rFonts w:ascii="Calibri Light" w:hAnsi="Calibri Light" w:cs="Calibri Light"/>
          <w:sz w:val="20"/>
          <w:szCs w:val="20"/>
        </w:rPr>
        <w:t>consistency with use the definition of a farm</w:t>
      </w:r>
      <w:r w:rsidR="001A3FC8" w:rsidRPr="00B44F51">
        <w:rPr>
          <w:rFonts w:ascii="Calibri Light" w:hAnsi="Calibri Light" w:cs="Calibri Light"/>
          <w:sz w:val="20"/>
          <w:szCs w:val="20"/>
        </w:rPr>
        <w:t xml:space="preserve"> set forth in the Texas agricultural u</w:t>
      </w:r>
      <w:r w:rsidR="002E1BCD" w:rsidRPr="00B44F51">
        <w:rPr>
          <w:rFonts w:ascii="Calibri Light" w:hAnsi="Calibri Light" w:cs="Calibri Light"/>
          <w:sz w:val="20"/>
          <w:szCs w:val="20"/>
        </w:rPr>
        <w:t>se tax assessment program.</w:t>
      </w:r>
    </w:p>
    <w:p w14:paraId="0356CE39" w14:textId="0CA39AEB" w:rsidR="00BE6332" w:rsidRDefault="00BE6332" w:rsidP="00917EC4">
      <w:pPr>
        <w:spacing w:after="120"/>
        <w:ind w:left="180"/>
        <w:rPr>
          <w:rFonts w:ascii="Calibri Light" w:hAnsi="Calibri Light" w:cs="Calibri Light"/>
          <w:sz w:val="20"/>
          <w:szCs w:val="20"/>
        </w:rPr>
      </w:pPr>
      <w:r w:rsidRPr="00DD4EC5">
        <w:rPr>
          <w:rFonts w:ascii="Calibri Light" w:hAnsi="Calibri Light" w:cs="Calibri Light"/>
          <w:b/>
          <w:bCs/>
          <w:sz w:val="20"/>
          <w:szCs w:val="20"/>
          <w:u w:val="single"/>
        </w:rPr>
        <w:t>Maps</w:t>
      </w:r>
      <w:r w:rsidRPr="00DD4EC5">
        <w:rPr>
          <w:rFonts w:ascii="Calibri Light" w:hAnsi="Calibri Light" w:cs="Calibri Light"/>
          <w:sz w:val="20"/>
          <w:szCs w:val="20"/>
          <w:u w:val="single"/>
        </w:rPr>
        <w:t xml:space="preserve"> (aerial/topographic) with an accurate and appropriate scale, North arrow, and heading</w:t>
      </w:r>
      <w:r w:rsidR="008D6734">
        <w:rPr>
          <w:rFonts w:ascii="Calibri Light" w:hAnsi="Calibri Light" w:cs="Calibri Light"/>
          <w:sz w:val="20"/>
          <w:szCs w:val="20"/>
          <w:u w:val="single"/>
        </w:rPr>
        <w:t xml:space="preserve">, </w:t>
      </w:r>
      <w:r w:rsidR="008D6734">
        <w:rPr>
          <w:rFonts w:ascii="Calibri Light" w:hAnsi="Calibri Light" w:cs="Calibri Light"/>
          <w:sz w:val="20"/>
          <w:szCs w:val="20"/>
          <w:u w:val="single"/>
        </w:rPr>
        <w:t>applicable labels</w:t>
      </w:r>
      <w:r w:rsidRPr="00DD4EC5">
        <w:rPr>
          <w:rFonts w:ascii="Calibri Light" w:hAnsi="Calibri Light" w:cs="Calibri Light"/>
          <w:sz w:val="20"/>
          <w:szCs w:val="20"/>
          <w:u w:val="single"/>
        </w:rPr>
        <w:t xml:space="preserve"> and all showing the proposed easement boundaries and acreage</w:t>
      </w:r>
      <w:r w:rsidRPr="002B4877">
        <w:rPr>
          <w:rFonts w:ascii="Calibri Light" w:hAnsi="Calibri Light" w:cs="Calibri Light"/>
          <w:sz w:val="20"/>
          <w:szCs w:val="20"/>
        </w:rPr>
        <w:t>:</w:t>
      </w:r>
    </w:p>
    <w:p w14:paraId="6B0A92BA" w14:textId="6481EFCA" w:rsidR="00011F0D" w:rsidRPr="002B487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525835845"/>
          <w14:checkbox>
            <w14:checked w14:val="0"/>
            <w14:checkedState w14:val="2612" w14:font="MS Gothic"/>
            <w14:uncheckedState w14:val="2610" w14:font="MS Gothic"/>
          </w14:checkbox>
        </w:sdtPr>
        <w:sdtEndPr/>
        <w:sdtContent>
          <w:r w:rsidR="00011F0D">
            <w:rPr>
              <w:rFonts w:ascii="MS Gothic" w:eastAsia="MS Gothic" w:hAnsi="MS Gothic" w:cs="Calibri Light" w:hint="eastAsia"/>
              <w:sz w:val="20"/>
              <w:szCs w:val="20"/>
            </w:rPr>
            <w:t>☐</w:t>
          </w:r>
        </w:sdtContent>
      </w:sdt>
      <w:hyperlink w:anchor="_Ownership_and_Parcel" w:history="1">
        <w:r w:rsidR="00E8428D" w:rsidRPr="00F508FF">
          <w:rPr>
            <w:rStyle w:val="Hyperlink"/>
            <w:rFonts w:ascii="Calibri Light" w:hAnsi="Calibri Light" w:cs="Calibri Light"/>
            <w:sz w:val="20"/>
            <w:szCs w:val="20"/>
          </w:rPr>
          <w:t xml:space="preserve">Location map </w:t>
        </w:r>
        <w:r w:rsidR="00761D0F" w:rsidRPr="00F508FF">
          <w:rPr>
            <w:rStyle w:val="Hyperlink"/>
            <w:rFonts w:ascii="Calibri Light" w:hAnsi="Calibri Light" w:cs="Calibri Light"/>
            <w:sz w:val="20"/>
            <w:szCs w:val="20"/>
          </w:rPr>
          <w:t>of the parcel</w:t>
        </w:r>
      </w:hyperlink>
      <w:r w:rsidR="00011F0D" w:rsidRPr="002B4877">
        <w:rPr>
          <w:rFonts w:ascii="Calibri Light" w:hAnsi="Calibri Light" w:cs="Calibri Light"/>
          <w:sz w:val="20"/>
          <w:szCs w:val="20"/>
        </w:rPr>
        <w:t xml:space="preserve"> </w:t>
      </w:r>
      <w:r w:rsidR="00B31EFE">
        <w:rPr>
          <w:rFonts w:ascii="Calibri Light" w:hAnsi="Calibri Light" w:cs="Calibri Light"/>
          <w:sz w:val="20"/>
          <w:szCs w:val="20"/>
        </w:rPr>
        <w:t xml:space="preserve">that clearly identifies where the land is located and how to navigate </w:t>
      </w:r>
      <w:proofErr w:type="gramStart"/>
      <w:r w:rsidR="00B31EFE">
        <w:rPr>
          <w:rFonts w:ascii="Calibri Light" w:hAnsi="Calibri Light" w:cs="Calibri Light"/>
          <w:sz w:val="20"/>
          <w:szCs w:val="20"/>
        </w:rPr>
        <w:t>there</w:t>
      </w:r>
      <w:proofErr w:type="gramEnd"/>
    </w:p>
    <w:p w14:paraId="7DAADE5C" w14:textId="2900FA63" w:rsidR="00BE6332" w:rsidRPr="002B487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188670820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C34B90">
        <w:rPr>
          <w:rFonts w:ascii="Calibri Light" w:hAnsi="Calibri Light" w:cs="Calibri Light"/>
          <w:sz w:val="20"/>
          <w:szCs w:val="20"/>
        </w:rPr>
        <w:t xml:space="preserve">Provide evidence and map of </w:t>
      </w:r>
      <w:hyperlink w:anchor="_Access" w:history="1">
        <w:r w:rsidR="00BE6332" w:rsidRPr="002B4877">
          <w:rPr>
            <w:rStyle w:val="Hyperlink"/>
            <w:rFonts w:ascii="Calibri Light" w:hAnsi="Calibri Light" w:cs="Calibri Light"/>
            <w:sz w:val="20"/>
            <w:szCs w:val="20"/>
          </w:rPr>
          <w:t>Legal/physical access</w:t>
        </w:r>
      </w:hyperlink>
      <w:r w:rsidR="00BE6332" w:rsidRPr="002B4877">
        <w:rPr>
          <w:rFonts w:ascii="Calibri Light" w:hAnsi="Calibri Light" w:cs="Calibri Light"/>
          <w:sz w:val="20"/>
          <w:szCs w:val="20"/>
        </w:rPr>
        <w:t xml:space="preserve"> points and route</w:t>
      </w:r>
      <w:r w:rsidR="00FE4061" w:rsidRPr="002B4877">
        <w:rPr>
          <w:rFonts w:ascii="Calibri Light" w:hAnsi="Calibri Light" w:cs="Calibri Light"/>
          <w:sz w:val="20"/>
          <w:szCs w:val="20"/>
        </w:rPr>
        <w:t xml:space="preserve"> to all parts of the easement</w:t>
      </w:r>
      <w:r w:rsidR="00BE6332" w:rsidRPr="002B4877">
        <w:rPr>
          <w:rFonts w:ascii="Calibri Light" w:hAnsi="Calibri Light" w:cs="Calibri Light"/>
          <w:sz w:val="20"/>
          <w:szCs w:val="20"/>
        </w:rPr>
        <w:t xml:space="preserve">, public roads location and names, and notation where third-party lands are </w:t>
      </w:r>
      <w:proofErr w:type="gramStart"/>
      <w:r w:rsidR="00BE6332" w:rsidRPr="002B4877">
        <w:rPr>
          <w:rFonts w:ascii="Calibri Light" w:hAnsi="Calibri Light" w:cs="Calibri Light"/>
          <w:sz w:val="20"/>
          <w:szCs w:val="20"/>
        </w:rPr>
        <w:t>crossed</w:t>
      </w:r>
      <w:proofErr w:type="gramEnd"/>
    </w:p>
    <w:p w14:paraId="75092C15" w14:textId="1F49DF60" w:rsidR="005D4B6A"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1853090165"/>
          <w14:checkbox>
            <w14:checked w14:val="0"/>
            <w14:checkedState w14:val="2612" w14:font="MS Gothic"/>
            <w14:uncheckedState w14:val="2610" w14:font="MS Gothic"/>
          </w14:checkbox>
        </w:sdtPr>
        <w:sdtEndPr/>
        <w:sdtContent>
          <w:r w:rsidR="00E61B0D" w:rsidRPr="002B4877">
            <w:rPr>
              <w:rFonts w:ascii="MS Gothic" w:eastAsia="MS Gothic" w:hAnsi="MS Gothic" w:cs="Calibri Light" w:hint="eastAsia"/>
              <w:sz w:val="20"/>
              <w:szCs w:val="20"/>
            </w:rPr>
            <w:t>☐</w:t>
          </w:r>
        </w:sdtContent>
      </w:sdt>
      <w:hyperlink w:anchor="_Ownership_and_Parcel" w:history="1">
        <w:r w:rsidR="008A3DDC" w:rsidRPr="00F508FF">
          <w:rPr>
            <w:rStyle w:val="Hyperlink"/>
            <w:rFonts w:ascii="Calibri Light" w:hAnsi="Calibri Light" w:cs="Calibri Light"/>
            <w:sz w:val="20"/>
            <w:szCs w:val="20"/>
          </w:rPr>
          <w:t>Boundaries</w:t>
        </w:r>
      </w:hyperlink>
      <w:r w:rsidR="008A3DDC">
        <w:rPr>
          <w:rFonts w:ascii="Calibri Light" w:hAnsi="Calibri Light" w:cs="Calibri Light"/>
          <w:sz w:val="20"/>
          <w:szCs w:val="20"/>
        </w:rPr>
        <w:t xml:space="preserve"> and </w:t>
      </w:r>
      <w:r w:rsidR="009973F2">
        <w:rPr>
          <w:rFonts w:ascii="Calibri Light" w:hAnsi="Calibri Light" w:cs="Calibri Light"/>
          <w:sz w:val="20"/>
          <w:szCs w:val="20"/>
        </w:rPr>
        <w:t>t</w:t>
      </w:r>
      <w:r w:rsidR="000322AB" w:rsidRPr="002B4877">
        <w:rPr>
          <w:rFonts w:ascii="Calibri Light" w:hAnsi="Calibri Light" w:cs="Calibri Light"/>
          <w:sz w:val="20"/>
          <w:szCs w:val="20"/>
        </w:rPr>
        <w:t>otal a</w:t>
      </w:r>
      <w:r w:rsidR="00E61B0D" w:rsidRPr="002B4877">
        <w:rPr>
          <w:rFonts w:ascii="Calibri Light" w:hAnsi="Calibri Light" w:cs="Calibri Light"/>
          <w:sz w:val="20"/>
          <w:szCs w:val="20"/>
        </w:rPr>
        <w:t xml:space="preserve">creage of </w:t>
      </w:r>
      <w:r w:rsidR="000322AB" w:rsidRPr="002B4877">
        <w:rPr>
          <w:rFonts w:ascii="Calibri Light" w:hAnsi="Calibri Light" w:cs="Calibri Light"/>
          <w:sz w:val="20"/>
          <w:szCs w:val="20"/>
        </w:rPr>
        <w:t>the</w:t>
      </w:r>
      <w:r w:rsidR="00E61B0D" w:rsidRPr="002B4877">
        <w:rPr>
          <w:rFonts w:ascii="Calibri Light" w:hAnsi="Calibri Light" w:cs="Calibri Light"/>
          <w:sz w:val="20"/>
          <w:szCs w:val="20"/>
        </w:rPr>
        <w:t xml:space="preserve"> parcel, including the acreage</w:t>
      </w:r>
      <w:r w:rsidR="000322AB" w:rsidRPr="002B4877">
        <w:rPr>
          <w:rFonts w:ascii="Calibri Light" w:hAnsi="Calibri Light" w:cs="Calibri Light"/>
          <w:sz w:val="20"/>
          <w:szCs w:val="20"/>
        </w:rPr>
        <w:t xml:space="preserve"> </w:t>
      </w:r>
      <w:r w:rsidR="00E61B0D" w:rsidRPr="002B4877">
        <w:rPr>
          <w:rFonts w:ascii="Calibri Light" w:hAnsi="Calibri Light" w:cs="Calibri Light"/>
          <w:sz w:val="20"/>
          <w:szCs w:val="20"/>
        </w:rPr>
        <w:t>of each noncontiguous parcel</w:t>
      </w:r>
      <w:r w:rsidR="002B3884" w:rsidRPr="002B4877">
        <w:rPr>
          <w:rFonts w:ascii="Calibri Light" w:hAnsi="Calibri Light" w:cs="Calibri Light"/>
          <w:sz w:val="20"/>
          <w:szCs w:val="20"/>
        </w:rPr>
        <w:t xml:space="preserve"> and each subdivision, </w:t>
      </w:r>
      <w:r w:rsidR="009134C6">
        <w:rPr>
          <w:rFonts w:ascii="Calibri Light" w:hAnsi="Calibri Light" w:cs="Calibri Light"/>
          <w:sz w:val="20"/>
          <w:szCs w:val="20"/>
        </w:rPr>
        <w:t>when</w:t>
      </w:r>
      <w:r w:rsidR="002B3884" w:rsidRPr="002B4877">
        <w:rPr>
          <w:rFonts w:ascii="Calibri Light" w:hAnsi="Calibri Light" w:cs="Calibri Light"/>
          <w:sz w:val="20"/>
          <w:szCs w:val="20"/>
        </w:rPr>
        <w:t xml:space="preserve"> applicable</w:t>
      </w:r>
    </w:p>
    <w:p w14:paraId="5E234D55" w14:textId="4D138667" w:rsidR="00DC35F9"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448390262"/>
          <w14:checkbox>
            <w14:checked w14:val="0"/>
            <w14:checkedState w14:val="2612" w14:font="MS Gothic"/>
            <w14:uncheckedState w14:val="2610" w14:font="MS Gothic"/>
          </w14:checkbox>
        </w:sdtPr>
        <w:sdtEndPr/>
        <w:sdtContent>
          <w:r w:rsidR="00DC35F9" w:rsidRPr="00F508FF">
            <w:rPr>
              <w:rFonts w:ascii="MS Gothic" w:eastAsia="MS Gothic" w:hAnsi="MS Gothic" w:cs="Calibri Light" w:hint="eastAsia"/>
              <w:sz w:val="20"/>
              <w:szCs w:val="20"/>
            </w:rPr>
            <w:t>☐</w:t>
          </w:r>
        </w:sdtContent>
      </w:sdt>
      <w:r w:rsidR="00DC35F9" w:rsidRPr="00F508FF">
        <w:rPr>
          <w:rFonts w:ascii="Calibri Light" w:hAnsi="Calibri Light" w:cs="Calibri Light"/>
          <w:sz w:val="20"/>
          <w:szCs w:val="20"/>
        </w:rPr>
        <w:t xml:space="preserve">Parcel </w:t>
      </w:r>
      <w:hyperlink w:anchor="_Land_Uses" w:history="1">
        <w:r w:rsidR="00DC35F9" w:rsidRPr="00F508FF">
          <w:rPr>
            <w:rStyle w:val="Hyperlink"/>
            <w:rFonts w:ascii="Calibri Light" w:hAnsi="Calibri Light" w:cs="Calibri Light"/>
            <w:sz w:val="20"/>
            <w:szCs w:val="20"/>
          </w:rPr>
          <w:t>land use map</w:t>
        </w:r>
      </w:hyperlink>
      <w:r w:rsidR="00DC35F9" w:rsidRPr="00F508FF">
        <w:rPr>
          <w:rFonts w:ascii="Calibri Light" w:hAnsi="Calibri Light" w:cs="Calibri Light"/>
          <w:sz w:val="20"/>
          <w:szCs w:val="20"/>
        </w:rPr>
        <w:t xml:space="preserve"> with applicable acreages</w:t>
      </w:r>
      <w:r w:rsidR="00CB5104" w:rsidRPr="00F508FF">
        <w:rPr>
          <w:rFonts w:ascii="Calibri Light" w:hAnsi="Calibri Light" w:cs="Calibri Light"/>
          <w:sz w:val="20"/>
          <w:szCs w:val="20"/>
        </w:rPr>
        <w:t xml:space="preserve"> that matches CPA-</w:t>
      </w:r>
      <w:proofErr w:type="gramStart"/>
      <w:r w:rsidR="00CB5104" w:rsidRPr="00F508FF">
        <w:rPr>
          <w:rFonts w:ascii="Calibri Light" w:hAnsi="Calibri Light" w:cs="Calibri Light"/>
          <w:sz w:val="20"/>
          <w:szCs w:val="20"/>
        </w:rPr>
        <w:t>41A</w:t>
      </w:r>
      <w:proofErr w:type="gramEnd"/>
    </w:p>
    <w:p w14:paraId="021323B2" w14:textId="1195E558" w:rsidR="008C1240"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279188408"/>
          <w14:checkbox>
            <w14:checked w14:val="0"/>
            <w14:checkedState w14:val="2612" w14:font="MS Gothic"/>
            <w14:uncheckedState w14:val="2610" w14:font="MS Gothic"/>
          </w14:checkbox>
        </w:sdtPr>
        <w:sdtEndPr/>
        <w:sdtContent>
          <w:r w:rsidR="008C1240" w:rsidRPr="002B4877">
            <w:rPr>
              <w:rFonts w:ascii="MS Gothic" w:eastAsia="MS Gothic" w:hAnsi="MS Gothic" w:cs="Calibri Light" w:hint="eastAsia"/>
              <w:sz w:val="20"/>
              <w:szCs w:val="20"/>
            </w:rPr>
            <w:t>☐</w:t>
          </w:r>
        </w:sdtContent>
      </w:sdt>
      <w:r w:rsidR="00612CD2">
        <w:rPr>
          <w:rFonts w:ascii="Calibri Light" w:hAnsi="Calibri Light" w:cs="Calibri Light"/>
          <w:sz w:val="20"/>
          <w:szCs w:val="20"/>
        </w:rPr>
        <w:t>S</w:t>
      </w:r>
      <w:r w:rsidR="00F911B9">
        <w:rPr>
          <w:rFonts w:ascii="Calibri Light" w:hAnsi="Calibri Light" w:cs="Calibri Light"/>
          <w:sz w:val="20"/>
          <w:szCs w:val="20"/>
        </w:rPr>
        <w:t>howing the proposed parcel</w:t>
      </w:r>
      <w:r w:rsidR="009134C6">
        <w:rPr>
          <w:rFonts w:ascii="Calibri Light" w:hAnsi="Calibri Light" w:cs="Calibri Light"/>
          <w:sz w:val="20"/>
          <w:szCs w:val="20"/>
        </w:rPr>
        <w:t xml:space="preserve"> boundary within the larger property boundaries</w:t>
      </w:r>
      <w:r w:rsidR="008C1240" w:rsidRPr="002B4877">
        <w:rPr>
          <w:rFonts w:ascii="Calibri Light" w:hAnsi="Calibri Light" w:cs="Calibri Light"/>
          <w:sz w:val="20"/>
          <w:szCs w:val="20"/>
        </w:rPr>
        <w:t xml:space="preserve">, </w:t>
      </w:r>
      <w:r w:rsidR="009134C6">
        <w:rPr>
          <w:rFonts w:ascii="Calibri Light" w:hAnsi="Calibri Light" w:cs="Calibri Light"/>
          <w:sz w:val="20"/>
          <w:szCs w:val="20"/>
        </w:rPr>
        <w:t xml:space="preserve">when </w:t>
      </w:r>
      <w:r w:rsidR="008C1240" w:rsidRPr="002B4877">
        <w:rPr>
          <w:rFonts w:ascii="Calibri Light" w:hAnsi="Calibri Light" w:cs="Calibri Light"/>
          <w:sz w:val="20"/>
          <w:szCs w:val="20"/>
        </w:rPr>
        <w:t>applicable</w:t>
      </w:r>
    </w:p>
    <w:p w14:paraId="6A6547A5" w14:textId="06EB1BAC" w:rsidR="00944274" w:rsidRPr="002B487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904106689"/>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CD5438">
        <w:rPr>
          <w:rFonts w:ascii="Calibri Light" w:hAnsi="Calibri Light" w:cs="Calibri Light"/>
          <w:sz w:val="20"/>
          <w:szCs w:val="20"/>
        </w:rPr>
        <w:t xml:space="preserve"> Demonstrat</w:t>
      </w:r>
      <w:r w:rsidR="00212A7E">
        <w:rPr>
          <w:rFonts w:ascii="Calibri Light" w:hAnsi="Calibri Light" w:cs="Calibri Light"/>
          <w:sz w:val="20"/>
          <w:szCs w:val="20"/>
        </w:rPr>
        <w:t>ing the</w:t>
      </w:r>
      <w:r w:rsidR="00CD5438">
        <w:rPr>
          <w:rFonts w:ascii="Calibri Light" w:hAnsi="Calibri Light" w:cs="Calibri Light"/>
          <w:sz w:val="20"/>
          <w:szCs w:val="20"/>
        </w:rPr>
        <w:t xml:space="preserve"> </w:t>
      </w:r>
      <w:hyperlink w:anchor="_Agricultural_Viability" w:history="1">
        <w:r w:rsidR="00BF7D40">
          <w:rPr>
            <w:rStyle w:val="Hyperlink"/>
            <w:rFonts w:ascii="Calibri Light" w:hAnsi="Calibri Light" w:cs="Calibri Light"/>
            <w:sz w:val="20"/>
            <w:szCs w:val="20"/>
          </w:rPr>
          <w:t>threat</w:t>
        </w:r>
      </w:hyperlink>
      <w:r w:rsidR="00BF7D40">
        <w:rPr>
          <w:rStyle w:val="Hyperlink"/>
          <w:rFonts w:ascii="Calibri Light" w:hAnsi="Calibri Light" w:cs="Calibri Light"/>
          <w:sz w:val="20"/>
          <w:szCs w:val="20"/>
        </w:rPr>
        <w:t xml:space="preserve"> of conversion</w:t>
      </w:r>
      <w:r w:rsidR="00726DEB">
        <w:rPr>
          <w:rStyle w:val="Hyperlink"/>
          <w:rFonts w:ascii="Calibri Light" w:hAnsi="Calibri Light" w:cs="Calibri Light"/>
          <w:sz w:val="20"/>
          <w:szCs w:val="20"/>
        </w:rPr>
        <w:t xml:space="preserve"> or fragmentation</w:t>
      </w:r>
      <w:r w:rsidR="00C74A81">
        <w:rPr>
          <w:rStyle w:val="Hyperlink"/>
          <w:rFonts w:ascii="Calibri Light" w:hAnsi="Calibri Light" w:cs="Calibri Light"/>
          <w:sz w:val="20"/>
          <w:szCs w:val="20"/>
        </w:rPr>
        <w:t xml:space="preserve"> due to </w:t>
      </w:r>
      <w:r w:rsidR="001F0E45">
        <w:rPr>
          <w:rStyle w:val="Hyperlink"/>
          <w:rFonts w:ascii="Calibri Light" w:hAnsi="Calibri Light" w:cs="Calibri Light"/>
          <w:sz w:val="20"/>
          <w:szCs w:val="20"/>
        </w:rPr>
        <w:t>non-ag</w:t>
      </w:r>
      <w:r w:rsidR="002A7851">
        <w:rPr>
          <w:rStyle w:val="Hyperlink"/>
          <w:rFonts w:ascii="Calibri Light" w:hAnsi="Calibri Light" w:cs="Calibri Light"/>
          <w:sz w:val="20"/>
          <w:szCs w:val="20"/>
        </w:rPr>
        <w:t xml:space="preserve"> de</w:t>
      </w:r>
      <w:r w:rsidR="00011647">
        <w:rPr>
          <w:rStyle w:val="Hyperlink"/>
          <w:rFonts w:ascii="Calibri Light" w:hAnsi="Calibri Light" w:cs="Calibri Light"/>
          <w:sz w:val="20"/>
          <w:szCs w:val="20"/>
        </w:rPr>
        <w:t>velopment pressure</w:t>
      </w:r>
      <w:r w:rsidR="00605669">
        <w:rPr>
          <w:rStyle w:val="Hyperlink"/>
          <w:rFonts w:ascii="Calibri Light" w:hAnsi="Calibri Light" w:cs="Calibri Light"/>
          <w:sz w:val="20"/>
          <w:szCs w:val="20"/>
        </w:rPr>
        <w:t xml:space="preserve"> or conversion of grassland</w:t>
      </w:r>
      <w:r w:rsidR="00757CBA">
        <w:rPr>
          <w:rStyle w:val="Hyperlink"/>
          <w:rFonts w:ascii="Calibri Light" w:hAnsi="Calibri Light" w:cs="Calibri Light"/>
          <w:sz w:val="20"/>
          <w:szCs w:val="20"/>
        </w:rPr>
        <w:t xml:space="preserve"> to </w:t>
      </w:r>
      <w:proofErr w:type="spellStart"/>
      <w:r w:rsidR="00757CBA">
        <w:rPr>
          <w:rStyle w:val="Hyperlink"/>
          <w:rFonts w:ascii="Calibri Light" w:hAnsi="Calibri Light" w:cs="Calibri Light"/>
          <w:sz w:val="20"/>
          <w:szCs w:val="20"/>
        </w:rPr>
        <w:t>non</w:t>
      </w:r>
      <w:r w:rsidR="007A41CF">
        <w:rPr>
          <w:rStyle w:val="Hyperlink"/>
          <w:rFonts w:ascii="Calibri Light" w:hAnsi="Calibri Light" w:cs="Calibri Light"/>
          <w:sz w:val="20"/>
          <w:szCs w:val="20"/>
        </w:rPr>
        <w:t>grassland</w:t>
      </w:r>
      <w:proofErr w:type="spellEnd"/>
      <w:r w:rsidR="007A41CF">
        <w:rPr>
          <w:rStyle w:val="Hyperlink"/>
          <w:rFonts w:ascii="Calibri Light" w:hAnsi="Calibri Light" w:cs="Calibri Light"/>
          <w:sz w:val="20"/>
          <w:szCs w:val="20"/>
        </w:rPr>
        <w:t xml:space="preserve"> uses</w:t>
      </w:r>
      <w:r w:rsidR="00944274" w:rsidRPr="002B4877">
        <w:rPr>
          <w:rFonts w:ascii="Calibri Light" w:hAnsi="Calibri Light" w:cs="Calibri Light"/>
          <w:sz w:val="20"/>
          <w:szCs w:val="20"/>
        </w:rPr>
        <w:t xml:space="preserve"> (approx. 1:24,000)</w:t>
      </w:r>
    </w:p>
    <w:p w14:paraId="5E659A15" w14:textId="4E65F9FA" w:rsidR="00BE6332"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2012756528"/>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702217">
        <w:rPr>
          <w:rFonts w:ascii="Calibri Light" w:hAnsi="Calibri Light" w:cs="Calibri Light"/>
          <w:sz w:val="20"/>
          <w:szCs w:val="20"/>
        </w:rPr>
        <w:t xml:space="preserve">Showing the parcel’s accessibility to other </w:t>
      </w:r>
      <w:hyperlink w:anchor="_Agricultural_Viability" w:history="1">
        <w:r w:rsidR="00BE6332" w:rsidRPr="002B4877">
          <w:rPr>
            <w:rStyle w:val="Hyperlink"/>
            <w:rFonts w:ascii="Calibri Light" w:hAnsi="Calibri Light" w:cs="Calibri Light"/>
            <w:sz w:val="20"/>
            <w:szCs w:val="20"/>
          </w:rPr>
          <w:t>Viable agricultural operations</w:t>
        </w:r>
      </w:hyperlink>
      <w:r w:rsidR="00BE6332" w:rsidRPr="002B4877">
        <w:rPr>
          <w:rFonts w:ascii="Calibri Light" w:hAnsi="Calibri Light" w:cs="Calibri Light"/>
          <w:sz w:val="20"/>
          <w:szCs w:val="20"/>
        </w:rPr>
        <w:t>,</w:t>
      </w:r>
      <w:r w:rsidR="000D6631">
        <w:rPr>
          <w:rFonts w:ascii="Calibri Light" w:hAnsi="Calibri Light" w:cs="Calibri Light"/>
          <w:sz w:val="20"/>
          <w:szCs w:val="20"/>
        </w:rPr>
        <w:t xml:space="preserve"> including on</w:t>
      </w:r>
      <w:r w:rsidR="008962AA">
        <w:rPr>
          <w:rFonts w:ascii="Calibri Light" w:hAnsi="Calibri Light" w:cs="Calibri Light"/>
          <w:sz w:val="20"/>
          <w:szCs w:val="20"/>
        </w:rPr>
        <w:t>-farm and off-farm</w:t>
      </w:r>
      <w:r w:rsidR="00CD5392">
        <w:rPr>
          <w:rFonts w:ascii="Calibri Light" w:hAnsi="Calibri Light" w:cs="Calibri Light"/>
          <w:sz w:val="20"/>
          <w:szCs w:val="20"/>
        </w:rPr>
        <w:t xml:space="preserve"> infrastructure</w:t>
      </w:r>
      <w:r w:rsidR="00DB3676">
        <w:rPr>
          <w:rFonts w:ascii="Calibri Light" w:hAnsi="Calibri Light" w:cs="Calibri Light"/>
          <w:sz w:val="20"/>
          <w:szCs w:val="20"/>
        </w:rPr>
        <w:t>, and other support systems</w:t>
      </w:r>
    </w:p>
    <w:p w14:paraId="54774EFB" w14:textId="1057DCCD" w:rsidR="0070221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1726292396"/>
          <w14:checkbox>
            <w14:checked w14:val="0"/>
            <w14:checkedState w14:val="2612" w14:font="MS Gothic"/>
            <w14:uncheckedState w14:val="2610" w14:font="MS Gothic"/>
          </w14:checkbox>
        </w:sdtPr>
        <w:sdtEndPr/>
        <w:sdtContent>
          <w:r w:rsidR="001A3151">
            <w:rPr>
              <w:rFonts w:ascii="MS Gothic" w:eastAsia="MS Gothic" w:hAnsi="MS Gothic" w:cs="Calibri Light" w:hint="eastAsia"/>
              <w:sz w:val="20"/>
              <w:szCs w:val="20"/>
            </w:rPr>
            <w:t>☐</w:t>
          </w:r>
        </w:sdtContent>
      </w:sdt>
      <w:r w:rsidR="00702217">
        <w:rPr>
          <w:rFonts w:ascii="Calibri Light" w:hAnsi="Calibri Light" w:cs="Calibri Light"/>
          <w:sz w:val="20"/>
          <w:szCs w:val="20"/>
        </w:rPr>
        <w:t xml:space="preserve">Showing the parcel’s accessibility to </w:t>
      </w:r>
      <w:hyperlink w:anchor="_Agricultural_Viability" w:history="1">
        <w:r w:rsidR="00EE2EB1" w:rsidRPr="00C31535">
          <w:rPr>
            <w:rStyle w:val="Hyperlink"/>
            <w:rFonts w:ascii="Calibri Light" w:hAnsi="Calibri Light" w:cs="Calibri Light"/>
            <w:sz w:val="20"/>
            <w:szCs w:val="20"/>
          </w:rPr>
          <w:t>agricultural markets</w:t>
        </w:r>
      </w:hyperlink>
    </w:p>
    <w:p w14:paraId="58E09DB2" w14:textId="04E21D54" w:rsidR="00944274" w:rsidRPr="00944274" w:rsidRDefault="003D7D28" w:rsidP="00FC4B46">
      <w:pPr>
        <w:spacing w:after="120"/>
        <w:rPr>
          <w:rFonts w:ascii="Calibri Light" w:hAnsi="Calibri Light" w:cs="Calibri Light"/>
          <w:color w:val="0000FF"/>
          <w:sz w:val="20"/>
          <w:szCs w:val="20"/>
          <w:u w:val="single"/>
        </w:rPr>
      </w:pPr>
      <w:sdt>
        <w:sdtPr>
          <w:rPr>
            <w:rFonts w:ascii="Calibri Light" w:hAnsi="Calibri Light" w:cs="Calibri Light"/>
            <w:sz w:val="20"/>
            <w:szCs w:val="20"/>
          </w:rPr>
          <w:id w:val="1348676546"/>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944274">
        <w:rPr>
          <w:rFonts w:ascii="Calibri Light" w:hAnsi="Calibri Light" w:cs="Calibri Light"/>
          <w:sz w:val="20"/>
          <w:szCs w:val="20"/>
        </w:rPr>
        <w:t xml:space="preserve">Location and proximity to other </w:t>
      </w:r>
      <w:hyperlink w:anchor="_Agricultural_Viability" w:history="1">
        <w:r w:rsidR="00944274" w:rsidRPr="002B4877">
          <w:rPr>
            <w:rStyle w:val="Hyperlink"/>
            <w:rFonts w:ascii="Calibri Light" w:hAnsi="Calibri Light" w:cs="Calibri Light"/>
            <w:sz w:val="20"/>
            <w:szCs w:val="20"/>
          </w:rPr>
          <w:t>Protected lands</w:t>
        </w:r>
      </w:hyperlink>
    </w:p>
    <w:p w14:paraId="1F9DE2B9" w14:textId="63B33DCA" w:rsidR="00944274" w:rsidRPr="002B487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475375975"/>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944274" w:rsidRPr="00D34264">
        <w:t xml:space="preserve"> </w:t>
      </w:r>
      <w:r w:rsidR="00C54506" w:rsidRPr="00DB617F">
        <w:rPr>
          <w:rFonts w:asciiTheme="majorHAnsi" w:hAnsiTheme="majorHAnsi" w:cstheme="majorHAnsi"/>
          <w:sz w:val="20"/>
          <w:szCs w:val="20"/>
        </w:rPr>
        <w:t xml:space="preserve">Soils map </w:t>
      </w:r>
      <w:r w:rsidR="005D7914">
        <w:rPr>
          <w:rFonts w:asciiTheme="majorHAnsi" w:hAnsiTheme="majorHAnsi" w:cstheme="majorHAnsi"/>
          <w:sz w:val="20"/>
          <w:szCs w:val="20"/>
        </w:rPr>
        <w:t xml:space="preserve">that includes </w:t>
      </w:r>
      <w:r w:rsidR="00DB617F">
        <w:rPr>
          <w:rFonts w:ascii="Calibri Light" w:hAnsi="Calibri Light" w:cs="Calibri Light"/>
          <w:sz w:val="20"/>
          <w:szCs w:val="20"/>
        </w:rPr>
        <w:t>the</w:t>
      </w:r>
      <w:r w:rsidR="00944274" w:rsidRPr="00D34264">
        <w:rPr>
          <w:rFonts w:ascii="Calibri Light" w:hAnsi="Calibri Light" w:cs="Calibri Light"/>
          <w:sz w:val="20"/>
          <w:szCs w:val="20"/>
        </w:rPr>
        <w:t xml:space="preserve"> location and acres of </w:t>
      </w:r>
      <w:hyperlink w:anchor="_Land_Eligibility_Categories" w:history="1">
        <w:r w:rsidR="00944274" w:rsidRPr="00686AC8">
          <w:rPr>
            <w:rStyle w:val="Hyperlink"/>
            <w:rFonts w:ascii="Calibri Light" w:hAnsi="Calibri Light" w:cs="Calibri Light"/>
            <w:sz w:val="20"/>
            <w:szCs w:val="20"/>
          </w:rPr>
          <w:t>the prime, unique, or statewide and locally important soil</w:t>
        </w:r>
      </w:hyperlink>
      <w:r w:rsidR="00944274" w:rsidRPr="00D34264">
        <w:rPr>
          <w:rFonts w:ascii="Calibri Light" w:hAnsi="Calibri Light" w:cs="Calibri Light"/>
          <w:sz w:val="20"/>
          <w:szCs w:val="20"/>
        </w:rPr>
        <w:t xml:space="preserve"> in each parcel</w:t>
      </w:r>
    </w:p>
    <w:p w14:paraId="38758FFA" w14:textId="12B5F293" w:rsidR="00944274" w:rsidRDefault="003D7D28" w:rsidP="00FC4B46">
      <w:pPr>
        <w:spacing w:after="120"/>
        <w:rPr>
          <w:rStyle w:val="Hyperlink"/>
          <w:rFonts w:ascii="Calibri Light" w:hAnsi="Calibri Light" w:cs="Calibri Light"/>
          <w:sz w:val="20"/>
          <w:szCs w:val="20"/>
        </w:rPr>
      </w:pPr>
      <w:sdt>
        <w:sdtPr>
          <w:rPr>
            <w:rFonts w:ascii="Calibri Light" w:hAnsi="Calibri Light" w:cs="Calibri Light"/>
            <w:color w:val="0000FF"/>
            <w:sz w:val="20"/>
            <w:szCs w:val="20"/>
            <w:u w:val="single"/>
          </w:rPr>
          <w:id w:val="827412587"/>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944274" w:rsidRPr="00944274">
        <w:t xml:space="preserve"> </w:t>
      </w:r>
      <w:r w:rsidR="00944274">
        <w:rPr>
          <w:rFonts w:ascii="Calibri Light" w:hAnsi="Calibri Light" w:cs="Calibri Light"/>
          <w:sz w:val="20"/>
          <w:szCs w:val="20"/>
        </w:rPr>
        <w:t>L</w:t>
      </w:r>
      <w:r w:rsidR="00944274" w:rsidRPr="00944274">
        <w:rPr>
          <w:rFonts w:ascii="Calibri Light" w:hAnsi="Calibri Light" w:cs="Calibri Light"/>
          <w:sz w:val="20"/>
          <w:szCs w:val="20"/>
        </w:rPr>
        <w:t xml:space="preserve">ocation and acres of lands where </w:t>
      </w:r>
      <w:hyperlink w:anchor="_Land_Eligibility_Categories" w:history="1">
        <w:r w:rsidR="00944274" w:rsidRPr="00FB74A0">
          <w:rPr>
            <w:rStyle w:val="Hyperlink"/>
            <w:rFonts w:ascii="Calibri Light" w:hAnsi="Calibri Light" w:cs="Calibri Light"/>
            <w:sz w:val="20"/>
            <w:szCs w:val="20"/>
          </w:rPr>
          <w:t>grazing uses and related conservation values</w:t>
        </w:r>
      </w:hyperlink>
      <w:r w:rsidR="00944274" w:rsidRPr="00944274">
        <w:rPr>
          <w:rFonts w:ascii="Calibri Light" w:hAnsi="Calibri Light" w:cs="Calibri Light"/>
          <w:sz w:val="20"/>
          <w:szCs w:val="20"/>
        </w:rPr>
        <w:t xml:space="preserve"> would be </w:t>
      </w:r>
      <w:proofErr w:type="gramStart"/>
      <w:r w:rsidR="00944274" w:rsidRPr="00944274">
        <w:rPr>
          <w:rFonts w:ascii="Calibri Light" w:hAnsi="Calibri Light" w:cs="Calibri Light"/>
          <w:sz w:val="20"/>
          <w:szCs w:val="20"/>
        </w:rPr>
        <w:t>protected</w:t>
      </w:r>
      <w:proofErr w:type="gramEnd"/>
    </w:p>
    <w:p w14:paraId="5F30A9DD" w14:textId="2C51E3C6" w:rsidR="00944274" w:rsidRDefault="003D7D28" w:rsidP="00FC4B46">
      <w:pPr>
        <w:spacing w:after="120"/>
        <w:rPr>
          <w:rFonts w:ascii="Calibri Light" w:hAnsi="Calibri Light" w:cs="Calibri Light"/>
          <w:sz w:val="20"/>
          <w:szCs w:val="20"/>
        </w:rPr>
      </w:pPr>
      <w:sdt>
        <w:sdtPr>
          <w:rPr>
            <w:rFonts w:ascii="Calibri Light" w:hAnsi="Calibri Light" w:cs="Calibri Light"/>
            <w:color w:val="0000FF"/>
            <w:sz w:val="20"/>
            <w:szCs w:val="20"/>
            <w:u w:val="single"/>
          </w:rPr>
          <w:id w:val="1496843948"/>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944274" w:rsidRPr="00944274">
        <w:t xml:space="preserve"> </w:t>
      </w:r>
      <w:r w:rsidR="00944274">
        <w:rPr>
          <w:rFonts w:ascii="Calibri Light" w:hAnsi="Calibri Light" w:cs="Calibri Light"/>
          <w:sz w:val="20"/>
          <w:szCs w:val="20"/>
        </w:rPr>
        <w:t>L</w:t>
      </w:r>
      <w:r w:rsidR="00944274" w:rsidRPr="00944274">
        <w:rPr>
          <w:rFonts w:ascii="Calibri Light" w:hAnsi="Calibri Light" w:cs="Calibri Light"/>
          <w:sz w:val="20"/>
          <w:szCs w:val="20"/>
        </w:rPr>
        <w:t xml:space="preserve">ocation and acres of </w:t>
      </w:r>
      <w:hyperlink w:anchor="_GRASSLANDS_OF_SPECIAL" w:history="1">
        <w:r w:rsidR="00944274" w:rsidRPr="00FB74A0">
          <w:rPr>
            <w:rStyle w:val="Hyperlink"/>
            <w:rFonts w:ascii="Calibri Light" w:hAnsi="Calibri Light" w:cs="Calibri Light"/>
            <w:sz w:val="20"/>
            <w:szCs w:val="20"/>
          </w:rPr>
          <w:t>grassland of special environmental significance</w:t>
        </w:r>
      </w:hyperlink>
      <w:r w:rsidR="00944274">
        <w:rPr>
          <w:rFonts w:ascii="Calibri Light" w:hAnsi="Calibri Light" w:cs="Calibri Light"/>
          <w:sz w:val="20"/>
          <w:szCs w:val="20"/>
        </w:rPr>
        <w:t xml:space="preserve">, </w:t>
      </w:r>
      <w:r w:rsidR="001B528E">
        <w:rPr>
          <w:rFonts w:ascii="Calibri Light" w:hAnsi="Calibri Light" w:cs="Calibri Light"/>
          <w:sz w:val="20"/>
          <w:szCs w:val="20"/>
        </w:rPr>
        <w:t>when</w:t>
      </w:r>
      <w:r w:rsidR="00944274">
        <w:rPr>
          <w:rFonts w:ascii="Calibri Light" w:hAnsi="Calibri Light" w:cs="Calibri Light"/>
          <w:sz w:val="20"/>
          <w:szCs w:val="20"/>
        </w:rPr>
        <w:t xml:space="preserve"> applicable</w:t>
      </w:r>
    </w:p>
    <w:p w14:paraId="354EB516" w14:textId="7C63E6C1" w:rsidR="00944274"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888496229"/>
          <w14:checkbox>
            <w14:checked w14:val="0"/>
            <w14:checkedState w14:val="2612" w14:font="MS Gothic"/>
            <w14:uncheckedState w14:val="2610" w14:font="MS Gothic"/>
          </w14:checkbox>
        </w:sdtPr>
        <w:sdtEndPr/>
        <w:sdtContent>
          <w:r w:rsidR="00944274" w:rsidRPr="002B4877">
            <w:rPr>
              <w:rFonts w:ascii="MS Gothic" w:eastAsia="MS Gothic" w:hAnsi="MS Gothic" w:cs="Calibri Light" w:hint="eastAsia"/>
              <w:sz w:val="20"/>
              <w:szCs w:val="20"/>
            </w:rPr>
            <w:t>☐</w:t>
          </w:r>
        </w:sdtContent>
      </w:sdt>
      <w:r w:rsidR="00944274" w:rsidRPr="00944274">
        <w:t xml:space="preserve"> </w:t>
      </w:r>
      <w:r w:rsidR="00944274">
        <w:rPr>
          <w:rFonts w:ascii="Calibri Light" w:hAnsi="Calibri Light" w:cs="Calibri Light"/>
          <w:sz w:val="20"/>
          <w:szCs w:val="20"/>
        </w:rPr>
        <w:t>L</w:t>
      </w:r>
      <w:r w:rsidR="00944274" w:rsidRPr="00944274">
        <w:rPr>
          <w:rFonts w:ascii="Calibri Light" w:hAnsi="Calibri Light" w:cs="Calibri Light"/>
          <w:sz w:val="20"/>
          <w:szCs w:val="20"/>
        </w:rPr>
        <w:t>ocation</w:t>
      </w:r>
      <w:r w:rsidR="00944274">
        <w:rPr>
          <w:rFonts w:ascii="Calibri Light" w:hAnsi="Calibri Light" w:cs="Calibri Light"/>
          <w:sz w:val="20"/>
          <w:szCs w:val="20"/>
        </w:rPr>
        <w:t xml:space="preserve">, </w:t>
      </w:r>
      <w:r w:rsidR="00944274" w:rsidRPr="00944274">
        <w:rPr>
          <w:rFonts w:ascii="Calibri Light" w:hAnsi="Calibri Light" w:cs="Calibri Light"/>
          <w:sz w:val="20"/>
          <w:szCs w:val="20"/>
        </w:rPr>
        <w:t xml:space="preserve">number, and acreage of </w:t>
      </w:r>
      <w:hyperlink w:anchor="_Land_Eligibility_Categories" w:history="1">
        <w:r w:rsidR="00944274" w:rsidRPr="002B4877">
          <w:rPr>
            <w:rStyle w:val="Hyperlink"/>
            <w:rFonts w:ascii="Calibri Light" w:hAnsi="Calibri Light" w:cs="Calibri Light"/>
            <w:sz w:val="20"/>
            <w:szCs w:val="20"/>
          </w:rPr>
          <w:t>historical/archaeological sites</w:t>
        </w:r>
      </w:hyperlink>
      <w:r w:rsidR="00944274" w:rsidRPr="00944274">
        <w:rPr>
          <w:rFonts w:ascii="Calibri Light" w:hAnsi="Calibri Light" w:cs="Calibri Light"/>
          <w:sz w:val="20"/>
          <w:szCs w:val="20"/>
        </w:rPr>
        <w:t xml:space="preserve"> proposed to be protected</w:t>
      </w:r>
      <w:r w:rsidR="00944274">
        <w:rPr>
          <w:rFonts w:ascii="Calibri Light" w:hAnsi="Calibri Light" w:cs="Calibri Light"/>
          <w:sz w:val="20"/>
          <w:szCs w:val="20"/>
        </w:rPr>
        <w:t xml:space="preserve">, </w:t>
      </w:r>
      <w:r w:rsidR="001B528E">
        <w:rPr>
          <w:rFonts w:ascii="Calibri Light" w:hAnsi="Calibri Light" w:cs="Calibri Light"/>
          <w:sz w:val="20"/>
          <w:szCs w:val="20"/>
        </w:rPr>
        <w:t>when</w:t>
      </w:r>
      <w:r w:rsidR="00944274">
        <w:rPr>
          <w:rFonts w:ascii="Calibri Light" w:hAnsi="Calibri Light" w:cs="Calibri Light"/>
          <w:sz w:val="20"/>
          <w:szCs w:val="20"/>
        </w:rPr>
        <w:t xml:space="preserve"> applicable</w:t>
      </w:r>
    </w:p>
    <w:p w14:paraId="0C537C9B" w14:textId="1C6BBE72" w:rsidR="00B54AB7"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205635504"/>
          <w14:checkbox>
            <w14:checked w14:val="0"/>
            <w14:checkedState w14:val="2612" w14:font="MS Gothic"/>
            <w14:uncheckedState w14:val="2610" w14:font="MS Gothic"/>
          </w14:checkbox>
        </w:sdtPr>
        <w:sdtEndPr/>
        <w:sdtContent>
          <w:r w:rsidR="00B54AB7" w:rsidRPr="002B4877">
            <w:rPr>
              <w:rFonts w:ascii="MS Gothic" w:eastAsia="MS Gothic" w:hAnsi="MS Gothic" w:cs="Calibri Light" w:hint="eastAsia"/>
              <w:sz w:val="20"/>
              <w:szCs w:val="20"/>
            </w:rPr>
            <w:t>☐</w:t>
          </w:r>
        </w:sdtContent>
      </w:sdt>
      <w:r w:rsidR="00B54AB7" w:rsidRPr="002B4877">
        <w:rPr>
          <w:rFonts w:ascii="Calibri Light" w:hAnsi="Calibri Light" w:cs="Calibri Light"/>
          <w:sz w:val="20"/>
          <w:szCs w:val="20"/>
        </w:rPr>
        <w:t xml:space="preserve">Proposed </w:t>
      </w:r>
      <w:hyperlink w:anchor="_Building_Envelopes" w:history="1">
        <w:r w:rsidR="00B54AB7" w:rsidRPr="002B4877">
          <w:rPr>
            <w:rStyle w:val="Hyperlink"/>
            <w:rFonts w:ascii="Calibri Light" w:hAnsi="Calibri Light" w:cs="Calibri Light"/>
            <w:sz w:val="20"/>
            <w:szCs w:val="20"/>
          </w:rPr>
          <w:t>building envelopes</w:t>
        </w:r>
      </w:hyperlink>
      <w:r w:rsidR="00B54AB7" w:rsidRPr="002B4877">
        <w:rPr>
          <w:rFonts w:ascii="Calibri Light" w:hAnsi="Calibri Light" w:cs="Calibri Light"/>
          <w:sz w:val="20"/>
          <w:szCs w:val="20"/>
        </w:rPr>
        <w:t xml:space="preserve"> showing existing or proposed access to </w:t>
      </w:r>
      <w:proofErr w:type="gramStart"/>
      <w:r w:rsidR="00B54AB7" w:rsidRPr="002B4877">
        <w:rPr>
          <w:rFonts w:ascii="Calibri Light" w:hAnsi="Calibri Light" w:cs="Calibri Light"/>
          <w:sz w:val="20"/>
          <w:szCs w:val="20"/>
        </w:rPr>
        <w:t>each</w:t>
      </w:r>
      <w:proofErr w:type="gramEnd"/>
    </w:p>
    <w:p w14:paraId="10A6746A" w14:textId="7274A465" w:rsidR="001A3151" w:rsidRDefault="003D7D28" w:rsidP="00FC4B46">
      <w:pPr>
        <w:spacing w:after="120"/>
        <w:ind w:right="36"/>
        <w:rPr>
          <w:rFonts w:ascii="Calibri Light" w:hAnsi="Calibri Light" w:cs="Calibri Light"/>
          <w:sz w:val="20"/>
          <w:szCs w:val="20"/>
        </w:rPr>
      </w:pPr>
      <w:sdt>
        <w:sdtPr>
          <w:rPr>
            <w:rFonts w:ascii="MS Gothic" w:eastAsia="MS Gothic" w:hAnsi="MS Gothic" w:cs="Calibri Light"/>
            <w:sz w:val="20"/>
            <w:szCs w:val="20"/>
          </w:rPr>
          <w:id w:val="-778487207"/>
          <w14:checkbox>
            <w14:checked w14:val="0"/>
            <w14:checkedState w14:val="2612" w14:font="MS Gothic"/>
            <w14:uncheckedState w14:val="2610" w14:font="MS Gothic"/>
          </w14:checkbox>
        </w:sdtPr>
        <w:sdtEndPr/>
        <w:sdtContent>
          <w:r w:rsidR="001A3151" w:rsidRPr="001A3151">
            <w:rPr>
              <w:rFonts w:ascii="MS Gothic" w:eastAsia="MS Gothic" w:hAnsi="MS Gothic" w:cs="Calibri Light" w:hint="eastAsia"/>
              <w:sz w:val="20"/>
              <w:szCs w:val="20"/>
            </w:rPr>
            <w:t>☐</w:t>
          </w:r>
        </w:sdtContent>
      </w:sdt>
      <w:r w:rsidR="00AC3C43" w:rsidRPr="00732162">
        <w:rPr>
          <w:rFonts w:asciiTheme="majorHAnsi" w:eastAsia="MS Gothic" w:hAnsiTheme="majorHAnsi" w:cstheme="majorHAnsi"/>
          <w:sz w:val="20"/>
          <w:szCs w:val="20"/>
        </w:rPr>
        <w:t>T</w:t>
      </w:r>
      <w:r w:rsidR="001A3151" w:rsidRPr="001A3151">
        <w:rPr>
          <w:rFonts w:ascii="Calibri Light" w:hAnsi="Calibri Light" w:cs="Calibri Light"/>
          <w:sz w:val="20"/>
          <w:szCs w:val="20"/>
        </w:rPr>
        <w:t>he offered easement area</w:t>
      </w:r>
      <w:r w:rsidR="00032A8B">
        <w:rPr>
          <w:rFonts w:ascii="Calibri Light" w:hAnsi="Calibri Light" w:cs="Calibri Light"/>
          <w:sz w:val="20"/>
          <w:szCs w:val="20"/>
        </w:rPr>
        <w:t xml:space="preserve"> </w:t>
      </w:r>
      <w:hyperlink w:anchor="_At-Risk_Species" w:history="1">
        <w:r w:rsidR="00032A8B" w:rsidRPr="00494F92">
          <w:rPr>
            <w:rStyle w:val="Hyperlink"/>
            <w:rFonts w:ascii="Calibri Light" w:hAnsi="Calibri Light" w:cs="Calibri Light"/>
            <w:sz w:val="20"/>
            <w:szCs w:val="20"/>
          </w:rPr>
          <w:t xml:space="preserve">proximity </w:t>
        </w:r>
        <w:r w:rsidR="000F3BE3" w:rsidRPr="00494F92">
          <w:rPr>
            <w:rStyle w:val="Hyperlink"/>
            <w:rFonts w:ascii="Calibri Light" w:hAnsi="Calibri Light" w:cs="Calibri Light"/>
            <w:sz w:val="20"/>
            <w:szCs w:val="20"/>
          </w:rPr>
          <w:t xml:space="preserve">to </w:t>
        </w:r>
        <w:r w:rsidR="001A3151" w:rsidRPr="00494F92">
          <w:rPr>
            <w:rStyle w:val="Hyperlink"/>
            <w:rFonts w:ascii="Calibri Light" w:hAnsi="Calibri Light" w:cs="Calibri Light"/>
            <w:sz w:val="20"/>
            <w:szCs w:val="20"/>
          </w:rPr>
          <w:t>range of a Federally</w:t>
        </w:r>
        <w:r w:rsidR="008316D3">
          <w:rPr>
            <w:rStyle w:val="Hyperlink"/>
            <w:rFonts w:ascii="Calibri Light" w:hAnsi="Calibri Light" w:cs="Calibri Light"/>
            <w:sz w:val="20"/>
            <w:szCs w:val="20"/>
          </w:rPr>
          <w:t xml:space="preserve"> and/or state</w:t>
        </w:r>
        <w:r w:rsidR="001A3151" w:rsidRPr="00494F92">
          <w:rPr>
            <w:rStyle w:val="Hyperlink"/>
            <w:rFonts w:ascii="Calibri Light" w:hAnsi="Calibri Light" w:cs="Calibri Light"/>
            <w:sz w:val="20"/>
            <w:szCs w:val="20"/>
          </w:rPr>
          <w:t xml:space="preserve"> listed threatened, endangered, proposed, or candidate species</w:t>
        </w:r>
      </w:hyperlink>
      <w:r w:rsidR="00C8689F">
        <w:rPr>
          <w:rFonts w:ascii="Calibri Light" w:hAnsi="Calibri Light" w:cs="Calibri Light"/>
          <w:sz w:val="20"/>
          <w:szCs w:val="20"/>
        </w:rPr>
        <w:t>, when applicable</w:t>
      </w:r>
    </w:p>
    <w:p w14:paraId="45C5F1BA" w14:textId="77777777" w:rsidR="00612CD2" w:rsidRDefault="003D7D28" w:rsidP="00FC4B46">
      <w:pPr>
        <w:spacing w:after="120"/>
        <w:rPr>
          <w:rFonts w:ascii="Calibri Light" w:hAnsi="Calibri Light" w:cs="Calibri Light"/>
          <w:sz w:val="20"/>
          <w:szCs w:val="20"/>
        </w:rPr>
      </w:pPr>
      <w:sdt>
        <w:sdtPr>
          <w:rPr>
            <w:rFonts w:ascii="Calibri Light" w:hAnsi="Calibri Light" w:cs="Calibri Light"/>
            <w:sz w:val="20"/>
            <w:szCs w:val="20"/>
          </w:rPr>
          <w:id w:val="-2138710885"/>
          <w14:checkbox>
            <w14:checked w14:val="0"/>
            <w14:checkedState w14:val="2612" w14:font="MS Gothic"/>
            <w14:uncheckedState w14:val="2610" w14:font="MS Gothic"/>
          </w14:checkbox>
        </w:sdtPr>
        <w:sdtEndPr/>
        <w:sdtContent>
          <w:r w:rsidR="00612CD2" w:rsidRPr="002B4877">
            <w:rPr>
              <w:rFonts w:ascii="MS Gothic" w:eastAsia="MS Gothic" w:hAnsi="MS Gothic" w:cs="Calibri Light" w:hint="eastAsia"/>
              <w:sz w:val="20"/>
              <w:szCs w:val="20"/>
            </w:rPr>
            <w:t>☐</w:t>
          </w:r>
        </w:sdtContent>
      </w:sdt>
      <w:hyperlink w:anchor="_Water_Availability" w:history="1">
        <w:r w:rsidR="00612CD2" w:rsidRPr="002B4877">
          <w:rPr>
            <w:rStyle w:val="Hyperlink"/>
            <w:rFonts w:ascii="Calibri Light" w:hAnsi="Calibri Light" w:cs="Calibri Light"/>
            <w:sz w:val="20"/>
            <w:szCs w:val="20"/>
          </w:rPr>
          <w:t>Irrigated land</w:t>
        </w:r>
      </w:hyperlink>
      <w:r w:rsidR="00612CD2" w:rsidRPr="002B4877">
        <w:rPr>
          <w:rFonts w:ascii="Calibri Light" w:hAnsi="Calibri Light" w:cs="Calibri Light"/>
          <w:sz w:val="20"/>
          <w:szCs w:val="20"/>
        </w:rPr>
        <w:t xml:space="preserve"> footprint, location of source</w:t>
      </w:r>
    </w:p>
    <w:p w14:paraId="16DEA96E" w14:textId="77777777" w:rsidR="00C8689F" w:rsidRPr="00944274" w:rsidRDefault="00C8689F" w:rsidP="00FC4B46">
      <w:pPr>
        <w:spacing w:after="120"/>
        <w:rPr>
          <w:rFonts w:ascii="Calibri Light" w:hAnsi="Calibri Light" w:cs="Calibri Light"/>
          <w:sz w:val="20"/>
          <w:szCs w:val="20"/>
        </w:rPr>
      </w:pPr>
    </w:p>
    <w:p w14:paraId="58F06813" w14:textId="779361A4" w:rsidR="00BE6332" w:rsidRPr="006410F9" w:rsidRDefault="004C09CA" w:rsidP="006410F9">
      <w:pPr>
        <w:spacing w:after="120"/>
        <w:ind w:left="360"/>
        <w:jc w:val="center"/>
        <w:rPr>
          <w:rFonts w:ascii="Calibri Light" w:hAnsi="Calibri Light" w:cs="Calibri Light"/>
          <w:sz w:val="20"/>
          <w:szCs w:val="20"/>
        </w:rPr>
      </w:pPr>
      <w:r>
        <w:rPr>
          <w:rFonts w:ascii="Calibri Light" w:hAnsi="Calibri Light" w:cs="Calibri Light"/>
          <w:b/>
          <w:bCs/>
          <w:sz w:val="20"/>
          <w:szCs w:val="20"/>
          <w:u w:val="single"/>
        </w:rPr>
        <w:lastRenderedPageBreak/>
        <w:t xml:space="preserve">ADDITIONAL </w:t>
      </w:r>
      <w:r w:rsidR="00BE6332" w:rsidRPr="002B4877">
        <w:rPr>
          <w:rFonts w:ascii="Calibri Light" w:hAnsi="Calibri Light" w:cs="Calibri Light"/>
          <w:b/>
          <w:bCs/>
          <w:sz w:val="20"/>
          <w:szCs w:val="20"/>
          <w:u w:val="single"/>
        </w:rPr>
        <w:t xml:space="preserve">REQUIREMENTS, </w:t>
      </w:r>
      <w:r>
        <w:rPr>
          <w:rFonts w:ascii="Calibri Light" w:hAnsi="Calibri Light" w:cs="Calibri Light"/>
          <w:b/>
          <w:bCs/>
          <w:sz w:val="20"/>
          <w:szCs w:val="20"/>
          <w:u w:val="single"/>
        </w:rPr>
        <w:t>WHEN</w:t>
      </w:r>
      <w:r w:rsidR="00BE6332" w:rsidRPr="002B4877">
        <w:rPr>
          <w:rFonts w:ascii="Calibri Light" w:hAnsi="Calibri Light" w:cs="Calibri Light"/>
          <w:b/>
          <w:bCs/>
          <w:sz w:val="20"/>
          <w:szCs w:val="20"/>
          <w:u w:val="single"/>
        </w:rPr>
        <w:t xml:space="preserve"> APPLICABLE:</w:t>
      </w:r>
    </w:p>
    <w:p w14:paraId="19D59066" w14:textId="77777777" w:rsidR="00BE6332" w:rsidRPr="002B4877"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29275474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Entity application package (if no applicable Program Agreement)</w:t>
      </w:r>
    </w:p>
    <w:p w14:paraId="014FBC76" w14:textId="77777777" w:rsidR="00BE6332" w:rsidRPr="002B4877" w:rsidRDefault="003D7D28" w:rsidP="0070699E">
      <w:pPr>
        <w:spacing w:after="120"/>
        <w:rPr>
          <w:rFonts w:ascii="Calibri Light" w:hAnsi="Calibri Light" w:cs="Calibri Light"/>
          <w:i/>
          <w:sz w:val="20"/>
          <w:szCs w:val="20"/>
        </w:rPr>
      </w:pPr>
      <w:sdt>
        <w:sdtPr>
          <w:rPr>
            <w:rFonts w:ascii="Calibri Light" w:hAnsi="Calibri Light" w:cs="Calibri Light"/>
            <w:sz w:val="20"/>
            <w:szCs w:val="20"/>
          </w:rPr>
          <w:id w:val="-1071654475"/>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Access" w:history="1">
        <w:r w:rsidR="00BE6332" w:rsidRPr="002B4877">
          <w:rPr>
            <w:rStyle w:val="Hyperlink"/>
            <w:rFonts w:ascii="Calibri Light" w:hAnsi="Calibri Light" w:cs="Calibri Light"/>
            <w:sz w:val="20"/>
            <w:szCs w:val="20"/>
          </w:rPr>
          <w:t>Legal access easements</w:t>
        </w:r>
      </w:hyperlink>
      <w:r w:rsidR="00BE6332" w:rsidRPr="002B4877">
        <w:rPr>
          <w:rFonts w:ascii="Calibri Light" w:hAnsi="Calibri Light" w:cs="Calibri Light"/>
          <w:sz w:val="20"/>
          <w:szCs w:val="20"/>
        </w:rPr>
        <w:t xml:space="preserve"> over private or Federal land to the offered easement area</w:t>
      </w:r>
    </w:p>
    <w:p w14:paraId="6AFD9BE9" w14:textId="77777777" w:rsidR="00BE6332" w:rsidRPr="002B4877"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1106690864"/>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hyperlink w:anchor="_Waivers" w:history="1">
        <w:r w:rsidR="00BE6332" w:rsidRPr="002B4877">
          <w:rPr>
            <w:rStyle w:val="Hyperlink"/>
            <w:rFonts w:ascii="Calibri Light" w:hAnsi="Calibri Light" w:cs="Calibri Light"/>
            <w:sz w:val="20"/>
            <w:szCs w:val="20"/>
          </w:rPr>
          <w:t>Waiver request letter(s)</w:t>
        </w:r>
      </w:hyperlink>
    </w:p>
    <w:p w14:paraId="74B7B267" w14:textId="6D8CC6B0" w:rsidR="00BE6332" w:rsidRPr="002B4877"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1262411562"/>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9F30D1" w:rsidRPr="002B4877">
        <w:rPr>
          <w:rFonts w:ascii="Calibri Light" w:hAnsi="Calibri Light" w:cs="Calibri Light"/>
          <w:sz w:val="20"/>
          <w:szCs w:val="20"/>
        </w:rPr>
        <w:t>Attach to CPA-41A (1) e</w:t>
      </w:r>
      <w:r w:rsidR="00BE6332" w:rsidRPr="002B4877">
        <w:rPr>
          <w:rFonts w:ascii="Calibri Light" w:hAnsi="Calibri Light" w:cs="Calibri Light"/>
          <w:sz w:val="20"/>
          <w:szCs w:val="20"/>
        </w:rPr>
        <w:t xml:space="preserve">vidence of matching funds </w:t>
      </w:r>
      <w:r w:rsidR="00792CC1" w:rsidRPr="002B4877">
        <w:rPr>
          <w:rFonts w:ascii="Calibri Light" w:hAnsi="Calibri Light" w:cs="Calibri Light"/>
          <w:sz w:val="20"/>
          <w:szCs w:val="20"/>
        </w:rPr>
        <w:t>or (2)</w:t>
      </w:r>
      <w:r w:rsidR="005916B5"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evidence of entity </w:t>
      </w:r>
      <w:r w:rsidR="005916B5" w:rsidRPr="002B4877">
        <w:rPr>
          <w:rFonts w:ascii="Calibri Light" w:hAnsi="Calibri Light" w:cs="Calibri Light"/>
          <w:sz w:val="20"/>
          <w:szCs w:val="20"/>
        </w:rPr>
        <w:t>ability to steward and monitor the parcel</w:t>
      </w:r>
      <w:r w:rsidR="00F74C4A"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if entity match is </w:t>
      </w:r>
      <w:r w:rsidR="00F74C4A" w:rsidRPr="002B4877">
        <w:rPr>
          <w:rFonts w:ascii="Calibri Light" w:hAnsi="Calibri Light" w:cs="Calibri Light"/>
          <w:sz w:val="20"/>
          <w:szCs w:val="20"/>
        </w:rPr>
        <w:t>&lt;</w:t>
      </w:r>
      <w:r w:rsidR="00BE6332" w:rsidRPr="002B4877">
        <w:rPr>
          <w:rFonts w:ascii="Calibri Light" w:hAnsi="Calibri Light" w:cs="Calibri Light"/>
          <w:sz w:val="20"/>
          <w:szCs w:val="20"/>
        </w:rPr>
        <w:t xml:space="preserve">10% of </w:t>
      </w:r>
      <w:proofErr w:type="gramStart"/>
      <w:r w:rsidR="00BE6332" w:rsidRPr="002B4877">
        <w:rPr>
          <w:rFonts w:ascii="Calibri Light" w:hAnsi="Calibri Light" w:cs="Calibri Light"/>
          <w:sz w:val="20"/>
          <w:szCs w:val="20"/>
        </w:rPr>
        <w:t>FMV</w:t>
      </w:r>
      <w:proofErr w:type="gramEnd"/>
    </w:p>
    <w:p w14:paraId="77445A7C" w14:textId="577B136D" w:rsidR="00BE6332"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1300994178"/>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Excerpts from state/local policies highlighting supporting passages (for </w:t>
      </w:r>
      <w:hyperlink w:anchor="_Land_Eligibility_Categories" w:history="1">
        <w:r w:rsidR="00BE6332" w:rsidRPr="002B4877">
          <w:rPr>
            <w:rStyle w:val="Hyperlink"/>
            <w:rFonts w:ascii="Calibri Light" w:hAnsi="Calibri Light" w:cs="Calibri Light"/>
            <w:sz w:val="20"/>
            <w:szCs w:val="20"/>
          </w:rPr>
          <w:t>state/local policy land eligibility category</w:t>
        </w:r>
      </w:hyperlink>
      <w:r w:rsidR="00BE6332" w:rsidRPr="002B4877">
        <w:rPr>
          <w:rFonts w:ascii="Calibri Light" w:hAnsi="Calibri Light" w:cs="Calibri Light"/>
          <w:sz w:val="20"/>
          <w:szCs w:val="20"/>
        </w:rPr>
        <w:t xml:space="preserve"> </w:t>
      </w:r>
      <w:r w:rsidR="00BE6332" w:rsidRPr="002B4877">
        <w:rPr>
          <w:rFonts w:ascii="Calibri Light" w:hAnsi="Calibri Light" w:cs="Calibri Light"/>
          <w:sz w:val="20"/>
          <w:szCs w:val="20"/>
          <w:u w:val="single"/>
        </w:rPr>
        <w:t>OR</w:t>
      </w:r>
      <w:r w:rsidR="00BE6332" w:rsidRPr="002B4877">
        <w:rPr>
          <w:rFonts w:ascii="Calibri Light" w:hAnsi="Calibri Light" w:cs="Calibri Light"/>
          <w:sz w:val="20"/>
          <w:szCs w:val="20"/>
        </w:rPr>
        <w:t xml:space="preserve"> if using in any way to support application) – DO </w:t>
      </w:r>
      <w:r w:rsidR="00BE6332" w:rsidRPr="002B4877">
        <w:rPr>
          <w:rFonts w:ascii="Calibri Light" w:hAnsi="Calibri Light" w:cs="Calibri Light"/>
          <w:sz w:val="20"/>
          <w:szCs w:val="20"/>
          <w:u w:val="single"/>
        </w:rPr>
        <w:t>NOT</w:t>
      </w:r>
      <w:r w:rsidR="00BE6332" w:rsidRPr="002B4877">
        <w:rPr>
          <w:rFonts w:ascii="Calibri Light" w:hAnsi="Calibri Light" w:cs="Calibri Light"/>
          <w:sz w:val="20"/>
          <w:szCs w:val="20"/>
        </w:rPr>
        <w:t xml:space="preserve"> submit entire document.</w:t>
      </w:r>
      <w:r w:rsidR="00BE6332" w:rsidRPr="002B4877">
        <w:rPr>
          <w:rFonts w:ascii="Calibri Light" w:hAnsi="Calibri Light" w:cs="Calibri Light"/>
          <w:sz w:val="20"/>
          <w:szCs w:val="20"/>
        </w:rPr>
        <w:tab/>
      </w:r>
    </w:p>
    <w:p w14:paraId="128A9284" w14:textId="7B40CA9A" w:rsidR="0071683F" w:rsidRPr="00AC3C43" w:rsidRDefault="003D7D28" w:rsidP="0071683F">
      <w:pPr>
        <w:spacing w:after="120"/>
        <w:ind w:right="36"/>
        <w:rPr>
          <w:rFonts w:asciiTheme="majorHAnsi" w:hAnsiTheme="majorHAnsi" w:cstheme="majorHAnsi"/>
          <w:b/>
          <w:sz w:val="20"/>
          <w:szCs w:val="20"/>
        </w:rPr>
      </w:pPr>
      <w:sdt>
        <w:sdtPr>
          <w:rPr>
            <w:rFonts w:ascii="MS Gothic" w:eastAsia="MS Gothic" w:hAnsi="MS Gothic" w:cs="Calibri Light"/>
            <w:sz w:val="20"/>
            <w:szCs w:val="20"/>
          </w:rPr>
          <w:id w:val="-1740477403"/>
          <w14:checkbox>
            <w14:checked w14:val="0"/>
            <w14:checkedState w14:val="2612" w14:font="MS Gothic"/>
            <w14:uncheckedState w14:val="2610" w14:font="MS Gothic"/>
          </w14:checkbox>
        </w:sdtPr>
        <w:sdtEndPr/>
        <w:sdtContent>
          <w:r w:rsidR="0071683F" w:rsidRPr="001A3151">
            <w:rPr>
              <w:rFonts w:ascii="MS Gothic" w:eastAsia="MS Gothic" w:hAnsi="MS Gothic" w:cs="Calibri Light" w:hint="eastAsia"/>
              <w:sz w:val="20"/>
              <w:szCs w:val="20"/>
            </w:rPr>
            <w:t>☐</w:t>
          </w:r>
        </w:sdtContent>
      </w:sdt>
      <w:r w:rsidR="00B9490B">
        <w:rPr>
          <w:rFonts w:ascii="MS Gothic" w:eastAsia="MS Gothic" w:hAnsi="MS Gothic" w:cs="Calibri Light"/>
          <w:sz w:val="20"/>
          <w:szCs w:val="20"/>
        </w:rPr>
        <w:t xml:space="preserve"> </w:t>
      </w:r>
      <w:r w:rsidR="00834B5E">
        <w:rPr>
          <w:rFonts w:ascii="Calibri Light" w:hAnsi="Calibri Light" w:cs="Calibri Light"/>
          <w:sz w:val="20"/>
          <w:szCs w:val="20"/>
        </w:rPr>
        <w:t>Map of the</w:t>
      </w:r>
      <w:r w:rsidR="0071683F" w:rsidRPr="001A3151">
        <w:rPr>
          <w:rFonts w:ascii="Calibri Light" w:hAnsi="Calibri Light" w:cs="Calibri Light"/>
          <w:sz w:val="20"/>
          <w:szCs w:val="20"/>
        </w:rPr>
        <w:t xml:space="preserve"> offered easement area</w:t>
      </w:r>
      <w:r w:rsidR="0071683F">
        <w:rPr>
          <w:rFonts w:ascii="Calibri Light" w:hAnsi="Calibri Light" w:cs="Calibri Light"/>
          <w:sz w:val="20"/>
          <w:szCs w:val="20"/>
        </w:rPr>
        <w:t xml:space="preserve"> </w:t>
      </w:r>
      <w:r w:rsidR="001D4759">
        <w:rPr>
          <w:rFonts w:ascii="Calibri Light" w:hAnsi="Calibri Light" w:cs="Calibri Light"/>
          <w:sz w:val="20"/>
          <w:szCs w:val="20"/>
        </w:rPr>
        <w:t xml:space="preserve">location </w:t>
      </w:r>
      <w:r w:rsidR="00472289">
        <w:rPr>
          <w:rFonts w:ascii="Calibri Light" w:hAnsi="Calibri Light" w:cs="Calibri Light"/>
          <w:sz w:val="20"/>
          <w:szCs w:val="20"/>
        </w:rPr>
        <w:t xml:space="preserve">in </w:t>
      </w:r>
      <w:r w:rsidR="0071683F" w:rsidRPr="00AC3C43">
        <w:rPr>
          <w:rFonts w:asciiTheme="majorHAnsi" w:hAnsiTheme="majorHAnsi" w:cstheme="majorHAnsi"/>
          <w:sz w:val="20"/>
          <w:szCs w:val="20"/>
        </w:rPr>
        <w:t>one of TCEQ/</w:t>
      </w:r>
      <w:proofErr w:type="gramStart"/>
      <w:r w:rsidR="0071683F" w:rsidRPr="00AC3C43">
        <w:rPr>
          <w:rFonts w:asciiTheme="majorHAnsi" w:hAnsiTheme="majorHAnsi" w:cstheme="majorHAnsi"/>
          <w:sz w:val="20"/>
          <w:szCs w:val="20"/>
        </w:rPr>
        <w:t>TSWSCB  defined</w:t>
      </w:r>
      <w:proofErr w:type="gramEnd"/>
      <w:r w:rsidR="0071683F" w:rsidRPr="00AC3C43">
        <w:rPr>
          <w:rFonts w:asciiTheme="majorHAnsi" w:hAnsiTheme="majorHAnsi" w:cstheme="majorHAnsi"/>
          <w:sz w:val="20"/>
          <w:szCs w:val="20"/>
        </w:rPr>
        <w:t xml:space="preserve"> Source Water Protection Area watersheds as identified on the map in </w:t>
      </w:r>
      <w:hyperlink w:anchor="_APPENDIX_3:_NONPOINT" w:history="1">
        <w:r w:rsidR="0071683F" w:rsidRPr="00732162">
          <w:rPr>
            <w:rStyle w:val="Hyperlink"/>
            <w:rFonts w:asciiTheme="majorHAnsi" w:hAnsiTheme="majorHAnsi" w:cstheme="majorHAnsi"/>
            <w:b/>
            <w:bCs/>
            <w:sz w:val="20"/>
            <w:szCs w:val="20"/>
          </w:rPr>
          <w:t>Appendix 3</w:t>
        </w:r>
      </w:hyperlink>
    </w:p>
    <w:p w14:paraId="1B291801" w14:textId="77777777" w:rsidR="0071683F" w:rsidRDefault="0071683F" w:rsidP="0070699E">
      <w:pPr>
        <w:spacing w:after="120"/>
        <w:rPr>
          <w:rFonts w:ascii="Calibri Light" w:hAnsi="Calibri Light" w:cs="Calibri Light"/>
          <w:sz w:val="20"/>
          <w:szCs w:val="20"/>
        </w:rPr>
      </w:pPr>
    </w:p>
    <w:p w14:paraId="1BC543FA" w14:textId="5126F0F5" w:rsidR="007177F0" w:rsidRPr="006410F9" w:rsidRDefault="007177F0" w:rsidP="009F0271">
      <w:pPr>
        <w:spacing w:after="120"/>
        <w:ind w:left="360"/>
        <w:jc w:val="center"/>
        <w:rPr>
          <w:rFonts w:ascii="Calibri Light" w:hAnsi="Calibri Light" w:cs="Calibri Light"/>
          <w:sz w:val="20"/>
          <w:szCs w:val="20"/>
        </w:rPr>
      </w:pPr>
      <w:r>
        <w:rPr>
          <w:rFonts w:ascii="Calibri Light" w:hAnsi="Calibri Light" w:cs="Calibri Light"/>
          <w:b/>
          <w:bCs/>
          <w:sz w:val="20"/>
          <w:szCs w:val="20"/>
          <w:u w:val="single"/>
        </w:rPr>
        <w:t xml:space="preserve">ADDITIONAL RCPP18 </w:t>
      </w:r>
      <w:r w:rsidRPr="002B4877">
        <w:rPr>
          <w:rFonts w:ascii="Calibri Light" w:hAnsi="Calibri Light" w:cs="Calibri Light"/>
          <w:b/>
          <w:bCs/>
          <w:sz w:val="20"/>
          <w:szCs w:val="20"/>
          <w:u w:val="single"/>
        </w:rPr>
        <w:t>REQUIREMENTS</w:t>
      </w:r>
      <w:r w:rsidR="009F0271">
        <w:rPr>
          <w:rFonts w:ascii="Calibri Light" w:hAnsi="Calibri Light" w:cs="Calibri Light"/>
          <w:b/>
          <w:bCs/>
          <w:sz w:val="20"/>
          <w:szCs w:val="20"/>
          <w:u w:val="single"/>
        </w:rPr>
        <w:t>:</w:t>
      </w:r>
    </w:p>
    <w:p w14:paraId="42BD97AC" w14:textId="33EC17DC" w:rsidR="00EE2722"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354235387"/>
          <w14:checkbox>
            <w14:checked w14:val="0"/>
            <w14:checkedState w14:val="2612" w14:font="MS Gothic"/>
            <w14:uncheckedState w14:val="2610" w14:font="MS Gothic"/>
          </w14:checkbox>
        </w:sdtPr>
        <w:sdtEndPr/>
        <w:sdtContent>
          <w:r w:rsidR="007177F0">
            <w:rPr>
              <w:rFonts w:ascii="MS Gothic" w:eastAsia="MS Gothic" w:hAnsi="MS Gothic" w:cs="Calibri Light" w:hint="eastAsia"/>
              <w:sz w:val="20"/>
              <w:szCs w:val="20"/>
            </w:rPr>
            <w:t>☐</w:t>
          </w:r>
        </w:sdtContent>
      </w:sdt>
      <w:r w:rsidR="00491A6C">
        <w:rPr>
          <w:rFonts w:ascii="Calibri Light" w:hAnsi="Calibri Light" w:cs="Calibri Light"/>
          <w:sz w:val="20"/>
          <w:szCs w:val="20"/>
        </w:rPr>
        <w:t>An appraisal that conforms</w:t>
      </w:r>
      <w:r w:rsidR="0090729A">
        <w:rPr>
          <w:rFonts w:ascii="Calibri Light" w:hAnsi="Calibri Light" w:cs="Calibri Light"/>
          <w:sz w:val="20"/>
          <w:szCs w:val="20"/>
        </w:rPr>
        <w:t xml:space="preserve"> with NRCS specifications and review requirements</w:t>
      </w:r>
      <w:r w:rsidR="007177F0">
        <w:rPr>
          <w:rFonts w:ascii="Calibri Light" w:hAnsi="Calibri Light" w:cs="Calibri Light"/>
          <w:sz w:val="20"/>
          <w:szCs w:val="20"/>
        </w:rPr>
        <w:t>, OR</w:t>
      </w:r>
    </w:p>
    <w:p w14:paraId="0972A906" w14:textId="449C0CAC" w:rsidR="003C6CEF" w:rsidRDefault="003D7D28" w:rsidP="0070699E">
      <w:pPr>
        <w:spacing w:after="120"/>
        <w:rPr>
          <w:rFonts w:ascii="Calibri Light" w:hAnsi="Calibri Light" w:cs="Calibri Light"/>
          <w:sz w:val="20"/>
          <w:szCs w:val="20"/>
        </w:rPr>
      </w:pPr>
      <w:sdt>
        <w:sdtPr>
          <w:rPr>
            <w:rFonts w:ascii="Calibri Light" w:hAnsi="Calibri Light" w:cs="Calibri Light"/>
            <w:sz w:val="20"/>
            <w:szCs w:val="20"/>
          </w:rPr>
          <w:id w:val="-1244636060"/>
          <w14:checkbox>
            <w14:checked w14:val="0"/>
            <w14:checkedState w14:val="2612" w14:font="MS Gothic"/>
            <w14:uncheckedState w14:val="2610" w14:font="MS Gothic"/>
          </w14:checkbox>
        </w:sdtPr>
        <w:sdtEndPr/>
        <w:sdtContent>
          <w:r w:rsidR="003C6CEF">
            <w:rPr>
              <w:rFonts w:ascii="MS Gothic" w:eastAsia="MS Gothic" w:hAnsi="MS Gothic" w:cs="Calibri Light" w:hint="eastAsia"/>
              <w:sz w:val="20"/>
              <w:szCs w:val="20"/>
            </w:rPr>
            <w:t>☐</w:t>
          </w:r>
        </w:sdtContent>
      </w:sdt>
      <w:r w:rsidR="003C6CEF">
        <w:rPr>
          <w:rFonts w:ascii="Calibri Light" w:hAnsi="Calibri Light" w:cs="Calibri Light"/>
          <w:sz w:val="20"/>
          <w:szCs w:val="20"/>
        </w:rPr>
        <w:t xml:space="preserve">An </w:t>
      </w:r>
      <w:r w:rsidR="005B6139">
        <w:rPr>
          <w:rFonts w:ascii="Calibri Light" w:hAnsi="Calibri Light" w:cs="Calibri Light"/>
          <w:sz w:val="20"/>
          <w:szCs w:val="20"/>
        </w:rPr>
        <w:t>e</w:t>
      </w:r>
      <w:r w:rsidR="003C6CEF">
        <w:rPr>
          <w:rFonts w:ascii="Calibri Light" w:hAnsi="Calibri Light" w:cs="Calibri Light"/>
          <w:sz w:val="20"/>
          <w:szCs w:val="20"/>
        </w:rPr>
        <w:t xml:space="preserve">stimated fair market value of the proposed </w:t>
      </w:r>
      <w:r w:rsidR="005B6139">
        <w:rPr>
          <w:rFonts w:ascii="Calibri Light" w:hAnsi="Calibri Light" w:cs="Calibri Light"/>
          <w:sz w:val="20"/>
          <w:szCs w:val="20"/>
        </w:rPr>
        <w:t>RCPP-EHE parcel</w:t>
      </w:r>
      <w:r w:rsidR="0084038D">
        <w:rPr>
          <w:rFonts w:ascii="Calibri Light" w:hAnsi="Calibri Light" w:cs="Calibri Light"/>
          <w:sz w:val="20"/>
          <w:szCs w:val="20"/>
        </w:rPr>
        <w:t>, including a description of the methodology used and supporting documentation for value.</w:t>
      </w:r>
    </w:p>
    <w:p w14:paraId="4F4A5C02" w14:textId="133F262A" w:rsidR="00BC6F67" w:rsidRPr="002B4877" w:rsidRDefault="00BC6F67" w:rsidP="0070699E">
      <w:pPr>
        <w:spacing w:after="120"/>
        <w:rPr>
          <w:rFonts w:ascii="Calibri Light" w:hAnsi="Calibri Light" w:cs="Calibri Light"/>
          <w:sz w:val="20"/>
          <w:szCs w:val="20"/>
        </w:rPr>
      </w:pPr>
      <w:r>
        <w:rPr>
          <w:rFonts w:ascii="Calibri Light" w:hAnsi="Calibri Light" w:cs="Calibri Light"/>
          <w:sz w:val="20"/>
          <w:szCs w:val="20"/>
        </w:rPr>
        <w:t xml:space="preserve">NOTE: </w:t>
      </w:r>
      <w:r w:rsidR="00B812B3">
        <w:rPr>
          <w:rFonts w:ascii="Calibri Light" w:hAnsi="Calibri Light" w:cs="Calibri Light"/>
          <w:sz w:val="20"/>
          <w:szCs w:val="20"/>
        </w:rPr>
        <w:t>The value of the appraisal must be based upon an</w:t>
      </w:r>
      <w:r w:rsidR="001840E6">
        <w:rPr>
          <w:rFonts w:ascii="Calibri Light" w:hAnsi="Calibri Light" w:cs="Calibri Light"/>
          <w:sz w:val="20"/>
          <w:szCs w:val="20"/>
        </w:rPr>
        <w:t xml:space="preserve"> NRCS approved draft conservation easement deed</w:t>
      </w:r>
      <w:r w:rsidR="000354E6">
        <w:rPr>
          <w:rFonts w:ascii="Calibri Light" w:hAnsi="Calibri Light" w:cs="Calibri Light"/>
          <w:sz w:val="20"/>
          <w:szCs w:val="20"/>
        </w:rPr>
        <w:t xml:space="preserve">. The effective date of the appraisal must be no earlier than 6 months prior to NRCS </w:t>
      </w:r>
      <w:r w:rsidR="003F0C9B">
        <w:rPr>
          <w:rFonts w:ascii="Calibri Light" w:hAnsi="Calibri Light" w:cs="Calibri Light"/>
          <w:sz w:val="20"/>
          <w:szCs w:val="20"/>
        </w:rPr>
        <w:t>parcel obligation</w:t>
      </w:r>
      <w:r w:rsidR="005338AA">
        <w:rPr>
          <w:rFonts w:ascii="Calibri Light" w:hAnsi="Calibri Light" w:cs="Calibri Light"/>
          <w:sz w:val="20"/>
          <w:szCs w:val="20"/>
        </w:rPr>
        <w:t>.</w:t>
      </w:r>
    </w:p>
    <w:p w14:paraId="412BF8C6" w14:textId="03ED3782" w:rsidR="00BE6332" w:rsidRPr="002B4877" w:rsidRDefault="00BE6332" w:rsidP="00883A27">
      <w:pPr>
        <w:spacing w:after="120"/>
        <w:ind w:left="360"/>
        <w:jc w:val="center"/>
        <w:rPr>
          <w:rFonts w:ascii="Calibri Light" w:hAnsi="Calibri Light" w:cs="Calibri Light"/>
          <w:b/>
          <w:bCs/>
          <w:sz w:val="20"/>
          <w:szCs w:val="20"/>
          <w:u w:val="single"/>
        </w:rPr>
      </w:pPr>
      <w:r w:rsidRPr="002B4877">
        <w:rPr>
          <w:rFonts w:ascii="Calibri Light" w:hAnsi="Calibri Light" w:cs="Calibri Light"/>
          <w:b/>
          <w:bCs/>
          <w:sz w:val="20"/>
          <w:szCs w:val="20"/>
          <w:u w:val="single"/>
        </w:rPr>
        <w:t xml:space="preserve">PROVIDE IF AVAILABLE </w:t>
      </w:r>
      <w:r w:rsidR="00883A27">
        <w:rPr>
          <w:rFonts w:ascii="Calibri Light" w:hAnsi="Calibri Light" w:cs="Calibri Light"/>
          <w:b/>
          <w:bCs/>
          <w:sz w:val="20"/>
          <w:szCs w:val="20"/>
          <w:u w:val="single"/>
        </w:rPr>
        <w:t>AT APPLICATION</w:t>
      </w:r>
      <w:r w:rsidRPr="002B4877">
        <w:rPr>
          <w:rFonts w:ascii="Calibri Light" w:hAnsi="Calibri Light" w:cs="Calibri Light"/>
          <w:b/>
          <w:bCs/>
          <w:sz w:val="20"/>
          <w:szCs w:val="20"/>
          <w:u w:val="single"/>
        </w:rPr>
        <w:t>:</w:t>
      </w:r>
    </w:p>
    <w:p w14:paraId="4EF39D2B" w14:textId="77777777" w:rsidR="00BE6332" w:rsidRPr="002B4877" w:rsidRDefault="003D7D28" w:rsidP="00BE6332">
      <w:pPr>
        <w:spacing w:after="120"/>
        <w:ind w:left="360"/>
        <w:rPr>
          <w:rFonts w:ascii="Calibri Light" w:hAnsi="Calibri Light" w:cs="Calibri Light"/>
          <w:sz w:val="20"/>
          <w:szCs w:val="20"/>
        </w:rPr>
      </w:pPr>
      <w:sdt>
        <w:sdtPr>
          <w:rPr>
            <w:rFonts w:ascii="Calibri Light" w:hAnsi="Calibri Light" w:cs="Calibri Light"/>
            <w:sz w:val="20"/>
            <w:szCs w:val="20"/>
          </w:rPr>
          <w:id w:val="-128703832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Legal boundary survey</w:t>
      </w:r>
    </w:p>
    <w:p w14:paraId="72E16145" w14:textId="77777777" w:rsidR="00BE6332" w:rsidRPr="002B4877" w:rsidRDefault="003D7D28"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210085865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Phase-I environmental assessment</w:t>
      </w:r>
    </w:p>
    <w:p w14:paraId="4B5D8E6D" w14:textId="24FE2731" w:rsidR="00BE6332" w:rsidRPr="002B4877" w:rsidRDefault="003D7D28" w:rsidP="009231F7">
      <w:pPr>
        <w:shd w:val="clear" w:color="auto" w:fill="FFFF00"/>
        <w:spacing w:after="120"/>
        <w:ind w:left="360"/>
        <w:rPr>
          <w:rFonts w:ascii="Calibri Light" w:hAnsi="Calibri Light" w:cs="Calibri Light"/>
          <w:i/>
          <w:sz w:val="20"/>
          <w:szCs w:val="20"/>
        </w:rPr>
      </w:pPr>
      <w:sdt>
        <w:sdtPr>
          <w:rPr>
            <w:rFonts w:ascii="Calibri Light" w:hAnsi="Calibri Light" w:cs="Calibri Light"/>
            <w:sz w:val="20"/>
            <w:szCs w:val="20"/>
          </w:rPr>
          <w:id w:val="1741448887"/>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Minerals assessment</w:t>
      </w:r>
    </w:p>
    <w:p w14:paraId="5F2DB6E6" w14:textId="19DD3E9F" w:rsidR="00BE6332" w:rsidRPr="002B4877" w:rsidRDefault="003D7D28" w:rsidP="00BE6332">
      <w:pPr>
        <w:spacing w:after="120"/>
        <w:ind w:left="360"/>
        <w:rPr>
          <w:rFonts w:ascii="Calibri Light" w:hAnsi="Calibri Light" w:cs="Calibri Light"/>
          <w:i/>
          <w:sz w:val="20"/>
          <w:szCs w:val="20"/>
        </w:rPr>
        <w:sectPr w:rsidR="00BE6332" w:rsidRPr="002B4877" w:rsidSect="00BA37E0">
          <w:type w:val="continuous"/>
          <w:pgSz w:w="12240" w:h="15840"/>
          <w:pgMar w:top="720" w:right="1152" w:bottom="1080" w:left="1152" w:header="720" w:footer="720" w:gutter="0"/>
          <w:pgNumType w:start="1"/>
          <w:cols w:num="2" w:space="720"/>
          <w:titlePg/>
          <w:docGrid w:linePitch="360"/>
        </w:sectPr>
      </w:pPr>
      <w:sdt>
        <w:sdtPr>
          <w:rPr>
            <w:rFonts w:ascii="Calibri Light" w:hAnsi="Calibri Light" w:cs="Calibri Light"/>
            <w:sz w:val="20"/>
            <w:szCs w:val="20"/>
          </w:rPr>
          <w:id w:val="-1021087101"/>
          <w14:checkbox>
            <w14:checked w14:val="0"/>
            <w14:checkedState w14:val="2612" w14:font="MS Gothic"/>
            <w14:uncheckedState w14:val="2610" w14:font="MS Gothic"/>
          </w14:checkbox>
        </w:sdtPr>
        <w:sdtEnd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Appraisal repor</w:t>
      </w:r>
      <w:r w:rsidR="00AF2F4E">
        <w:rPr>
          <w:rFonts w:ascii="Calibri Light" w:hAnsi="Calibri Light" w:cs="Calibri Light"/>
          <w:sz w:val="20"/>
          <w:szCs w:val="20"/>
        </w:rPr>
        <w:t>t</w:t>
      </w:r>
      <w:r w:rsidR="00BC6F67">
        <w:rPr>
          <w:rFonts w:ascii="Calibri Light" w:hAnsi="Calibri Light" w:cs="Calibri Light"/>
          <w:sz w:val="20"/>
          <w:szCs w:val="20"/>
        </w:rPr>
        <w:t xml:space="preserve"> for ACEP-ALE</w:t>
      </w:r>
    </w:p>
    <w:p w14:paraId="70318A0C" w14:textId="77777777" w:rsidR="00ED6815" w:rsidRDefault="00ED6815" w:rsidP="00ED6815">
      <w:pPr>
        <w:rPr>
          <w:rFonts w:cstheme="minorHAnsi"/>
          <w:sz w:val="20"/>
          <w:szCs w:val="20"/>
        </w:rPr>
      </w:pPr>
    </w:p>
    <w:p w14:paraId="3C6B667D" w14:textId="246EB675" w:rsidR="00134906" w:rsidRPr="00134906" w:rsidRDefault="00134906" w:rsidP="00134906">
      <w:pPr>
        <w:tabs>
          <w:tab w:val="left" w:pos="448"/>
        </w:tabs>
        <w:rPr>
          <w:rFonts w:cstheme="minorHAnsi"/>
          <w:sz w:val="20"/>
          <w:szCs w:val="20"/>
        </w:rPr>
        <w:sectPr w:rsidR="00134906" w:rsidRPr="00134906" w:rsidSect="00631497">
          <w:headerReference w:type="default" r:id="rId27"/>
          <w:footerReference w:type="default" r:id="rId28"/>
          <w:headerReference w:type="first" r:id="rId29"/>
          <w:footerReference w:type="first" r:id="rId30"/>
          <w:type w:val="continuous"/>
          <w:pgSz w:w="12240" w:h="15840"/>
          <w:pgMar w:top="720" w:right="1152" w:bottom="1080" w:left="1152" w:header="720" w:footer="720" w:gutter="0"/>
          <w:pgNumType w:start="1"/>
          <w:cols w:space="720"/>
          <w:titlePg/>
          <w:docGrid w:linePitch="360"/>
        </w:sectPr>
      </w:pPr>
      <w:r>
        <w:rPr>
          <w:rFonts w:cstheme="minorHAnsi"/>
          <w:sz w:val="20"/>
          <w:szCs w:val="20"/>
        </w:rPr>
        <w:tab/>
      </w:r>
    </w:p>
    <w:p w14:paraId="3D1FF8CE" w14:textId="4ACB4953" w:rsidR="007A30D9" w:rsidRPr="005338AA" w:rsidRDefault="007A30D9" w:rsidP="007A30D9">
      <w:pPr>
        <w:pStyle w:val="Title"/>
        <w:ind w:right="36"/>
        <w:jc w:val="center"/>
        <w:rPr>
          <w:b/>
          <w:bCs/>
          <w:sz w:val="28"/>
          <w:szCs w:val="28"/>
        </w:rPr>
      </w:pPr>
      <w:r w:rsidRPr="005338AA">
        <w:rPr>
          <w:b/>
          <w:bCs/>
          <w:sz w:val="28"/>
          <w:szCs w:val="28"/>
        </w:rPr>
        <w:lastRenderedPageBreak/>
        <w:t>PART II – PARCEL QUESTIONNAIRE</w:t>
      </w:r>
    </w:p>
    <w:p w14:paraId="2AEB26E7" w14:textId="696610D8" w:rsidR="007A30D9" w:rsidRPr="008F56A2" w:rsidRDefault="00457223" w:rsidP="002C49E3">
      <w:pPr>
        <w:spacing w:after="120"/>
        <w:ind w:right="36"/>
        <w:rPr>
          <w:rFonts w:ascii="Calibri Light" w:hAnsi="Calibri Light" w:cs="Calibri Light"/>
          <w:i/>
          <w:iCs/>
        </w:rPr>
      </w:pPr>
      <w:r w:rsidRPr="008F56A2">
        <w:rPr>
          <w:rFonts w:ascii="Calibri Light" w:hAnsi="Calibri Light" w:cs="Calibri Light"/>
          <w:i/>
          <w:iCs/>
        </w:rPr>
        <w:t xml:space="preserve">All questions in Part II must be answered and details or other documentation provided as required.  If any questions are unanswered or not answered effectively, the eligibility or ranking outcome </w:t>
      </w:r>
      <w:r w:rsidR="00554C3A">
        <w:rPr>
          <w:rFonts w:ascii="Calibri Light" w:hAnsi="Calibri Light" w:cs="Calibri Light"/>
          <w:i/>
          <w:iCs/>
        </w:rPr>
        <w:t>may</w:t>
      </w:r>
      <w:r w:rsidRPr="008F56A2">
        <w:rPr>
          <w:rFonts w:ascii="Calibri Light" w:hAnsi="Calibri Light" w:cs="Calibri Light"/>
          <w:i/>
          <w:iCs/>
        </w:rPr>
        <w:t xml:space="preserve"> be affected.</w:t>
      </w:r>
      <w:r w:rsidR="00926DAC">
        <w:rPr>
          <w:rFonts w:ascii="Calibri Light" w:hAnsi="Calibri Light" w:cs="Calibri Light"/>
          <w:i/>
          <w:iCs/>
        </w:rPr>
        <w:t xml:space="preserve">  You may need to refer to some materials provided in the Entity Application</w:t>
      </w:r>
      <w:r w:rsidR="001263E5">
        <w:rPr>
          <w:rFonts w:ascii="Calibri Light" w:hAnsi="Calibri Light" w:cs="Calibri Light"/>
          <w:i/>
          <w:iCs/>
        </w:rPr>
        <w:t xml:space="preserve"> section (e.g., Minimum Deed Terms) to effectively answer the questions.</w:t>
      </w:r>
    </w:p>
    <w:sdt>
      <w:sdtPr>
        <w:rPr>
          <w:rFonts w:ascii="Times New Roman" w:eastAsia="Times New Roman" w:hAnsi="Times New Roman" w:cs="Times New Roman"/>
          <w:b w:val="0"/>
          <w:color w:val="auto"/>
          <w:sz w:val="20"/>
          <w:szCs w:val="20"/>
          <w:u w:val="none"/>
        </w:rPr>
        <w:id w:val="-1702925137"/>
        <w:docPartObj>
          <w:docPartGallery w:val="Table of Contents"/>
          <w:docPartUnique/>
        </w:docPartObj>
      </w:sdtPr>
      <w:sdtEndPr>
        <w:rPr>
          <w:rFonts w:asciiTheme="minorHAnsi" w:eastAsiaTheme="minorHAnsi" w:hAnsiTheme="minorHAnsi" w:cstheme="minorBidi"/>
          <w:bCs/>
          <w:noProof/>
          <w:sz w:val="22"/>
          <w:szCs w:val="22"/>
        </w:rPr>
      </w:sdtEndPr>
      <w:sdtContent>
        <w:p w14:paraId="257FD237" w14:textId="7F803A1C" w:rsidR="001A3CD3" w:rsidRPr="004224AB" w:rsidRDefault="006B3B22" w:rsidP="007E28A2">
          <w:pPr>
            <w:pStyle w:val="TOCHeading"/>
          </w:pPr>
          <w:r w:rsidRPr="00670EF1">
            <w:t>TABLE OF CONTENTS</w:t>
          </w:r>
        </w:p>
        <w:p w14:paraId="484C7412" w14:textId="5AAA2279" w:rsidR="00AA1EAE" w:rsidRDefault="001A3CD3">
          <w:pPr>
            <w:pStyle w:val="TOC1"/>
            <w:rPr>
              <w:rFonts w:asciiTheme="minorHAnsi" w:eastAsiaTheme="minorEastAsia" w:hAnsiTheme="minorHAnsi" w:cstheme="minorBidi"/>
              <w:color w:val="auto"/>
            </w:rPr>
          </w:pPr>
          <w:r w:rsidRPr="008F56A2">
            <w:fldChar w:fldCharType="begin"/>
          </w:r>
          <w:r w:rsidRPr="001A116D">
            <w:instrText xml:space="preserve"> TOC \o "1-3" \h \z \u </w:instrText>
          </w:r>
          <w:r w:rsidRPr="008F56A2">
            <w:fldChar w:fldCharType="separate"/>
          </w:r>
          <w:hyperlink w:anchor="_Toc111204132" w:history="1">
            <w:r w:rsidR="00AA1EAE" w:rsidRPr="00BF0A13">
              <w:rPr>
                <w:rStyle w:val="Hyperlink"/>
              </w:rPr>
              <w:t>LANDOWNER APPLICANT INFORMATION</w:t>
            </w:r>
            <w:r w:rsidR="00AA1EAE">
              <w:rPr>
                <w:webHidden/>
              </w:rPr>
              <w:tab/>
            </w:r>
            <w:r w:rsidR="00AA1EAE">
              <w:rPr>
                <w:webHidden/>
              </w:rPr>
              <w:fldChar w:fldCharType="begin"/>
            </w:r>
            <w:r w:rsidR="00AA1EAE">
              <w:rPr>
                <w:webHidden/>
              </w:rPr>
              <w:instrText xml:space="preserve"> PAGEREF _Toc111204132 \h </w:instrText>
            </w:r>
            <w:r w:rsidR="00AA1EAE">
              <w:rPr>
                <w:webHidden/>
              </w:rPr>
            </w:r>
            <w:r w:rsidR="00AA1EAE">
              <w:rPr>
                <w:webHidden/>
              </w:rPr>
              <w:fldChar w:fldCharType="separate"/>
            </w:r>
            <w:r w:rsidR="00B71558">
              <w:rPr>
                <w:webHidden/>
              </w:rPr>
              <w:t>2</w:t>
            </w:r>
            <w:r w:rsidR="00AA1EAE">
              <w:rPr>
                <w:webHidden/>
              </w:rPr>
              <w:fldChar w:fldCharType="end"/>
            </w:r>
          </w:hyperlink>
        </w:p>
        <w:p w14:paraId="380DA6F0" w14:textId="46D23D57" w:rsidR="00AA1EAE" w:rsidRDefault="003D7D28">
          <w:pPr>
            <w:pStyle w:val="TOC2"/>
            <w:rPr>
              <w:rFonts w:eastAsiaTheme="minorEastAsia"/>
              <w:noProof/>
            </w:rPr>
          </w:pPr>
          <w:hyperlink w:anchor="_Toc111204133" w:history="1">
            <w:r w:rsidR="00AA1EAE" w:rsidRPr="00BF0A13">
              <w:rPr>
                <w:rStyle w:val="Hyperlink"/>
                <w:noProof/>
              </w:rPr>
              <w:t>Farm Service Agency (FSA) Payment Eligibility</w:t>
            </w:r>
            <w:r w:rsidR="00AA1EAE">
              <w:rPr>
                <w:noProof/>
                <w:webHidden/>
              </w:rPr>
              <w:tab/>
            </w:r>
            <w:r w:rsidR="00AA1EAE">
              <w:rPr>
                <w:noProof/>
                <w:webHidden/>
              </w:rPr>
              <w:fldChar w:fldCharType="begin"/>
            </w:r>
            <w:r w:rsidR="00AA1EAE">
              <w:rPr>
                <w:noProof/>
                <w:webHidden/>
              </w:rPr>
              <w:instrText xml:space="preserve"> PAGEREF _Toc111204133 \h </w:instrText>
            </w:r>
            <w:r w:rsidR="00AA1EAE">
              <w:rPr>
                <w:noProof/>
                <w:webHidden/>
              </w:rPr>
            </w:r>
            <w:r w:rsidR="00AA1EAE">
              <w:rPr>
                <w:noProof/>
                <w:webHidden/>
              </w:rPr>
              <w:fldChar w:fldCharType="separate"/>
            </w:r>
            <w:r w:rsidR="00B71558">
              <w:rPr>
                <w:noProof/>
                <w:webHidden/>
              </w:rPr>
              <w:t>2</w:t>
            </w:r>
            <w:r w:rsidR="00AA1EAE">
              <w:rPr>
                <w:noProof/>
                <w:webHidden/>
              </w:rPr>
              <w:fldChar w:fldCharType="end"/>
            </w:r>
          </w:hyperlink>
        </w:p>
        <w:p w14:paraId="7ECA1B34" w14:textId="21D371C2" w:rsidR="00AA1EAE" w:rsidRDefault="003D7D28">
          <w:pPr>
            <w:pStyle w:val="TOC1"/>
            <w:rPr>
              <w:rFonts w:asciiTheme="minorHAnsi" w:eastAsiaTheme="minorEastAsia" w:hAnsiTheme="minorHAnsi" w:cstheme="minorBidi"/>
              <w:color w:val="auto"/>
            </w:rPr>
          </w:pPr>
          <w:hyperlink w:anchor="_Toc111204134" w:history="1">
            <w:r w:rsidR="00AA1EAE" w:rsidRPr="00BF0A13">
              <w:rPr>
                <w:rStyle w:val="Hyperlink"/>
              </w:rPr>
              <w:t>PARCEL INFORMATION</w:t>
            </w:r>
            <w:r w:rsidR="00AA1EAE">
              <w:rPr>
                <w:webHidden/>
              </w:rPr>
              <w:tab/>
            </w:r>
            <w:r w:rsidR="00AA1EAE">
              <w:rPr>
                <w:webHidden/>
              </w:rPr>
              <w:fldChar w:fldCharType="begin"/>
            </w:r>
            <w:r w:rsidR="00AA1EAE">
              <w:rPr>
                <w:webHidden/>
              </w:rPr>
              <w:instrText xml:space="preserve"> PAGEREF _Toc111204134 \h </w:instrText>
            </w:r>
            <w:r w:rsidR="00AA1EAE">
              <w:rPr>
                <w:webHidden/>
              </w:rPr>
            </w:r>
            <w:r w:rsidR="00AA1EAE">
              <w:rPr>
                <w:webHidden/>
              </w:rPr>
              <w:fldChar w:fldCharType="separate"/>
            </w:r>
            <w:r w:rsidR="00B71558">
              <w:rPr>
                <w:webHidden/>
              </w:rPr>
              <w:t>4</w:t>
            </w:r>
            <w:r w:rsidR="00AA1EAE">
              <w:rPr>
                <w:webHidden/>
              </w:rPr>
              <w:fldChar w:fldCharType="end"/>
            </w:r>
          </w:hyperlink>
        </w:p>
        <w:p w14:paraId="2A8287D0" w14:textId="28768500" w:rsidR="00AA1EAE" w:rsidRDefault="003D7D28">
          <w:pPr>
            <w:pStyle w:val="TOC2"/>
            <w:rPr>
              <w:rFonts w:eastAsiaTheme="minorEastAsia"/>
              <w:noProof/>
            </w:rPr>
          </w:pPr>
          <w:hyperlink w:anchor="_Toc111204135" w:history="1">
            <w:r w:rsidR="00AA1EAE" w:rsidRPr="00BF0A13">
              <w:rPr>
                <w:rStyle w:val="Hyperlink"/>
                <w:noProof/>
              </w:rPr>
              <w:t>Ownership and Parcel Accuracy</w:t>
            </w:r>
            <w:r w:rsidR="00AA1EAE">
              <w:rPr>
                <w:noProof/>
                <w:webHidden/>
              </w:rPr>
              <w:tab/>
            </w:r>
            <w:r w:rsidR="00AA1EAE">
              <w:rPr>
                <w:noProof/>
                <w:webHidden/>
              </w:rPr>
              <w:fldChar w:fldCharType="begin"/>
            </w:r>
            <w:r w:rsidR="00AA1EAE">
              <w:rPr>
                <w:noProof/>
                <w:webHidden/>
              </w:rPr>
              <w:instrText xml:space="preserve"> PAGEREF _Toc111204135 \h </w:instrText>
            </w:r>
            <w:r w:rsidR="00AA1EAE">
              <w:rPr>
                <w:noProof/>
                <w:webHidden/>
              </w:rPr>
            </w:r>
            <w:r w:rsidR="00AA1EAE">
              <w:rPr>
                <w:noProof/>
                <w:webHidden/>
              </w:rPr>
              <w:fldChar w:fldCharType="separate"/>
            </w:r>
            <w:r w:rsidR="00B71558">
              <w:rPr>
                <w:noProof/>
                <w:webHidden/>
              </w:rPr>
              <w:t>4</w:t>
            </w:r>
            <w:r w:rsidR="00AA1EAE">
              <w:rPr>
                <w:noProof/>
                <w:webHidden/>
              </w:rPr>
              <w:fldChar w:fldCharType="end"/>
            </w:r>
          </w:hyperlink>
        </w:p>
        <w:p w14:paraId="6CA0FC05" w14:textId="53763802" w:rsidR="00AA1EAE" w:rsidRDefault="003D7D28">
          <w:pPr>
            <w:pStyle w:val="TOC2"/>
            <w:rPr>
              <w:rFonts w:eastAsiaTheme="minorEastAsia"/>
              <w:noProof/>
            </w:rPr>
          </w:pPr>
          <w:hyperlink w:anchor="_Toc111204136" w:history="1">
            <w:r w:rsidR="00AA1EAE" w:rsidRPr="00BF0A13">
              <w:rPr>
                <w:rStyle w:val="Hyperlink"/>
                <w:noProof/>
              </w:rPr>
              <w:t>Description of the Agricultural Operation</w:t>
            </w:r>
            <w:r w:rsidR="00AA1EAE">
              <w:rPr>
                <w:noProof/>
                <w:webHidden/>
              </w:rPr>
              <w:tab/>
            </w:r>
            <w:r w:rsidR="00AA1EAE">
              <w:rPr>
                <w:noProof/>
                <w:webHidden/>
              </w:rPr>
              <w:fldChar w:fldCharType="begin"/>
            </w:r>
            <w:r w:rsidR="00AA1EAE">
              <w:rPr>
                <w:noProof/>
                <w:webHidden/>
              </w:rPr>
              <w:instrText xml:space="preserve"> PAGEREF _Toc111204136 \h </w:instrText>
            </w:r>
            <w:r w:rsidR="00AA1EAE">
              <w:rPr>
                <w:noProof/>
                <w:webHidden/>
              </w:rPr>
            </w:r>
            <w:r w:rsidR="00AA1EAE">
              <w:rPr>
                <w:noProof/>
                <w:webHidden/>
              </w:rPr>
              <w:fldChar w:fldCharType="separate"/>
            </w:r>
            <w:r w:rsidR="00B71558">
              <w:rPr>
                <w:noProof/>
                <w:webHidden/>
              </w:rPr>
              <w:t>5</w:t>
            </w:r>
            <w:r w:rsidR="00AA1EAE">
              <w:rPr>
                <w:noProof/>
                <w:webHidden/>
              </w:rPr>
              <w:fldChar w:fldCharType="end"/>
            </w:r>
          </w:hyperlink>
        </w:p>
        <w:p w14:paraId="76F13443" w14:textId="7824E473" w:rsidR="00AA1EAE" w:rsidRDefault="003D7D28">
          <w:pPr>
            <w:pStyle w:val="TOC1"/>
            <w:rPr>
              <w:rFonts w:asciiTheme="minorHAnsi" w:eastAsiaTheme="minorEastAsia" w:hAnsiTheme="minorHAnsi" w:cstheme="minorBidi"/>
              <w:color w:val="auto"/>
            </w:rPr>
          </w:pPr>
          <w:hyperlink w:anchor="_Toc111204137" w:history="1">
            <w:r w:rsidR="00AA1EAE" w:rsidRPr="00BF0A13">
              <w:rPr>
                <w:rStyle w:val="Hyperlink"/>
              </w:rPr>
              <w:t>LAND ELIGIBILITY</w:t>
            </w:r>
            <w:r w:rsidR="00AA1EAE">
              <w:rPr>
                <w:webHidden/>
              </w:rPr>
              <w:tab/>
            </w:r>
            <w:r w:rsidR="00AA1EAE">
              <w:rPr>
                <w:webHidden/>
              </w:rPr>
              <w:fldChar w:fldCharType="begin"/>
            </w:r>
            <w:r w:rsidR="00AA1EAE">
              <w:rPr>
                <w:webHidden/>
              </w:rPr>
              <w:instrText xml:space="preserve"> PAGEREF _Toc111204137 \h </w:instrText>
            </w:r>
            <w:r w:rsidR="00AA1EAE">
              <w:rPr>
                <w:webHidden/>
              </w:rPr>
            </w:r>
            <w:r w:rsidR="00AA1EAE">
              <w:rPr>
                <w:webHidden/>
              </w:rPr>
              <w:fldChar w:fldCharType="separate"/>
            </w:r>
            <w:r w:rsidR="00B71558">
              <w:rPr>
                <w:webHidden/>
              </w:rPr>
              <w:t>5</w:t>
            </w:r>
            <w:r w:rsidR="00AA1EAE">
              <w:rPr>
                <w:webHidden/>
              </w:rPr>
              <w:fldChar w:fldCharType="end"/>
            </w:r>
          </w:hyperlink>
        </w:p>
        <w:p w14:paraId="1E6EF6A3" w14:textId="1F68DFDD" w:rsidR="00AA1EAE" w:rsidRDefault="003D7D28">
          <w:pPr>
            <w:pStyle w:val="TOC2"/>
            <w:rPr>
              <w:rFonts w:eastAsiaTheme="minorEastAsia"/>
              <w:noProof/>
            </w:rPr>
          </w:pPr>
          <w:hyperlink w:anchor="_Toc111204138" w:history="1">
            <w:r w:rsidR="00AA1EAE" w:rsidRPr="00BF0A13">
              <w:rPr>
                <w:rStyle w:val="Hyperlink"/>
                <w:noProof/>
              </w:rPr>
              <w:t>Land Eligibility Categories</w:t>
            </w:r>
            <w:r w:rsidR="00AA1EAE">
              <w:rPr>
                <w:noProof/>
                <w:webHidden/>
              </w:rPr>
              <w:tab/>
            </w:r>
            <w:r w:rsidR="00AA1EAE">
              <w:rPr>
                <w:noProof/>
                <w:webHidden/>
              </w:rPr>
              <w:fldChar w:fldCharType="begin"/>
            </w:r>
            <w:r w:rsidR="00AA1EAE">
              <w:rPr>
                <w:noProof/>
                <w:webHidden/>
              </w:rPr>
              <w:instrText xml:space="preserve"> PAGEREF _Toc111204138 \h </w:instrText>
            </w:r>
            <w:r w:rsidR="00AA1EAE">
              <w:rPr>
                <w:noProof/>
                <w:webHidden/>
              </w:rPr>
            </w:r>
            <w:r w:rsidR="00AA1EAE">
              <w:rPr>
                <w:noProof/>
                <w:webHidden/>
              </w:rPr>
              <w:fldChar w:fldCharType="separate"/>
            </w:r>
            <w:r w:rsidR="00B71558">
              <w:rPr>
                <w:noProof/>
                <w:webHidden/>
              </w:rPr>
              <w:t>5</w:t>
            </w:r>
            <w:r w:rsidR="00AA1EAE">
              <w:rPr>
                <w:noProof/>
                <w:webHidden/>
              </w:rPr>
              <w:fldChar w:fldCharType="end"/>
            </w:r>
          </w:hyperlink>
        </w:p>
        <w:p w14:paraId="21F88E47" w14:textId="416710A3" w:rsidR="00AA1EAE" w:rsidRDefault="003D7D28">
          <w:pPr>
            <w:pStyle w:val="TOC2"/>
            <w:rPr>
              <w:rFonts w:eastAsiaTheme="minorEastAsia"/>
              <w:noProof/>
            </w:rPr>
          </w:pPr>
          <w:hyperlink w:anchor="_Toc111204139" w:history="1">
            <w:r w:rsidR="00AA1EAE" w:rsidRPr="00BF0A13">
              <w:rPr>
                <w:rStyle w:val="Hyperlink"/>
                <w:noProof/>
              </w:rPr>
              <w:t>Land Uses</w:t>
            </w:r>
            <w:r w:rsidR="00AA1EAE">
              <w:rPr>
                <w:noProof/>
                <w:webHidden/>
              </w:rPr>
              <w:tab/>
            </w:r>
            <w:r w:rsidR="00AA1EAE">
              <w:rPr>
                <w:noProof/>
                <w:webHidden/>
              </w:rPr>
              <w:fldChar w:fldCharType="begin"/>
            </w:r>
            <w:r w:rsidR="00AA1EAE">
              <w:rPr>
                <w:noProof/>
                <w:webHidden/>
              </w:rPr>
              <w:instrText xml:space="preserve"> PAGEREF _Toc111204139 \h </w:instrText>
            </w:r>
            <w:r w:rsidR="00AA1EAE">
              <w:rPr>
                <w:noProof/>
                <w:webHidden/>
              </w:rPr>
            </w:r>
            <w:r w:rsidR="00AA1EAE">
              <w:rPr>
                <w:noProof/>
                <w:webHidden/>
              </w:rPr>
              <w:fldChar w:fldCharType="separate"/>
            </w:r>
            <w:r w:rsidR="00B71558">
              <w:rPr>
                <w:noProof/>
                <w:webHidden/>
              </w:rPr>
              <w:t>7</w:t>
            </w:r>
            <w:r w:rsidR="00AA1EAE">
              <w:rPr>
                <w:noProof/>
                <w:webHidden/>
              </w:rPr>
              <w:fldChar w:fldCharType="end"/>
            </w:r>
          </w:hyperlink>
        </w:p>
        <w:p w14:paraId="57770312" w14:textId="61DF1A3F" w:rsidR="00AA1EAE" w:rsidRDefault="003D7D28">
          <w:pPr>
            <w:pStyle w:val="TOC2"/>
            <w:rPr>
              <w:rFonts w:eastAsiaTheme="minorEastAsia"/>
              <w:noProof/>
            </w:rPr>
          </w:pPr>
          <w:hyperlink w:anchor="_Toc111204140" w:history="1">
            <w:r w:rsidR="00AA1EAE" w:rsidRPr="00BF0A13">
              <w:rPr>
                <w:rStyle w:val="Hyperlink"/>
                <w:noProof/>
              </w:rPr>
              <w:t>Access</w:t>
            </w:r>
            <w:r w:rsidR="00AA1EAE">
              <w:rPr>
                <w:noProof/>
                <w:webHidden/>
              </w:rPr>
              <w:tab/>
            </w:r>
            <w:r w:rsidR="00AA1EAE">
              <w:rPr>
                <w:noProof/>
                <w:webHidden/>
              </w:rPr>
              <w:fldChar w:fldCharType="begin"/>
            </w:r>
            <w:r w:rsidR="00AA1EAE">
              <w:rPr>
                <w:noProof/>
                <w:webHidden/>
              </w:rPr>
              <w:instrText xml:space="preserve"> PAGEREF _Toc111204140 \h </w:instrText>
            </w:r>
            <w:r w:rsidR="00AA1EAE">
              <w:rPr>
                <w:noProof/>
                <w:webHidden/>
              </w:rPr>
            </w:r>
            <w:r w:rsidR="00AA1EAE">
              <w:rPr>
                <w:noProof/>
                <w:webHidden/>
              </w:rPr>
              <w:fldChar w:fldCharType="separate"/>
            </w:r>
            <w:r w:rsidR="00B71558">
              <w:rPr>
                <w:noProof/>
                <w:webHidden/>
              </w:rPr>
              <w:t>9</w:t>
            </w:r>
            <w:r w:rsidR="00AA1EAE">
              <w:rPr>
                <w:noProof/>
                <w:webHidden/>
              </w:rPr>
              <w:fldChar w:fldCharType="end"/>
            </w:r>
          </w:hyperlink>
        </w:p>
        <w:p w14:paraId="0BBDBC1C" w14:textId="381080EC" w:rsidR="00AA1EAE" w:rsidRDefault="003D7D28">
          <w:pPr>
            <w:pStyle w:val="TOC2"/>
            <w:rPr>
              <w:rFonts w:eastAsiaTheme="minorEastAsia"/>
              <w:noProof/>
            </w:rPr>
          </w:pPr>
          <w:hyperlink w:anchor="_Toc111204141" w:history="1">
            <w:r w:rsidR="00AA1EAE" w:rsidRPr="00BF0A13">
              <w:rPr>
                <w:rStyle w:val="Hyperlink"/>
                <w:noProof/>
              </w:rPr>
              <w:t>At-Risk Species</w:t>
            </w:r>
            <w:r w:rsidR="00AA1EAE">
              <w:rPr>
                <w:noProof/>
                <w:webHidden/>
              </w:rPr>
              <w:tab/>
            </w:r>
            <w:r w:rsidR="00AA1EAE">
              <w:rPr>
                <w:noProof/>
                <w:webHidden/>
              </w:rPr>
              <w:fldChar w:fldCharType="begin"/>
            </w:r>
            <w:r w:rsidR="00AA1EAE">
              <w:rPr>
                <w:noProof/>
                <w:webHidden/>
              </w:rPr>
              <w:instrText xml:space="preserve"> PAGEREF _Toc111204141 \h </w:instrText>
            </w:r>
            <w:r w:rsidR="00AA1EAE">
              <w:rPr>
                <w:noProof/>
                <w:webHidden/>
              </w:rPr>
            </w:r>
            <w:r w:rsidR="00AA1EAE">
              <w:rPr>
                <w:noProof/>
                <w:webHidden/>
              </w:rPr>
              <w:fldChar w:fldCharType="separate"/>
            </w:r>
            <w:r w:rsidR="00B71558">
              <w:rPr>
                <w:noProof/>
                <w:webHidden/>
              </w:rPr>
              <w:t>9</w:t>
            </w:r>
            <w:r w:rsidR="00AA1EAE">
              <w:rPr>
                <w:noProof/>
                <w:webHidden/>
              </w:rPr>
              <w:fldChar w:fldCharType="end"/>
            </w:r>
          </w:hyperlink>
        </w:p>
        <w:p w14:paraId="08E6273C" w14:textId="542ED7A3" w:rsidR="00AA1EAE" w:rsidRDefault="003D7D28">
          <w:pPr>
            <w:pStyle w:val="TOC2"/>
            <w:rPr>
              <w:rFonts w:eastAsiaTheme="minorEastAsia"/>
              <w:noProof/>
            </w:rPr>
          </w:pPr>
          <w:hyperlink w:anchor="_Toc111204142" w:history="1">
            <w:r w:rsidR="00AA1EAE" w:rsidRPr="00BF0A13">
              <w:rPr>
                <w:rStyle w:val="Hyperlink"/>
                <w:noProof/>
              </w:rPr>
              <w:t>Subsurface/Mineral Rights</w:t>
            </w:r>
            <w:r w:rsidR="00AA1EAE">
              <w:rPr>
                <w:noProof/>
                <w:webHidden/>
              </w:rPr>
              <w:tab/>
            </w:r>
            <w:r w:rsidR="00AA1EAE">
              <w:rPr>
                <w:noProof/>
                <w:webHidden/>
              </w:rPr>
              <w:fldChar w:fldCharType="begin"/>
            </w:r>
            <w:r w:rsidR="00AA1EAE">
              <w:rPr>
                <w:noProof/>
                <w:webHidden/>
              </w:rPr>
              <w:instrText xml:space="preserve"> PAGEREF _Toc111204142 \h </w:instrText>
            </w:r>
            <w:r w:rsidR="00AA1EAE">
              <w:rPr>
                <w:noProof/>
                <w:webHidden/>
              </w:rPr>
            </w:r>
            <w:r w:rsidR="00AA1EAE">
              <w:rPr>
                <w:noProof/>
                <w:webHidden/>
              </w:rPr>
              <w:fldChar w:fldCharType="separate"/>
            </w:r>
            <w:r w:rsidR="00B71558">
              <w:rPr>
                <w:noProof/>
                <w:webHidden/>
              </w:rPr>
              <w:t>10</w:t>
            </w:r>
            <w:r w:rsidR="00AA1EAE">
              <w:rPr>
                <w:noProof/>
                <w:webHidden/>
              </w:rPr>
              <w:fldChar w:fldCharType="end"/>
            </w:r>
          </w:hyperlink>
        </w:p>
        <w:p w14:paraId="007BF0F5" w14:textId="19B36195" w:rsidR="00AA1EAE" w:rsidRDefault="003D7D28">
          <w:pPr>
            <w:pStyle w:val="TOC2"/>
            <w:rPr>
              <w:rFonts w:eastAsiaTheme="minorEastAsia"/>
              <w:noProof/>
            </w:rPr>
          </w:pPr>
          <w:hyperlink w:anchor="_Toc111204143" w:history="1">
            <w:r w:rsidR="00AA1EAE" w:rsidRPr="00BF0A13">
              <w:rPr>
                <w:rStyle w:val="Hyperlink"/>
                <w:noProof/>
              </w:rPr>
              <w:t>Title and On- or Off-site Conditions</w:t>
            </w:r>
            <w:r w:rsidR="00AA1EAE">
              <w:rPr>
                <w:noProof/>
                <w:webHidden/>
              </w:rPr>
              <w:tab/>
            </w:r>
            <w:r w:rsidR="00AA1EAE">
              <w:rPr>
                <w:noProof/>
                <w:webHidden/>
              </w:rPr>
              <w:fldChar w:fldCharType="begin"/>
            </w:r>
            <w:r w:rsidR="00AA1EAE">
              <w:rPr>
                <w:noProof/>
                <w:webHidden/>
              </w:rPr>
              <w:instrText xml:space="preserve"> PAGEREF _Toc111204143 \h </w:instrText>
            </w:r>
            <w:r w:rsidR="00AA1EAE">
              <w:rPr>
                <w:noProof/>
                <w:webHidden/>
              </w:rPr>
            </w:r>
            <w:r w:rsidR="00AA1EAE">
              <w:rPr>
                <w:noProof/>
                <w:webHidden/>
              </w:rPr>
              <w:fldChar w:fldCharType="separate"/>
            </w:r>
            <w:r w:rsidR="00B71558">
              <w:rPr>
                <w:noProof/>
                <w:webHidden/>
              </w:rPr>
              <w:t>10</w:t>
            </w:r>
            <w:r w:rsidR="00AA1EAE">
              <w:rPr>
                <w:noProof/>
                <w:webHidden/>
              </w:rPr>
              <w:fldChar w:fldCharType="end"/>
            </w:r>
          </w:hyperlink>
        </w:p>
        <w:p w14:paraId="2DD79769" w14:textId="29C84D07" w:rsidR="00AA1EAE" w:rsidRDefault="003D7D28">
          <w:pPr>
            <w:pStyle w:val="TOC2"/>
            <w:rPr>
              <w:rFonts w:eastAsiaTheme="minorEastAsia"/>
              <w:noProof/>
            </w:rPr>
          </w:pPr>
          <w:hyperlink w:anchor="_Toc111204144" w:history="1">
            <w:r w:rsidR="00AA1EAE" w:rsidRPr="00BF0A13">
              <w:rPr>
                <w:rStyle w:val="Hyperlink"/>
                <w:noProof/>
              </w:rPr>
              <w:t>Impervious Surface</w:t>
            </w:r>
            <w:r w:rsidR="00AA1EAE">
              <w:rPr>
                <w:noProof/>
                <w:webHidden/>
              </w:rPr>
              <w:tab/>
            </w:r>
            <w:r w:rsidR="00AA1EAE">
              <w:rPr>
                <w:noProof/>
                <w:webHidden/>
              </w:rPr>
              <w:fldChar w:fldCharType="begin"/>
            </w:r>
            <w:r w:rsidR="00AA1EAE">
              <w:rPr>
                <w:noProof/>
                <w:webHidden/>
              </w:rPr>
              <w:instrText xml:space="preserve"> PAGEREF _Toc111204144 \h </w:instrText>
            </w:r>
            <w:r w:rsidR="00AA1EAE">
              <w:rPr>
                <w:noProof/>
                <w:webHidden/>
              </w:rPr>
            </w:r>
            <w:r w:rsidR="00AA1EAE">
              <w:rPr>
                <w:noProof/>
                <w:webHidden/>
              </w:rPr>
              <w:fldChar w:fldCharType="separate"/>
            </w:r>
            <w:r w:rsidR="00B71558">
              <w:rPr>
                <w:noProof/>
                <w:webHidden/>
              </w:rPr>
              <w:t>11</w:t>
            </w:r>
            <w:r w:rsidR="00AA1EAE">
              <w:rPr>
                <w:noProof/>
                <w:webHidden/>
              </w:rPr>
              <w:fldChar w:fldCharType="end"/>
            </w:r>
          </w:hyperlink>
        </w:p>
        <w:p w14:paraId="42D857A9" w14:textId="1F7B1A85" w:rsidR="00AA1EAE" w:rsidRDefault="003D7D28">
          <w:pPr>
            <w:pStyle w:val="TOC2"/>
            <w:rPr>
              <w:rFonts w:eastAsiaTheme="minorEastAsia"/>
              <w:noProof/>
            </w:rPr>
          </w:pPr>
          <w:hyperlink w:anchor="_Toc111204145" w:history="1">
            <w:r w:rsidR="00AA1EAE" w:rsidRPr="00BF0A13">
              <w:rPr>
                <w:rStyle w:val="Hyperlink"/>
                <w:noProof/>
              </w:rPr>
              <w:t>Building Envelopes</w:t>
            </w:r>
            <w:r w:rsidR="00AA1EAE">
              <w:rPr>
                <w:noProof/>
                <w:webHidden/>
              </w:rPr>
              <w:tab/>
            </w:r>
            <w:r w:rsidR="00AA1EAE">
              <w:rPr>
                <w:noProof/>
                <w:webHidden/>
              </w:rPr>
              <w:fldChar w:fldCharType="begin"/>
            </w:r>
            <w:r w:rsidR="00AA1EAE">
              <w:rPr>
                <w:noProof/>
                <w:webHidden/>
              </w:rPr>
              <w:instrText xml:space="preserve"> PAGEREF _Toc111204145 \h </w:instrText>
            </w:r>
            <w:r w:rsidR="00AA1EAE">
              <w:rPr>
                <w:noProof/>
                <w:webHidden/>
              </w:rPr>
            </w:r>
            <w:r w:rsidR="00AA1EAE">
              <w:rPr>
                <w:noProof/>
                <w:webHidden/>
              </w:rPr>
              <w:fldChar w:fldCharType="separate"/>
            </w:r>
            <w:r w:rsidR="00B71558">
              <w:rPr>
                <w:noProof/>
                <w:webHidden/>
              </w:rPr>
              <w:t>11</w:t>
            </w:r>
            <w:r w:rsidR="00AA1EAE">
              <w:rPr>
                <w:noProof/>
                <w:webHidden/>
              </w:rPr>
              <w:fldChar w:fldCharType="end"/>
            </w:r>
          </w:hyperlink>
        </w:p>
        <w:p w14:paraId="00A7BC70" w14:textId="507145A3" w:rsidR="00AA1EAE" w:rsidRDefault="003D7D28">
          <w:pPr>
            <w:pStyle w:val="TOC2"/>
            <w:rPr>
              <w:rFonts w:eastAsiaTheme="minorEastAsia"/>
              <w:noProof/>
            </w:rPr>
          </w:pPr>
          <w:hyperlink w:anchor="_Toc111204146" w:history="1">
            <w:r w:rsidR="00AA1EAE" w:rsidRPr="00BF0A13">
              <w:rPr>
                <w:rStyle w:val="Hyperlink"/>
                <w:noProof/>
              </w:rPr>
              <w:t>Agricultural Viability</w:t>
            </w:r>
            <w:r w:rsidR="00AA1EAE">
              <w:rPr>
                <w:noProof/>
                <w:webHidden/>
              </w:rPr>
              <w:tab/>
            </w:r>
            <w:r w:rsidR="00AA1EAE">
              <w:rPr>
                <w:noProof/>
                <w:webHidden/>
              </w:rPr>
              <w:fldChar w:fldCharType="begin"/>
            </w:r>
            <w:r w:rsidR="00AA1EAE">
              <w:rPr>
                <w:noProof/>
                <w:webHidden/>
              </w:rPr>
              <w:instrText xml:space="preserve"> PAGEREF _Toc111204146 \h </w:instrText>
            </w:r>
            <w:r w:rsidR="00AA1EAE">
              <w:rPr>
                <w:noProof/>
                <w:webHidden/>
              </w:rPr>
            </w:r>
            <w:r w:rsidR="00AA1EAE">
              <w:rPr>
                <w:noProof/>
                <w:webHidden/>
              </w:rPr>
              <w:fldChar w:fldCharType="separate"/>
            </w:r>
            <w:r w:rsidR="00B71558">
              <w:rPr>
                <w:noProof/>
                <w:webHidden/>
              </w:rPr>
              <w:t>11</w:t>
            </w:r>
            <w:r w:rsidR="00AA1EAE">
              <w:rPr>
                <w:noProof/>
                <w:webHidden/>
              </w:rPr>
              <w:fldChar w:fldCharType="end"/>
            </w:r>
          </w:hyperlink>
        </w:p>
        <w:p w14:paraId="3DF4BBCD" w14:textId="4670C6D3" w:rsidR="00AA1EAE" w:rsidRDefault="003D7D28">
          <w:pPr>
            <w:pStyle w:val="TOC1"/>
            <w:rPr>
              <w:rFonts w:asciiTheme="minorHAnsi" w:eastAsiaTheme="minorEastAsia" w:hAnsiTheme="minorHAnsi" w:cstheme="minorBidi"/>
              <w:color w:val="auto"/>
            </w:rPr>
          </w:pPr>
          <w:hyperlink w:anchor="_Toc111204147" w:history="1">
            <w:r w:rsidR="00AA1EAE" w:rsidRPr="00BF0A13">
              <w:rPr>
                <w:rStyle w:val="Hyperlink"/>
              </w:rPr>
              <w:t>OTHER REQUIREMENTS</w:t>
            </w:r>
            <w:r w:rsidR="00AA1EAE">
              <w:rPr>
                <w:webHidden/>
              </w:rPr>
              <w:tab/>
            </w:r>
            <w:r w:rsidR="00AA1EAE">
              <w:rPr>
                <w:webHidden/>
              </w:rPr>
              <w:fldChar w:fldCharType="begin"/>
            </w:r>
            <w:r w:rsidR="00AA1EAE">
              <w:rPr>
                <w:webHidden/>
              </w:rPr>
              <w:instrText xml:space="preserve"> PAGEREF _Toc111204147 \h </w:instrText>
            </w:r>
            <w:r w:rsidR="00AA1EAE">
              <w:rPr>
                <w:webHidden/>
              </w:rPr>
            </w:r>
            <w:r w:rsidR="00AA1EAE">
              <w:rPr>
                <w:webHidden/>
              </w:rPr>
              <w:fldChar w:fldCharType="separate"/>
            </w:r>
            <w:r w:rsidR="00B71558">
              <w:rPr>
                <w:webHidden/>
              </w:rPr>
              <w:t>12</w:t>
            </w:r>
            <w:r w:rsidR="00AA1EAE">
              <w:rPr>
                <w:webHidden/>
              </w:rPr>
              <w:fldChar w:fldCharType="end"/>
            </w:r>
          </w:hyperlink>
        </w:p>
        <w:p w14:paraId="70D57A44" w14:textId="5D948FAB" w:rsidR="00AA1EAE" w:rsidRDefault="003D7D28">
          <w:pPr>
            <w:pStyle w:val="TOC2"/>
            <w:rPr>
              <w:rFonts w:eastAsiaTheme="minorEastAsia"/>
              <w:noProof/>
            </w:rPr>
          </w:pPr>
          <w:hyperlink w:anchor="_Toc111204148" w:history="1">
            <w:r w:rsidR="00AA1EAE" w:rsidRPr="00BF0A13">
              <w:rPr>
                <w:rStyle w:val="Hyperlink"/>
                <w:noProof/>
              </w:rPr>
              <w:t>Minimum Deed Terms (MDT)</w:t>
            </w:r>
            <w:r w:rsidR="00AA1EAE">
              <w:rPr>
                <w:noProof/>
                <w:webHidden/>
              </w:rPr>
              <w:tab/>
            </w:r>
            <w:r w:rsidR="00AA1EAE">
              <w:rPr>
                <w:noProof/>
                <w:webHidden/>
              </w:rPr>
              <w:fldChar w:fldCharType="begin"/>
            </w:r>
            <w:r w:rsidR="00AA1EAE">
              <w:rPr>
                <w:noProof/>
                <w:webHidden/>
              </w:rPr>
              <w:instrText xml:space="preserve"> PAGEREF _Toc111204148 \h </w:instrText>
            </w:r>
            <w:r w:rsidR="00AA1EAE">
              <w:rPr>
                <w:noProof/>
                <w:webHidden/>
              </w:rPr>
            </w:r>
            <w:r w:rsidR="00AA1EAE">
              <w:rPr>
                <w:noProof/>
                <w:webHidden/>
              </w:rPr>
              <w:fldChar w:fldCharType="separate"/>
            </w:r>
            <w:r w:rsidR="00B71558">
              <w:rPr>
                <w:noProof/>
                <w:webHidden/>
              </w:rPr>
              <w:t>12</w:t>
            </w:r>
            <w:r w:rsidR="00AA1EAE">
              <w:rPr>
                <w:noProof/>
                <w:webHidden/>
              </w:rPr>
              <w:fldChar w:fldCharType="end"/>
            </w:r>
          </w:hyperlink>
        </w:p>
        <w:p w14:paraId="48C0835B" w14:textId="0AF935C3" w:rsidR="00AA1EAE" w:rsidRDefault="003D7D28">
          <w:pPr>
            <w:pStyle w:val="TOC2"/>
            <w:rPr>
              <w:rFonts w:eastAsiaTheme="minorEastAsia"/>
              <w:noProof/>
            </w:rPr>
          </w:pPr>
          <w:hyperlink w:anchor="_Toc111204149" w:history="1">
            <w:r w:rsidR="00AA1EAE" w:rsidRPr="00BF0A13">
              <w:rPr>
                <w:rStyle w:val="Hyperlink"/>
                <w:noProof/>
              </w:rPr>
              <w:t>Conservation Reserve Program (CRP) and Conservation Reserve Enhancement Program (CREP)</w:t>
            </w:r>
            <w:r w:rsidR="00AA1EAE">
              <w:rPr>
                <w:noProof/>
                <w:webHidden/>
              </w:rPr>
              <w:tab/>
            </w:r>
            <w:r w:rsidR="00AA1EAE">
              <w:rPr>
                <w:noProof/>
                <w:webHidden/>
              </w:rPr>
              <w:fldChar w:fldCharType="begin"/>
            </w:r>
            <w:r w:rsidR="00AA1EAE">
              <w:rPr>
                <w:noProof/>
                <w:webHidden/>
              </w:rPr>
              <w:instrText xml:space="preserve"> PAGEREF _Toc111204149 \h </w:instrText>
            </w:r>
            <w:r w:rsidR="00AA1EAE">
              <w:rPr>
                <w:noProof/>
                <w:webHidden/>
              </w:rPr>
            </w:r>
            <w:r w:rsidR="00AA1EAE">
              <w:rPr>
                <w:noProof/>
                <w:webHidden/>
              </w:rPr>
              <w:fldChar w:fldCharType="separate"/>
            </w:r>
            <w:r w:rsidR="00B71558">
              <w:rPr>
                <w:noProof/>
                <w:webHidden/>
              </w:rPr>
              <w:t>13</w:t>
            </w:r>
            <w:r w:rsidR="00AA1EAE">
              <w:rPr>
                <w:noProof/>
                <w:webHidden/>
              </w:rPr>
              <w:fldChar w:fldCharType="end"/>
            </w:r>
          </w:hyperlink>
        </w:p>
        <w:p w14:paraId="1C7C0F41" w14:textId="559A9FF2" w:rsidR="00AA1EAE" w:rsidRDefault="003D7D28">
          <w:pPr>
            <w:pStyle w:val="TOC2"/>
            <w:rPr>
              <w:rFonts w:eastAsiaTheme="minorEastAsia"/>
              <w:noProof/>
            </w:rPr>
          </w:pPr>
          <w:hyperlink w:anchor="_Toc111204150" w:history="1">
            <w:r w:rsidR="00AA1EAE" w:rsidRPr="00BF0A13">
              <w:rPr>
                <w:rStyle w:val="Hyperlink"/>
                <w:noProof/>
              </w:rPr>
              <w:t>Plans</w:t>
            </w:r>
            <w:r w:rsidR="00AA1EAE">
              <w:rPr>
                <w:noProof/>
                <w:webHidden/>
              </w:rPr>
              <w:tab/>
            </w:r>
            <w:r w:rsidR="00AA1EAE">
              <w:rPr>
                <w:noProof/>
                <w:webHidden/>
              </w:rPr>
              <w:fldChar w:fldCharType="begin"/>
            </w:r>
            <w:r w:rsidR="00AA1EAE">
              <w:rPr>
                <w:noProof/>
                <w:webHidden/>
              </w:rPr>
              <w:instrText xml:space="preserve"> PAGEREF _Toc111204150 \h </w:instrText>
            </w:r>
            <w:r w:rsidR="00AA1EAE">
              <w:rPr>
                <w:noProof/>
                <w:webHidden/>
              </w:rPr>
            </w:r>
            <w:r w:rsidR="00AA1EAE">
              <w:rPr>
                <w:noProof/>
                <w:webHidden/>
              </w:rPr>
              <w:fldChar w:fldCharType="separate"/>
            </w:r>
            <w:r w:rsidR="00B71558">
              <w:rPr>
                <w:noProof/>
                <w:webHidden/>
              </w:rPr>
              <w:t>13</w:t>
            </w:r>
            <w:r w:rsidR="00AA1EAE">
              <w:rPr>
                <w:noProof/>
                <w:webHidden/>
              </w:rPr>
              <w:fldChar w:fldCharType="end"/>
            </w:r>
          </w:hyperlink>
        </w:p>
        <w:p w14:paraId="5E61F83E" w14:textId="44052A33" w:rsidR="00AA1EAE" w:rsidRDefault="003D7D28">
          <w:pPr>
            <w:pStyle w:val="TOC2"/>
            <w:rPr>
              <w:rFonts w:eastAsiaTheme="minorEastAsia"/>
              <w:noProof/>
            </w:rPr>
          </w:pPr>
          <w:hyperlink w:anchor="_Toc111204151" w:history="1">
            <w:r w:rsidR="00AA1EAE" w:rsidRPr="00BF0A13">
              <w:rPr>
                <w:rStyle w:val="Hyperlink"/>
                <w:noProof/>
              </w:rPr>
              <w:t>Resource Concerns, Multifunctional Benefits, and Conservation Values</w:t>
            </w:r>
            <w:r w:rsidR="00AA1EAE">
              <w:rPr>
                <w:noProof/>
                <w:webHidden/>
              </w:rPr>
              <w:tab/>
            </w:r>
            <w:r w:rsidR="00AA1EAE">
              <w:rPr>
                <w:noProof/>
                <w:webHidden/>
              </w:rPr>
              <w:fldChar w:fldCharType="begin"/>
            </w:r>
            <w:r w:rsidR="00AA1EAE">
              <w:rPr>
                <w:noProof/>
                <w:webHidden/>
              </w:rPr>
              <w:instrText xml:space="preserve"> PAGEREF _Toc111204151 \h </w:instrText>
            </w:r>
            <w:r w:rsidR="00AA1EAE">
              <w:rPr>
                <w:noProof/>
                <w:webHidden/>
              </w:rPr>
            </w:r>
            <w:r w:rsidR="00AA1EAE">
              <w:rPr>
                <w:noProof/>
                <w:webHidden/>
              </w:rPr>
              <w:fldChar w:fldCharType="separate"/>
            </w:r>
            <w:r w:rsidR="00B71558">
              <w:rPr>
                <w:noProof/>
                <w:webHidden/>
              </w:rPr>
              <w:t>14</w:t>
            </w:r>
            <w:r w:rsidR="00AA1EAE">
              <w:rPr>
                <w:noProof/>
                <w:webHidden/>
              </w:rPr>
              <w:fldChar w:fldCharType="end"/>
            </w:r>
          </w:hyperlink>
        </w:p>
        <w:p w14:paraId="6F7D553C" w14:textId="0C0B53E8" w:rsidR="00AA1EAE" w:rsidRDefault="003D7D28">
          <w:pPr>
            <w:pStyle w:val="TOC2"/>
            <w:rPr>
              <w:rFonts w:eastAsiaTheme="minorEastAsia"/>
              <w:noProof/>
            </w:rPr>
          </w:pPr>
          <w:hyperlink w:anchor="_Toc111204152" w:history="1">
            <w:r w:rsidR="00AA1EAE" w:rsidRPr="00BF0A13">
              <w:rPr>
                <w:rStyle w:val="Hyperlink"/>
                <w:noProof/>
              </w:rPr>
              <w:t>Mapping (Other)</w:t>
            </w:r>
            <w:r w:rsidR="00AA1EAE">
              <w:rPr>
                <w:noProof/>
                <w:webHidden/>
              </w:rPr>
              <w:tab/>
            </w:r>
            <w:r w:rsidR="00AA1EAE">
              <w:rPr>
                <w:noProof/>
                <w:webHidden/>
              </w:rPr>
              <w:fldChar w:fldCharType="begin"/>
            </w:r>
            <w:r w:rsidR="00AA1EAE">
              <w:rPr>
                <w:noProof/>
                <w:webHidden/>
              </w:rPr>
              <w:instrText xml:space="preserve"> PAGEREF _Toc111204152 \h </w:instrText>
            </w:r>
            <w:r w:rsidR="00AA1EAE">
              <w:rPr>
                <w:noProof/>
                <w:webHidden/>
              </w:rPr>
            </w:r>
            <w:r w:rsidR="00AA1EAE">
              <w:rPr>
                <w:noProof/>
                <w:webHidden/>
              </w:rPr>
              <w:fldChar w:fldCharType="separate"/>
            </w:r>
            <w:r w:rsidR="00B71558">
              <w:rPr>
                <w:noProof/>
                <w:webHidden/>
              </w:rPr>
              <w:t>14</w:t>
            </w:r>
            <w:r w:rsidR="00AA1EAE">
              <w:rPr>
                <w:noProof/>
                <w:webHidden/>
              </w:rPr>
              <w:fldChar w:fldCharType="end"/>
            </w:r>
          </w:hyperlink>
        </w:p>
        <w:p w14:paraId="363BE286" w14:textId="47CCACA9" w:rsidR="00AA1EAE" w:rsidRDefault="003D7D28">
          <w:pPr>
            <w:pStyle w:val="TOC2"/>
            <w:rPr>
              <w:rFonts w:eastAsiaTheme="minorEastAsia"/>
              <w:noProof/>
            </w:rPr>
          </w:pPr>
          <w:hyperlink w:anchor="_Toc111204153" w:history="1">
            <w:r w:rsidR="00AA1EAE" w:rsidRPr="00BF0A13">
              <w:rPr>
                <w:rStyle w:val="Hyperlink"/>
                <w:noProof/>
              </w:rPr>
              <w:t>Waivers</w:t>
            </w:r>
            <w:r w:rsidR="00AA1EAE">
              <w:rPr>
                <w:noProof/>
                <w:webHidden/>
              </w:rPr>
              <w:tab/>
            </w:r>
            <w:r w:rsidR="00AA1EAE">
              <w:rPr>
                <w:noProof/>
                <w:webHidden/>
              </w:rPr>
              <w:fldChar w:fldCharType="begin"/>
            </w:r>
            <w:r w:rsidR="00AA1EAE">
              <w:rPr>
                <w:noProof/>
                <w:webHidden/>
              </w:rPr>
              <w:instrText xml:space="preserve"> PAGEREF _Toc111204153 \h </w:instrText>
            </w:r>
            <w:r w:rsidR="00AA1EAE">
              <w:rPr>
                <w:noProof/>
                <w:webHidden/>
              </w:rPr>
            </w:r>
            <w:r w:rsidR="00AA1EAE">
              <w:rPr>
                <w:noProof/>
                <w:webHidden/>
              </w:rPr>
              <w:fldChar w:fldCharType="separate"/>
            </w:r>
            <w:r w:rsidR="00B71558">
              <w:rPr>
                <w:noProof/>
                <w:webHidden/>
              </w:rPr>
              <w:t>14</w:t>
            </w:r>
            <w:r w:rsidR="00AA1EAE">
              <w:rPr>
                <w:noProof/>
                <w:webHidden/>
              </w:rPr>
              <w:fldChar w:fldCharType="end"/>
            </w:r>
          </w:hyperlink>
        </w:p>
        <w:p w14:paraId="326DEEBF" w14:textId="742B539E" w:rsidR="00AA1EAE" w:rsidRDefault="003D7D28">
          <w:pPr>
            <w:pStyle w:val="TOC2"/>
            <w:rPr>
              <w:rFonts w:eastAsiaTheme="minorEastAsia"/>
              <w:noProof/>
            </w:rPr>
          </w:pPr>
          <w:hyperlink w:anchor="_Toc111204154" w:history="1">
            <w:r w:rsidR="00AA1EAE" w:rsidRPr="00BF0A13">
              <w:rPr>
                <w:rStyle w:val="Hyperlink"/>
                <w:noProof/>
              </w:rPr>
              <w:t>Entity Cash Contribution</w:t>
            </w:r>
            <w:r w:rsidR="00AA1EAE">
              <w:rPr>
                <w:noProof/>
                <w:webHidden/>
              </w:rPr>
              <w:tab/>
            </w:r>
            <w:r w:rsidR="00AA1EAE">
              <w:rPr>
                <w:noProof/>
                <w:webHidden/>
              </w:rPr>
              <w:fldChar w:fldCharType="begin"/>
            </w:r>
            <w:r w:rsidR="00AA1EAE">
              <w:rPr>
                <w:noProof/>
                <w:webHidden/>
              </w:rPr>
              <w:instrText xml:space="preserve"> PAGEREF _Toc111204154 \h </w:instrText>
            </w:r>
            <w:r w:rsidR="00AA1EAE">
              <w:rPr>
                <w:noProof/>
                <w:webHidden/>
              </w:rPr>
            </w:r>
            <w:r w:rsidR="00AA1EAE">
              <w:rPr>
                <w:noProof/>
                <w:webHidden/>
              </w:rPr>
              <w:fldChar w:fldCharType="separate"/>
            </w:r>
            <w:r w:rsidR="00B71558">
              <w:rPr>
                <w:noProof/>
                <w:webHidden/>
              </w:rPr>
              <w:t>14</w:t>
            </w:r>
            <w:r w:rsidR="00AA1EAE">
              <w:rPr>
                <w:noProof/>
                <w:webHidden/>
              </w:rPr>
              <w:fldChar w:fldCharType="end"/>
            </w:r>
          </w:hyperlink>
        </w:p>
        <w:p w14:paraId="3E6CD47A" w14:textId="06BAFD5A" w:rsidR="00AA1EAE" w:rsidRDefault="003D7D28">
          <w:pPr>
            <w:pStyle w:val="TOC2"/>
            <w:rPr>
              <w:rFonts w:eastAsiaTheme="minorEastAsia"/>
              <w:noProof/>
            </w:rPr>
          </w:pPr>
          <w:hyperlink w:anchor="_Toc111204155" w:history="1">
            <w:r w:rsidR="00AA1EAE" w:rsidRPr="00BF0A13">
              <w:rPr>
                <w:rStyle w:val="Hyperlink"/>
                <w:noProof/>
              </w:rPr>
              <w:t>Application Checklist</w:t>
            </w:r>
            <w:r w:rsidR="00AA1EAE">
              <w:rPr>
                <w:noProof/>
                <w:webHidden/>
              </w:rPr>
              <w:tab/>
            </w:r>
            <w:r w:rsidR="00AA1EAE">
              <w:rPr>
                <w:noProof/>
                <w:webHidden/>
              </w:rPr>
              <w:fldChar w:fldCharType="begin"/>
            </w:r>
            <w:r w:rsidR="00AA1EAE">
              <w:rPr>
                <w:noProof/>
                <w:webHidden/>
              </w:rPr>
              <w:instrText xml:space="preserve"> PAGEREF _Toc111204155 \h </w:instrText>
            </w:r>
            <w:r w:rsidR="00AA1EAE">
              <w:rPr>
                <w:noProof/>
                <w:webHidden/>
              </w:rPr>
            </w:r>
            <w:r w:rsidR="00AA1EAE">
              <w:rPr>
                <w:noProof/>
                <w:webHidden/>
              </w:rPr>
              <w:fldChar w:fldCharType="separate"/>
            </w:r>
            <w:r w:rsidR="00B71558">
              <w:rPr>
                <w:noProof/>
                <w:webHidden/>
              </w:rPr>
              <w:t>15</w:t>
            </w:r>
            <w:r w:rsidR="00AA1EAE">
              <w:rPr>
                <w:noProof/>
                <w:webHidden/>
              </w:rPr>
              <w:fldChar w:fldCharType="end"/>
            </w:r>
          </w:hyperlink>
        </w:p>
        <w:p w14:paraId="702023E9" w14:textId="722D7DAD" w:rsidR="00AA1EAE" w:rsidRDefault="003D7D28">
          <w:pPr>
            <w:pStyle w:val="TOC2"/>
            <w:rPr>
              <w:rFonts w:eastAsiaTheme="minorEastAsia"/>
              <w:noProof/>
            </w:rPr>
          </w:pPr>
          <w:hyperlink w:anchor="_Toc111204156" w:history="1">
            <w:r w:rsidR="00AA1EAE" w:rsidRPr="00BF0A13">
              <w:rPr>
                <w:rStyle w:val="Hyperlink"/>
                <w:noProof/>
              </w:rPr>
              <w:t>Funding</w:t>
            </w:r>
            <w:r w:rsidR="00AA1EAE">
              <w:rPr>
                <w:noProof/>
                <w:webHidden/>
              </w:rPr>
              <w:tab/>
            </w:r>
            <w:r w:rsidR="00AA1EAE">
              <w:rPr>
                <w:noProof/>
                <w:webHidden/>
              </w:rPr>
              <w:fldChar w:fldCharType="begin"/>
            </w:r>
            <w:r w:rsidR="00AA1EAE">
              <w:rPr>
                <w:noProof/>
                <w:webHidden/>
              </w:rPr>
              <w:instrText xml:space="preserve"> PAGEREF _Toc111204156 \h </w:instrText>
            </w:r>
            <w:r w:rsidR="00AA1EAE">
              <w:rPr>
                <w:noProof/>
                <w:webHidden/>
              </w:rPr>
            </w:r>
            <w:r w:rsidR="00AA1EAE">
              <w:rPr>
                <w:noProof/>
                <w:webHidden/>
              </w:rPr>
              <w:fldChar w:fldCharType="separate"/>
            </w:r>
            <w:r w:rsidR="00B71558">
              <w:rPr>
                <w:noProof/>
                <w:webHidden/>
              </w:rPr>
              <w:t>15</w:t>
            </w:r>
            <w:r w:rsidR="00AA1EAE">
              <w:rPr>
                <w:noProof/>
                <w:webHidden/>
              </w:rPr>
              <w:fldChar w:fldCharType="end"/>
            </w:r>
          </w:hyperlink>
        </w:p>
        <w:p w14:paraId="1C0E8873" w14:textId="3B0DFD2A" w:rsidR="00AA1EAE" w:rsidRDefault="003D7D28">
          <w:pPr>
            <w:pStyle w:val="TOC1"/>
            <w:rPr>
              <w:rFonts w:asciiTheme="minorHAnsi" w:eastAsiaTheme="minorEastAsia" w:hAnsiTheme="minorHAnsi" w:cstheme="minorBidi"/>
              <w:color w:val="auto"/>
            </w:rPr>
          </w:pPr>
          <w:hyperlink w:anchor="_Toc111204157" w:history="1">
            <w:r w:rsidR="00AA1EAE" w:rsidRPr="00BF0A13">
              <w:rPr>
                <w:rStyle w:val="Hyperlink"/>
              </w:rPr>
              <w:t>GRASSLANDS OF SPECIAL SIGNIFICANCE (GSS)</w:t>
            </w:r>
            <w:r w:rsidR="00AA1EAE">
              <w:rPr>
                <w:webHidden/>
              </w:rPr>
              <w:tab/>
            </w:r>
            <w:r w:rsidR="00AA1EAE">
              <w:rPr>
                <w:webHidden/>
              </w:rPr>
              <w:fldChar w:fldCharType="begin"/>
            </w:r>
            <w:r w:rsidR="00AA1EAE">
              <w:rPr>
                <w:webHidden/>
              </w:rPr>
              <w:instrText xml:space="preserve"> PAGEREF _Toc111204157 \h </w:instrText>
            </w:r>
            <w:r w:rsidR="00AA1EAE">
              <w:rPr>
                <w:webHidden/>
              </w:rPr>
            </w:r>
            <w:r w:rsidR="00AA1EAE">
              <w:rPr>
                <w:webHidden/>
              </w:rPr>
              <w:fldChar w:fldCharType="separate"/>
            </w:r>
            <w:r w:rsidR="00B71558">
              <w:rPr>
                <w:webHidden/>
              </w:rPr>
              <w:t>16</w:t>
            </w:r>
            <w:r w:rsidR="00AA1EAE">
              <w:rPr>
                <w:webHidden/>
              </w:rPr>
              <w:fldChar w:fldCharType="end"/>
            </w:r>
          </w:hyperlink>
        </w:p>
        <w:p w14:paraId="74955F58" w14:textId="3E9237E2" w:rsidR="00AA1EAE" w:rsidRDefault="003D7D28">
          <w:pPr>
            <w:pStyle w:val="TOC2"/>
            <w:rPr>
              <w:rFonts w:eastAsiaTheme="minorEastAsia"/>
              <w:noProof/>
            </w:rPr>
          </w:pPr>
          <w:hyperlink w:anchor="_Toc111204158" w:history="1">
            <w:r w:rsidR="00AA1EAE" w:rsidRPr="00BF0A13">
              <w:rPr>
                <w:rStyle w:val="Hyperlink"/>
                <w:noProof/>
              </w:rPr>
              <w:t>Definition of GSS</w:t>
            </w:r>
            <w:r w:rsidR="00AA1EAE">
              <w:rPr>
                <w:noProof/>
                <w:webHidden/>
              </w:rPr>
              <w:tab/>
            </w:r>
            <w:r w:rsidR="00AA1EAE">
              <w:rPr>
                <w:noProof/>
                <w:webHidden/>
              </w:rPr>
              <w:fldChar w:fldCharType="begin"/>
            </w:r>
            <w:r w:rsidR="00AA1EAE">
              <w:rPr>
                <w:noProof/>
                <w:webHidden/>
              </w:rPr>
              <w:instrText xml:space="preserve"> PAGEREF _Toc111204158 \h </w:instrText>
            </w:r>
            <w:r w:rsidR="00AA1EAE">
              <w:rPr>
                <w:noProof/>
                <w:webHidden/>
              </w:rPr>
            </w:r>
            <w:r w:rsidR="00AA1EAE">
              <w:rPr>
                <w:noProof/>
                <w:webHidden/>
              </w:rPr>
              <w:fldChar w:fldCharType="separate"/>
            </w:r>
            <w:r w:rsidR="00B71558">
              <w:rPr>
                <w:noProof/>
                <w:webHidden/>
              </w:rPr>
              <w:t>16</w:t>
            </w:r>
            <w:r w:rsidR="00AA1EAE">
              <w:rPr>
                <w:noProof/>
                <w:webHidden/>
              </w:rPr>
              <w:fldChar w:fldCharType="end"/>
            </w:r>
          </w:hyperlink>
        </w:p>
        <w:p w14:paraId="21779C52" w14:textId="04A21169" w:rsidR="00AA1EAE" w:rsidRDefault="003D7D28">
          <w:pPr>
            <w:pStyle w:val="TOC2"/>
            <w:rPr>
              <w:rFonts w:eastAsiaTheme="minorEastAsia"/>
              <w:noProof/>
            </w:rPr>
          </w:pPr>
          <w:hyperlink w:anchor="_Toc111204159" w:history="1">
            <w:r w:rsidR="00AA1EAE" w:rsidRPr="00BF0A13">
              <w:rPr>
                <w:rStyle w:val="Hyperlink"/>
                <w:noProof/>
              </w:rPr>
              <w:t>Enrollment in GSS</w:t>
            </w:r>
            <w:r w:rsidR="00AA1EAE">
              <w:rPr>
                <w:noProof/>
                <w:webHidden/>
              </w:rPr>
              <w:tab/>
            </w:r>
            <w:r w:rsidR="00AA1EAE">
              <w:rPr>
                <w:noProof/>
                <w:webHidden/>
              </w:rPr>
              <w:fldChar w:fldCharType="begin"/>
            </w:r>
            <w:r w:rsidR="00AA1EAE">
              <w:rPr>
                <w:noProof/>
                <w:webHidden/>
              </w:rPr>
              <w:instrText xml:space="preserve"> PAGEREF _Toc111204159 \h </w:instrText>
            </w:r>
            <w:r w:rsidR="00AA1EAE">
              <w:rPr>
                <w:noProof/>
                <w:webHidden/>
              </w:rPr>
            </w:r>
            <w:r w:rsidR="00AA1EAE">
              <w:rPr>
                <w:noProof/>
                <w:webHidden/>
              </w:rPr>
              <w:fldChar w:fldCharType="separate"/>
            </w:r>
            <w:r w:rsidR="00B71558">
              <w:rPr>
                <w:noProof/>
                <w:webHidden/>
              </w:rPr>
              <w:t>16</w:t>
            </w:r>
            <w:r w:rsidR="00AA1EAE">
              <w:rPr>
                <w:noProof/>
                <w:webHidden/>
              </w:rPr>
              <w:fldChar w:fldCharType="end"/>
            </w:r>
          </w:hyperlink>
        </w:p>
        <w:p w14:paraId="04B4B841" w14:textId="262F6C64" w:rsidR="00AA1EAE" w:rsidRDefault="003D7D28">
          <w:pPr>
            <w:pStyle w:val="TOC2"/>
            <w:rPr>
              <w:rFonts w:eastAsiaTheme="minorEastAsia"/>
              <w:noProof/>
            </w:rPr>
          </w:pPr>
          <w:hyperlink w:anchor="_Toc111204160" w:history="1">
            <w:r w:rsidR="00AA1EAE" w:rsidRPr="00BF0A13">
              <w:rPr>
                <w:rStyle w:val="Hyperlink"/>
                <w:noProof/>
              </w:rPr>
              <w:t>GSS Criteria</w:t>
            </w:r>
            <w:r w:rsidR="00AA1EAE">
              <w:rPr>
                <w:noProof/>
                <w:webHidden/>
              </w:rPr>
              <w:tab/>
            </w:r>
            <w:r w:rsidR="00AA1EAE">
              <w:rPr>
                <w:noProof/>
                <w:webHidden/>
              </w:rPr>
              <w:fldChar w:fldCharType="begin"/>
            </w:r>
            <w:r w:rsidR="00AA1EAE">
              <w:rPr>
                <w:noProof/>
                <w:webHidden/>
              </w:rPr>
              <w:instrText xml:space="preserve"> PAGEREF _Toc111204160 \h </w:instrText>
            </w:r>
            <w:r w:rsidR="00AA1EAE">
              <w:rPr>
                <w:noProof/>
                <w:webHidden/>
              </w:rPr>
            </w:r>
            <w:r w:rsidR="00AA1EAE">
              <w:rPr>
                <w:noProof/>
                <w:webHidden/>
              </w:rPr>
              <w:fldChar w:fldCharType="separate"/>
            </w:r>
            <w:r w:rsidR="00B71558">
              <w:rPr>
                <w:noProof/>
                <w:webHidden/>
              </w:rPr>
              <w:t>16</w:t>
            </w:r>
            <w:r w:rsidR="00AA1EAE">
              <w:rPr>
                <w:noProof/>
                <w:webHidden/>
              </w:rPr>
              <w:fldChar w:fldCharType="end"/>
            </w:r>
          </w:hyperlink>
        </w:p>
        <w:p w14:paraId="240D4D83" w14:textId="26C3BA9E" w:rsidR="00AA1EAE" w:rsidRDefault="003D7D28">
          <w:pPr>
            <w:pStyle w:val="TOC1"/>
            <w:rPr>
              <w:rFonts w:asciiTheme="minorHAnsi" w:eastAsiaTheme="minorEastAsia" w:hAnsiTheme="minorHAnsi" w:cstheme="minorBidi"/>
              <w:color w:val="auto"/>
            </w:rPr>
          </w:pPr>
          <w:hyperlink w:anchor="_Toc111204161" w:history="1">
            <w:r w:rsidR="00AA1EAE" w:rsidRPr="00BF0A13">
              <w:rPr>
                <w:rStyle w:val="Hyperlink"/>
              </w:rPr>
              <w:t>CERTIFICATION STATEMENT</w:t>
            </w:r>
            <w:r w:rsidR="00AA1EAE">
              <w:rPr>
                <w:webHidden/>
              </w:rPr>
              <w:tab/>
            </w:r>
            <w:r w:rsidR="00AA1EAE">
              <w:rPr>
                <w:webHidden/>
              </w:rPr>
              <w:fldChar w:fldCharType="begin"/>
            </w:r>
            <w:r w:rsidR="00AA1EAE">
              <w:rPr>
                <w:webHidden/>
              </w:rPr>
              <w:instrText xml:space="preserve"> PAGEREF _Toc111204161 \h </w:instrText>
            </w:r>
            <w:r w:rsidR="00AA1EAE">
              <w:rPr>
                <w:webHidden/>
              </w:rPr>
            </w:r>
            <w:r w:rsidR="00AA1EAE">
              <w:rPr>
                <w:webHidden/>
              </w:rPr>
              <w:fldChar w:fldCharType="separate"/>
            </w:r>
            <w:r w:rsidR="00B71558">
              <w:rPr>
                <w:webHidden/>
              </w:rPr>
              <w:t>17</w:t>
            </w:r>
            <w:r w:rsidR="00AA1EAE">
              <w:rPr>
                <w:webHidden/>
              </w:rPr>
              <w:fldChar w:fldCharType="end"/>
            </w:r>
          </w:hyperlink>
        </w:p>
        <w:p w14:paraId="2D636166" w14:textId="13F1E98F" w:rsidR="00AA1EAE" w:rsidRDefault="003D7D28">
          <w:pPr>
            <w:pStyle w:val="TOC1"/>
            <w:rPr>
              <w:rFonts w:asciiTheme="minorHAnsi" w:eastAsiaTheme="minorEastAsia" w:hAnsiTheme="minorHAnsi" w:cstheme="minorBidi"/>
              <w:color w:val="auto"/>
            </w:rPr>
          </w:pPr>
          <w:hyperlink w:anchor="_Toc111204162" w:history="1">
            <w:r w:rsidR="00AA1EAE" w:rsidRPr="00BF0A13">
              <w:rPr>
                <w:rStyle w:val="Hyperlink"/>
              </w:rPr>
              <w:t>APPENDIX 1: DEFINITIONS</w:t>
            </w:r>
            <w:r w:rsidR="00AA1EAE">
              <w:rPr>
                <w:webHidden/>
              </w:rPr>
              <w:tab/>
            </w:r>
            <w:r w:rsidR="00AA1EAE">
              <w:rPr>
                <w:webHidden/>
              </w:rPr>
              <w:fldChar w:fldCharType="begin"/>
            </w:r>
            <w:r w:rsidR="00AA1EAE">
              <w:rPr>
                <w:webHidden/>
              </w:rPr>
              <w:instrText xml:space="preserve"> PAGEREF _Toc111204162 \h </w:instrText>
            </w:r>
            <w:r w:rsidR="00AA1EAE">
              <w:rPr>
                <w:webHidden/>
              </w:rPr>
            </w:r>
            <w:r w:rsidR="00AA1EAE">
              <w:rPr>
                <w:webHidden/>
              </w:rPr>
              <w:fldChar w:fldCharType="separate"/>
            </w:r>
            <w:r w:rsidR="00B71558">
              <w:rPr>
                <w:webHidden/>
              </w:rPr>
              <w:t>i</w:t>
            </w:r>
            <w:r w:rsidR="00AA1EAE">
              <w:rPr>
                <w:webHidden/>
              </w:rPr>
              <w:fldChar w:fldCharType="end"/>
            </w:r>
          </w:hyperlink>
        </w:p>
        <w:p w14:paraId="589C527B" w14:textId="20DF6F74" w:rsidR="00AA1EAE" w:rsidRDefault="003D7D28">
          <w:pPr>
            <w:pStyle w:val="TOC1"/>
            <w:rPr>
              <w:rFonts w:asciiTheme="minorHAnsi" w:eastAsiaTheme="minorEastAsia" w:hAnsiTheme="minorHAnsi" w:cstheme="minorBidi"/>
              <w:color w:val="auto"/>
            </w:rPr>
          </w:pPr>
          <w:hyperlink w:anchor="_Toc111204163" w:history="1">
            <w:r w:rsidR="00AA1EAE" w:rsidRPr="00BF0A13">
              <w:rPr>
                <w:rStyle w:val="Hyperlink"/>
              </w:rPr>
              <w:t>APPENDIX 2: WEB SOIL SURVEY INSTRUCTIONS</w:t>
            </w:r>
            <w:r w:rsidR="00AA1EAE">
              <w:rPr>
                <w:webHidden/>
              </w:rPr>
              <w:tab/>
            </w:r>
            <w:r w:rsidR="00AA1EAE">
              <w:rPr>
                <w:webHidden/>
              </w:rPr>
              <w:fldChar w:fldCharType="begin"/>
            </w:r>
            <w:r w:rsidR="00AA1EAE">
              <w:rPr>
                <w:webHidden/>
              </w:rPr>
              <w:instrText xml:space="preserve"> PAGEREF _Toc111204163 \h </w:instrText>
            </w:r>
            <w:r w:rsidR="00AA1EAE">
              <w:rPr>
                <w:webHidden/>
              </w:rPr>
            </w:r>
            <w:r w:rsidR="00AA1EAE">
              <w:rPr>
                <w:webHidden/>
              </w:rPr>
              <w:fldChar w:fldCharType="separate"/>
            </w:r>
            <w:r w:rsidR="00B71558">
              <w:rPr>
                <w:webHidden/>
              </w:rPr>
              <w:t>vii</w:t>
            </w:r>
            <w:r w:rsidR="00AA1EAE">
              <w:rPr>
                <w:webHidden/>
              </w:rPr>
              <w:fldChar w:fldCharType="end"/>
            </w:r>
          </w:hyperlink>
        </w:p>
        <w:p w14:paraId="00151D04" w14:textId="02745CDC" w:rsidR="00AA1EAE" w:rsidRDefault="003D7D28">
          <w:pPr>
            <w:pStyle w:val="TOC1"/>
            <w:rPr>
              <w:rFonts w:asciiTheme="minorHAnsi" w:eastAsiaTheme="minorEastAsia" w:hAnsiTheme="minorHAnsi" w:cstheme="minorBidi"/>
              <w:color w:val="auto"/>
            </w:rPr>
          </w:pPr>
          <w:hyperlink w:anchor="_Toc111204164" w:history="1">
            <w:r w:rsidR="00AA1EAE" w:rsidRPr="00BF0A13">
              <w:rPr>
                <w:rStyle w:val="Hyperlink"/>
              </w:rPr>
              <w:t>APPENDIX 3: NONPOINT SOURCE WATER POLLUTION WATERSHED OF PROTECTION</w:t>
            </w:r>
            <w:r w:rsidR="00AA1EAE">
              <w:rPr>
                <w:webHidden/>
              </w:rPr>
              <w:tab/>
            </w:r>
            <w:r w:rsidR="00AA1EAE">
              <w:rPr>
                <w:webHidden/>
              </w:rPr>
              <w:fldChar w:fldCharType="begin"/>
            </w:r>
            <w:r w:rsidR="00AA1EAE">
              <w:rPr>
                <w:webHidden/>
              </w:rPr>
              <w:instrText xml:space="preserve"> PAGEREF _Toc111204164 \h </w:instrText>
            </w:r>
            <w:r w:rsidR="00AA1EAE">
              <w:rPr>
                <w:webHidden/>
              </w:rPr>
            </w:r>
            <w:r w:rsidR="00AA1EAE">
              <w:rPr>
                <w:webHidden/>
              </w:rPr>
              <w:fldChar w:fldCharType="separate"/>
            </w:r>
            <w:r w:rsidR="00B71558">
              <w:rPr>
                <w:webHidden/>
              </w:rPr>
              <w:t>xi</w:t>
            </w:r>
            <w:r w:rsidR="00AA1EAE">
              <w:rPr>
                <w:webHidden/>
              </w:rPr>
              <w:fldChar w:fldCharType="end"/>
            </w:r>
          </w:hyperlink>
        </w:p>
        <w:p w14:paraId="4506DE3F" w14:textId="388076B5" w:rsidR="00AA1EAE" w:rsidRDefault="003D7D28">
          <w:pPr>
            <w:pStyle w:val="TOC1"/>
            <w:rPr>
              <w:rFonts w:asciiTheme="minorHAnsi" w:eastAsiaTheme="minorEastAsia" w:hAnsiTheme="minorHAnsi" w:cstheme="minorBidi"/>
              <w:color w:val="auto"/>
            </w:rPr>
          </w:pPr>
          <w:hyperlink w:anchor="_Toc111204165" w:history="1">
            <w:r w:rsidR="00AA1EAE" w:rsidRPr="00BF0A13">
              <w:rPr>
                <w:rStyle w:val="Hyperlink"/>
              </w:rPr>
              <w:t>APPENDIX 4: COST SHARE MATCH REQUIREMENTS FOR 2018 FARM BILL ENROLLMENTS</w:t>
            </w:r>
            <w:r w:rsidR="00AA1EAE">
              <w:rPr>
                <w:webHidden/>
              </w:rPr>
              <w:tab/>
            </w:r>
            <w:r w:rsidR="00AA1EAE">
              <w:rPr>
                <w:webHidden/>
              </w:rPr>
              <w:fldChar w:fldCharType="begin"/>
            </w:r>
            <w:r w:rsidR="00AA1EAE">
              <w:rPr>
                <w:webHidden/>
              </w:rPr>
              <w:instrText xml:space="preserve"> PAGEREF _Toc111204165 \h </w:instrText>
            </w:r>
            <w:r w:rsidR="00AA1EAE">
              <w:rPr>
                <w:webHidden/>
              </w:rPr>
            </w:r>
            <w:r w:rsidR="00AA1EAE">
              <w:rPr>
                <w:webHidden/>
              </w:rPr>
              <w:fldChar w:fldCharType="separate"/>
            </w:r>
            <w:r w:rsidR="00B71558">
              <w:rPr>
                <w:webHidden/>
              </w:rPr>
              <w:t>xii</w:t>
            </w:r>
            <w:r w:rsidR="00AA1EAE">
              <w:rPr>
                <w:webHidden/>
              </w:rPr>
              <w:fldChar w:fldCharType="end"/>
            </w:r>
          </w:hyperlink>
        </w:p>
        <w:p w14:paraId="7B076B64" w14:textId="77777777" w:rsidR="00443942" w:rsidRDefault="001A3CD3" w:rsidP="00B80161">
          <w:pPr>
            <w:spacing w:after="30"/>
            <w:ind w:right="36"/>
            <w:rPr>
              <w:rFonts w:ascii="Calibri Light" w:hAnsi="Calibri Light" w:cs="Calibri Light"/>
            </w:rPr>
          </w:pPr>
          <w:r w:rsidRPr="008F56A2">
            <w:rPr>
              <w:rFonts w:asciiTheme="majorHAnsi" w:hAnsiTheme="majorHAnsi" w:cstheme="majorHAnsi"/>
              <w:b/>
              <w:bCs/>
              <w:noProof/>
            </w:rPr>
            <w:fldChar w:fldCharType="end"/>
          </w:r>
          <w:r w:rsidR="00144734" w:rsidRPr="00776383">
            <w:rPr>
              <w:rFonts w:asciiTheme="majorHAnsi" w:hAnsiTheme="majorHAnsi" w:cstheme="majorHAnsi"/>
              <w:noProof/>
            </w:rPr>
            <w:t xml:space="preserve">APPENDIX </w:t>
          </w:r>
          <w:r w:rsidR="00443942" w:rsidRPr="00776383">
            <w:rPr>
              <w:rFonts w:asciiTheme="majorHAnsi" w:hAnsiTheme="majorHAnsi" w:cstheme="majorHAnsi"/>
              <w:noProof/>
            </w:rPr>
            <w:t>5</w:t>
          </w:r>
          <w:r w:rsidR="00144734" w:rsidRPr="00776383">
            <w:rPr>
              <w:rFonts w:asciiTheme="majorHAnsi" w:hAnsiTheme="majorHAnsi" w:cstheme="majorHAnsi"/>
              <w:noProof/>
            </w:rPr>
            <w:t>:</w:t>
          </w:r>
          <w:r w:rsidR="00144734">
            <w:rPr>
              <w:rFonts w:asciiTheme="majorHAnsi" w:hAnsiTheme="majorHAnsi" w:cstheme="majorHAnsi"/>
              <w:b/>
              <w:bCs/>
              <w:noProof/>
            </w:rPr>
            <w:t xml:space="preserve"> </w:t>
          </w:r>
          <w:r w:rsidR="00144734" w:rsidRPr="00144734">
            <w:rPr>
              <w:rFonts w:ascii="Calibri Light" w:hAnsi="Calibri Light" w:cs="Calibri Light"/>
              <w:highlight w:val="yellow"/>
            </w:rPr>
            <w:t>American Farmland Trust (AFT) ACEP-ALE Landowner Eligibility Checklist</w:t>
          </w:r>
        </w:p>
        <w:p w14:paraId="67BAFD9B" w14:textId="5A68A3C3" w:rsidR="00C92F9B" w:rsidRDefault="00443942" w:rsidP="00B80161">
          <w:pPr>
            <w:spacing w:after="30"/>
            <w:ind w:right="36"/>
            <w:rPr>
              <w:b/>
              <w:bCs/>
              <w:noProof/>
            </w:rPr>
          </w:pPr>
          <w:r>
            <w:rPr>
              <w:rFonts w:ascii="Calibri Light" w:hAnsi="Calibri Light" w:cs="Calibri Light"/>
            </w:rPr>
            <w:t xml:space="preserve">APPENDIX 6: </w:t>
          </w:r>
          <w:r w:rsidRPr="00144734">
            <w:rPr>
              <w:rFonts w:ascii="Calibri Light" w:hAnsi="Calibri Light" w:cs="Calibri Light"/>
              <w:highlight w:val="yellow"/>
            </w:rPr>
            <w:t>American Farmland Trust (AFT) ACEP-ALE Land Eligibility Checklist</w:t>
          </w:r>
        </w:p>
      </w:sdtContent>
    </w:sdt>
    <w:p w14:paraId="0EDB4755" w14:textId="77777777" w:rsidR="00AA22B0" w:rsidRDefault="00AA22B0">
      <w:pPr>
        <w:ind w:right="36"/>
        <w:rPr>
          <w:rFonts w:ascii="Calibri Light" w:hAnsi="Calibri Light" w:cs="Calibri Light"/>
        </w:rPr>
      </w:pPr>
    </w:p>
    <w:p w14:paraId="4A8F1E5E" w14:textId="62C36356" w:rsidR="00B47EFD" w:rsidRPr="00C60B3E" w:rsidRDefault="00B47EFD" w:rsidP="00B47EFD">
      <w:pPr>
        <w:spacing w:after="120"/>
        <w:ind w:right="36"/>
        <w:jc w:val="center"/>
        <w:rPr>
          <w:rFonts w:cstheme="minorHAnsi"/>
          <w:b/>
          <w:i/>
          <w:color w:val="21999F"/>
          <w:sz w:val="18"/>
          <w:szCs w:val="18"/>
        </w:rPr>
      </w:pPr>
      <w:r>
        <w:rPr>
          <w:rFonts w:cstheme="minorHAnsi"/>
          <w:b/>
          <w:i/>
          <w:color w:val="21999F"/>
          <w:sz w:val="18"/>
          <w:szCs w:val="18"/>
          <w:u w:val="single"/>
        </w:rPr>
        <w:t>INSTRUCTIONS</w:t>
      </w:r>
      <w:r w:rsidRPr="00C60B3E">
        <w:rPr>
          <w:rFonts w:cstheme="minorHAnsi"/>
          <w:b/>
          <w:i/>
          <w:color w:val="21999F"/>
          <w:sz w:val="18"/>
          <w:szCs w:val="18"/>
          <w:u w:val="single"/>
        </w:rPr>
        <w:t xml:space="preserve"> for updating the table of contents</w:t>
      </w:r>
      <w:r w:rsidR="00B80161">
        <w:rPr>
          <w:rFonts w:cstheme="minorHAnsi"/>
          <w:b/>
          <w:i/>
          <w:color w:val="21999F"/>
          <w:sz w:val="18"/>
          <w:szCs w:val="18"/>
          <w:u w:val="single"/>
        </w:rPr>
        <w:t>:</w:t>
      </w:r>
      <w:r w:rsidRPr="00C60B3E">
        <w:rPr>
          <w:rFonts w:cstheme="minorHAnsi"/>
          <w:b/>
          <w:i/>
          <w:color w:val="21999F"/>
          <w:sz w:val="18"/>
          <w:szCs w:val="18"/>
          <w:u w:val="single"/>
        </w:rPr>
        <w:t xml:space="preserve"> </w:t>
      </w:r>
      <w:r w:rsidR="00B80161">
        <w:rPr>
          <w:rFonts w:cstheme="minorHAnsi"/>
          <w:b/>
          <w:i/>
          <w:color w:val="21999F"/>
          <w:sz w:val="18"/>
          <w:szCs w:val="18"/>
          <w:u w:val="single"/>
        </w:rPr>
        <w:t>U</w:t>
      </w:r>
      <w:r w:rsidRPr="00C60B3E">
        <w:rPr>
          <w:rFonts w:cstheme="minorHAnsi"/>
          <w:b/>
          <w:i/>
          <w:color w:val="21999F"/>
          <w:sz w:val="18"/>
          <w:szCs w:val="18"/>
          <w:u w:val="single"/>
        </w:rPr>
        <w:t>pon completion of your application</w:t>
      </w:r>
      <w:r>
        <w:rPr>
          <w:rFonts w:cstheme="minorHAnsi"/>
          <w:b/>
          <w:i/>
          <w:color w:val="21999F"/>
          <w:sz w:val="18"/>
          <w:szCs w:val="18"/>
          <w:u w:val="single"/>
        </w:rPr>
        <w:t xml:space="preserve"> and removal of all Appendices </w:t>
      </w:r>
      <w:r w:rsidRPr="00C60B3E">
        <w:rPr>
          <w:rFonts w:cstheme="minorHAnsi"/>
          <w:b/>
          <w:i/>
          <w:color w:val="FF0000"/>
          <w:sz w:val="18"/>
          <w:szCs w:val="18"/>
          <w:u w:val="single"/>
        </w:rPr>
        <w:t>(DO NOT submit Appendices with your application package!</w:t>
      </w:r>
      <w:r>
        <w:rPr>
          <w:rFonts w:cstheme="minorHAnsi"/>
          <w:b/>
          <w:i/>
          <w:color w:val="FF0000"/>
          <w:sz w:val="18"/>
          <w:szCs w:val="18"/>
          <w:u w:val="single"/>
        </w:rPr>
        <w:t xml:space="preserve">  They are for your reference only</w:t>
      </w:r>
      <w:r w:rsidRPr="00C60B3E">
        <w:rPr>
          <w:rFonts w:cstheme="minorHAnsi"/>
          <w:b/>
          <w:i/>
          <w:color w:val="FF0000"/>
          <w:sz w:val="18"/>
          <w:szCs w:val="18"/>
          <w:u w:val="single"/>
        </w:rPr>
        <w:t>)</w:t>
      </w:r>
      <w:r w:rsidRPr="00C60B3E">
        <w:rPr>
          <w:rFonts w:cstheme="minorHAnsi"/>
          <w:b/>
          <w:i/>
          <w:color w:val="21999F"/>
          <w:sz w:val="18"/>
          <w:szCs w:val="18"/>
          <w:u w:val="single"/>
        </w:rPr>
        <w:t>:</w:t>
      </w:r>
      <w:r w:rsidRPr="00C60B3E">
        <w:rPr>
          <w:rFonts w:cstheme="minorHAnsi"/>
          <w:b/>
          <w:i/>
          <w:color w:val="21999F"/>
          <w:sz w:val="18"/>
          <w:szCs w:val="18"/>
        </w:rPr>
        <w:t xml:space="preserve"> (1) Click anywhere on the table, (2) Click the “Update Table” button that appears on the top left of the table, (3) Select </w:t>
      </w:r>
      <w:r>
        <w:rPr>
          <w:rFonts w:cstheme="minorHAnsi"/>
          <w:b/>
          <w:i/>
          <w:color w:val="21999F"/>
          <w:sz w:val="18"/>
          <w:szCs w:val="18"/>
        </w:rPr>
        <w:t>one of the update options</w:t>
      </w:r>
      <w:r w:rsidRPr="00C60B3E">
        <w:rPr>
          <w:rFonts w:cstheme="minorHAnsi"/>
          <w:b/>
          <w:i/>
          <w:color w:val="21999F"/>
          <w:sz w:val="18"/>
          <w:szCs w:val="18"/>
        </w:rPr>
        <w:t xml:space="preserve"> and click OK.</w:t>
      </w:r>
    </w:p>
    <w:p w14:paraId="59BEA2AA" w14:textId="1E795C09" w:rsidR="00ED2B79" w:rsidRPr="00B80161" w:rsidRDefault="00ED2B79" w:rsidP="007E28A2">
      <w:pPr>
        <w:pStyle w:val="Heading1"/>
      </w:pPr>
      <w:bookmarkStart w:id="3" w:name="_LANDOWNER_APPLICANT_INFORMATION"/>
      <w:bookmarkStart w:id="4" w:name="_Toc111204132"/>
      <w:bookmarkStart w:id="5" w:name="_Hlk35266812"/>
      <w:bookmarkEnd w:id="3"/>
      <w:r w:rsidRPr="00B80161">
        <w:t>LANDOWNER APPLICANT INFORMATION</w:t>
      </w:r>
      <w:bookmarkEnd w:id="4"/>
    </w:p>
    <w:bookmarkEnd w:id="5"/>
    <w:p w14:paraId="64A80FF7" w14:textId="70B924E2" w:rsidR="002B14FF" w:rsidRPr="00344C26" w:rsidRDefault="00A852B2" w:rsidP="00E11B0C">
      <w:pPr>
        <w:rPr>
          <w:u w:val="single"/>
        </w:rPr>
      </w:pPr>
      <w:r w:rsidRPr="00344C26">
        <w:rPr>
          <w:u w:val="single"/>
        </w:rPr>
        <w:t>Basic Informat</w:t>
      </w:r>
      <w:r w:rsidR="002B14FF" w:rsidRPr="00344C26">
        <w:rPr>
          <w:u w:val="single"/>
        </w:rPr>
        <w:t>ion</w:t>
      </w:r>
      <w:r w:rsidR="00B80161" w:rsidRPr="00344C26">
        <w:rPr>
          <w:u w:val="single"/>
        </w:rPr>
        <w:t>:</w:t>
      </w:r>
    </w:p>
    <w:p w14:paraId="51943B62" w14:textId="77777777" w:rsidR="00037037" w:rsidRPr="00344C26" w:rsidRDefault="00037037" w:rsidP="008F56A2">
      <w:pPr>
        <w:ind w:right="36"/>
        <w:rPr>
          <w:rFonts w:ascii="Times New Roman" w:hAnsi="Times New Roman" w:cs="Times New Roman"/>
        </w:rPr>
      </w:pPr>
    </w:p>
    <w:p w14:paraId="19975DEB" w14:textId="02CF1766" w:rsidR="00380CBE" w:rsidRPr="00344C26" w:rsidRDefault="009B59C1" w:rsidP="00D24DB6">
      <w:pPr>
        <w:pStyle w:val="ListParagraph"/>
        <w:numPr>
          <w:ilvl w:val="2"/>
          <w:numId w:val="13"/>
        </w:numPr>
        <w:spacing w:after="120"/>
        <w:ind w:right="36"/>
        <w:rPr>
          <w:rFonts w:ascii="Calibri Light" w:hAnsi="Calibri Light" w:cs="Calibri Light"/>
          <w:b/>
        </w:rPr>
      </w:pPr>
      <w:r w:rsidRPr="00344C26">
        <w:rPr>
          <w:rFonts w:ascii="Calibri Light" w:hAnsi="Calibri Light" w:cs="Calibri Light"/>
          <w:bCs/>
          <w:u w:val="single"/>
        </w:rPr>
        <w:t>A</w:t>
      </w:r>
      <w:r w:rsidR="008675FD" w:rsidRPr="00344C26">
        <w:rPr>
          <w:rFonts w:ascii="Calibri Light" w:hAnsi="Calibri Light" w:cs="Calibri Light"/>
          <w:bCs/>
          <w:u w:val="single"/>
        </w:rPr>
        <w:t>LL</w:t>
      </w:r>
      <w:r w:rsidRPr="00344C26">
        <w:rPr>
          <w:rFonts w:ascii="Calibri Light" w:hAnsi="Calibri Light" w:cs="Calibri Light"/>
          <w:bCs/>
        </w:rPr>
        <w:t xml:space="preserve"> </w:t>
      </w:r>
      <w:hyperlink w:anchor="_APPENDIX_1:_DEFINITIONS" w:history="1">
        <w:r w:rsidRPr="00344C26">
          <w:rPr>
            <w:rStyle w:val="Hyperlink"/>
            <w:rFonts w:asciiTheme="majorHAnsi" w:hAnsiTheme="majorHAnsi" w:cstheme="majorHAnsi"/>
            <w:bCs/>
          </w:rPr>
          <w:t>Landowner</w:t>
        </w:r>
      </w:hyperlink>
      <w:r w:rsidRPr="00344C26">
        <w:rPr>
          <w:rFonts w:asciiTheme="majorHAnsi" w:hAnsiTheme="majorHAnsi" w:cstheme="majorHAnsi"/>
          <w:bCs/>
        </w:rPr>
        <w:t xml:space="preserve"> Name(s</w:t>
      </w:r>
      <w:r w:rsidRPr="00344C26">
        <w:rPr>
          <w:rFonts w:ascii="Calibri Light" w:hAnsi="Calibri Light" w:cs="Calibri Light"/>
          <w:bCs/>
        </w:rPr>
        <w:t>)</w:t>
      </w:r>
      <w:r w:rsidR="00954DA8" w:rsidRPr="00344C26">
        <w:rPr>
          <w:rFonts w:ascii="Calibri Light" w:hAnsi="Calibri Light" w:cs="Calibri Light"/>
          <w:bCs/>
        </w:rPr>
        <w:t xml:space="preserve"> (must match</w:t>
      </w:r>
      <w:r w:rsidR="00B80161" w:rsidRPr="00344C26">
        <w:rPr>
          <w:rFonts w:ascii="Calibri Light" w:hAnsi="Calibri Light" w:cs="Calibri Light"/>
          <w:bCs/>
        </w:rPr>
        <w:t xml:space="preserve"> the entity provided</w:t>
      </w:r>
      <w:r w:rsidR="00954DA8" w:rsidRPr="00344C26">
        <w:rPr>
          <w:rFonts w:ascii="Calibri Light" w:hAnsi="Calibri Light" w:cs="Calibri Light"/>
          <w:bCs/>
        </w:rPr>
        <w:t xml:space="preserve"> deed</w:t>
      </w:r>
      <w:r w:rsidR="00B80161" w:rsidRPr="00344C26">
        <w:rPr>
          <w:rFonts w:ascii="Calibri Light" w:hAnsi="Calibri Light" w:cs="Calibri Light"/>
          <w:bCs/>
        </w:rPr>
        <w:t xml:space="preserve">, corresponding </w:t>
      </w:r>
      <w:r w:rsidR="00954DA8" w:rsidRPr="00344C26">
        <w:rPr>
          <w:rFonts w:ascii="Calibri Light" w:hAnsi="Calibri Light" w:cs="Calibri Light"/>
          <w:bCs/>
        </w:rPr>
        <w:t>title</w:t>
      </w:r>
      <w:r w:rsidR="00B80161" w:rsidRPr="00344C26">
        <w:rPr>
          <w:rFonts w:ascii="Calibri Light" w:hAnsi="Calibri Light" w:cs="Calibri Light"/>
          <w:bCs/>
        </w:rPr>
        <w:t xml:space="preserve"> work, FSA records, and</w:t>
      </w:r>
      <w:r w:rsidR="00A31DA2" w:rsidRPr="00344C26">
        <w:rPr>
          <w:rFonts w:ascii="Calibri Light" w:hAnsi="Calibri Light" w:cs="Calibri Light"/>
          <w:bCs/>
        </w:rPr>
        <w:t xml:space="preserve"> the </w:t>
      </w:r>
      <w:r w:rsidR="00954DA8" w:rsidRPr="00344C26">
        <w:rPr>
          <w:rFonts w:ascii="Calibri Light" w:hAnsi="Calibri Light" w:cs="Calibri Light"/>
          <w:bCs/>
        </w:rPr>
        <w:t>CPA-41A)</w:t>
      </w:r>
      <w:r w:rsidRPr="00344C26">
        <w:rPr>
          <w:rFonts w:ascii="Calibri Light" w:hAnsi="Calibri Light" w:cs="Calibri Light"/>
          <w:bCs/>
        </w:rPr>
        <w:t>:</w:t>
      </w:r>
      <w:r w:rsidR="002B14FF" w:rsidRPr="00344C26">
        <w:rPr>
          <w:rFonts w:asciiTheme="majorHAnsi" w:hAnsiTheme="majorHAnsi" w:cstheme="majorHAnsi"/>
          <w:b/>
          <w:i/>
          <w:iCs/>
          <w:color w:val="1F4E79" w:themeColor="accent1" w:themeShade="80"/>
          <w:u w:val="single"/>
        </w:rPr>
        <w:t xml:space="preserve"> </w:t>
      </w:r>
      <w:bookmarkStart w:id="6" w:name="_Hlk61011222"/>
      <w:sdt>
        <w:sdtPr>
          <w:rPr>
            <w:rFonts w:ascii="Calibri Light" w:hAnsi="Calibri Light" w:cs="Calibri Light"/>
            <w:b/>
            <w:bCs/>
            <w:i/>
            <w:iCs/>
            <w:color w:val="1F4E79" w:themeColor="accent1" w:themeShade="80"/>
            <w:highlight w:val="yellow"/>
            <w:u w:val="single"/>
          </w:rPr>
          <w:id w:val="243930752"/>
          <w:placeholder>
            <w:docPart w:val="C1BA91E296C541BB987F7E90EF682A58"/>
          </w:placeholder>
          <w:showingPlcHdr/>
          <w:text/>
        </w:sdtPr>
        <w:sdtEndPr>
          <w:rPr>
            <w:b w:val="0"/>
            <w:bCs w:val="0"/>
            <w:i w:val="0"/>
            <w:iCs w:val="0"/>
            <w:color w:val="auto"/>
            <w:u w:val="none"/>
          </w:rPr>
        </w:sdtEndPr>
        <w:sdtContent>
          <w:r w:rsidR="007355EC" w:rsidRPr="00344C26">
            <w:rPr>
              <w:rStyle w:val="PlaceholderText"/>
              <w:b/>
              <w:bCs/>
              <w:i/>
              <w:iCs/>
              <w:color w:val="1F4E79" w:themeColor="accent1" w:themeShade="80"/>
              <w:highlight w:val="yellow"/>
              <w:u w:val="single"/>
            </w:rPr>
            <w:t>Click or tap here to enter text.</w:t>
          </w:r>
        </w:sdtContent>
      </w:sdt>
      <w:r w:rsidR="007355EC" w:rsidRPr="00344C26" w:rsidDel="007355EC">
        <w:rPr>
          <w:rFonts w:asciiTheme="majorHAnsi" w:hAnsiTheme="majorHAnsi" w:cstheme="majorHAnsi"/>
          <w:b/>
          <w:i/>
          <w:iCs/>
          <w:color w:val="1F4E79" w:themeColor="accent1" w:themeShade="80"/>
          <w:u w:val="single"/>
        </w:rPr>
        <w:t xml:space="preserve"> </w:t>
      </w:r>
      <w:bookmarkEnd w:id="6"/>
    </w:p>
    <w:p w14:paraId="0B7F4F16" w14:textId="77777777" w:rsidR="002B14FF" w:rsidRPr="00344C26" w:rsidRDefault="002B14FF" w:rsidP="00596679">
      <w:pPr>
        <w:pStyle w:val="ListParagraph"/>
        <w:spacing w:after="120"/>
        <w:ind w:left="270" w:right="36"/>
        <w:rPr>
          <w:rFonts w:ascii="Calibri Light" w:hAnsi="Calibri Light" w:cs="Calibri Light"/>
          <w:b/>
        </w:rPr>
      </w:pPr>
    </w:p>
    <w:p w14:paraId="1A9C443B" w14:textId="32562CDA" w:rsidR="00380CBE" w:rsidRPr="00344C26" w:rsidRDefault="002B14FF"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rPr>
        <w:t>Ranch Name or Property Common Name (if applicable):</w:t>
      </w:r>
      <w:r w:rsidRPr="00344C26">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highlight w:val="yellow"/>
            <w:u w:val="single"/>
          </w:rPr>
          <w:id w:val="-867212998"/>
          <w:placeholder>
            <w:docPart w:val="DefaultPlaceholder_-1854013440"/>
          </w:placeholder>
          <w:showingPlcHdr/>
          <w:text/>
        </w:sdtPr>
        <w:sdtEndPr>
          <w:rPr>
            <w:b w:val="0"/>
            <w:bCs w:val="0"/>
            <w:i w:val="0"/>
            <w:iCs w:val="0"/>
            <w:color w:val="auto"/>
            <w:u w:val="none"/>
          </w:rPr>
        </w:sdtEndPr>
        <w:sdtContent>
          <w:r w:rsidR="00F1526E" w:rsidRPr="00344C26">
            <w:rPr>
              <w:rStyle w:val="PlaceholderText"/>
              <w:b/>
              <w:bCs/>
              <w:i/>
              <w:iCs/>
              <w:color w:val="1F4E79" w:themeColor="accent1" w:themeShade="80"/>
              <w:highlight w:val="yellow"/>
              <w:u w:val="single"/>
            </w:rPr>
            <w:t>Click or tap here to enter text.</w:t>
          </w:r>
        </w:sdtContent>
      </w:sdt>
    </w:p>
    <w:p w14:paraId="14194530" w14:textId="77777777" w:rsidR="00380CBE" w:rsidRPr="00344C26" w:rsidRDefault="00380CBE" w:rsidP="00596679">
      <w:pPr>
        <w:pStyle w:val="ListParagraph"/>
        <w:spacing w:after="120"/>
        <w:ind w:left="270" w:right="36"/>
        <w:rPr>
          <w:rFonts w:ascii="Calibri Light" w:hAnsi="Calibri Light" w:cs="Calibri Light"/>
          <w:b/>
        </w:rPr>
      </w:pPr>
    </w:p>
    <w:p w14:paraId="01880882" w14:textId="615162A8" w:rsidR="00612400" w:rsidRPr="00344C26" w:rsidRDefault="002B14FF"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rPr>
        <w:t>County:</w:t>
      </w:r>
      <w:r w:rsidR="008B12EE" w:rsidRPr="00344C26">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288814979"/>
          <w:placeholder>
            <w:docPart w:val="DefaultPlaceholder_-1854013440"/>
          </w:placeholder>
          <w:showingPlcHdr/>
          <w:text/>
        </w:sdtPr>
        <w:sdtEndPr>
          <w:rPr>
            <w:b w:val="0"/>
            <w:bCs w:val="0"/>
            <w:i w:val="0"/>
            <w:iCs w:val="0"/>
            <w:color w:val="auto"/>
            <w:u w:val="none"/>
          </w:rPr>
        </w:sdtEndPr>
        <w:sdtContent>
          <w:r w:rsidR="00F1526E" w:rsidRPr="00344C26">
            <w:rPr>
              <w:rStyle w:val="PlaceholderText"/>
              <w:b/>
              <w:bCs/>
              <w:i/>
              <w:iCs/>
              <w:color w:val="1F4E79" w:themeColor="accent1" w:themeShade="80"/>
              <w:highlight w:val="yellow"/>
              <w:u w:val="single"/>
            </w:rPr>
            <w:t>Click or tap here to enter text.</w:t>
          </w:r>
        </w:sdtContent>
      </w:sdt>
    </w:p>
    <w:p w14:paraId="63794BEF" w14:textId="77777777" w:rsidR="008B12EE" w:rsidRPr="00344C26" w:rsidRDefault="008B12EE" w:rsidP="00596679">
      <w:pPr>
        <w:pStyle w:val="ListParagraph"/>
        <w:spacing w:after="120"/>
        <w:ind w:left="270" w:right="36"/>
        <w:rPr>
          <w:rFonts w:ascii="Calibri Light" w:hAnsi="Calibri Light" w:cs="Calibri Light"/>
          <w:b/>
        </w:rPr>
      </w:pPr>
    </w:p>
    <w:p w14:paraId="03A5C343" w14:textId="5B971178" w:rsidR="008E4277" w:rsidRPr="00344C26" w:rsidRDefault="004A2067" w:rsidP="00D24DB6">
      <w:pPr>
        <w:pStyle w:val="ListParagraph"/>
        <w:numPr>
          <w:ilvl w:val="0"/>
          <w:numId w:val="28"/>
        </w:numPr>
        <w:ind w:right="36"/>
        <w:rPr>
          <w:rFonts w:ascii="Calibri Light" w:hAnsi="Calibri Light" w:cs="Calibri Light"/>
          <w:b/>
        </w:rPr>
      </w:pPr>
      <w:r w:rsidRPr="00344C26">
        <w:rPr>
          <w:rFonts w:ascii="Calibri Light" w:hAnsi="Calibri Light" w:cs="Calibri Light"/>
        </w:rPr>
        <w:t xml:space="preserve"> </w:t>
      </w:r>
      <w:r w:rsidR="008E4277" w:rsidRPr="00344C26">
        <w:rPr>
          <w:rFonts w:ascii="Calibri Light" w:hAnsi="Calibri Light" w:cs="Calibri Light"/>
        </w:rPr>
        <w:t xml:space="preserve">If </w:t>
      </w:r>
      <w:hyperlink r:id="rId31" w:history="1">
        <w:r w:rsidR="008E4277" w:rsidRPr="00344C26">
          <w:rPr>
            <w:rStyle w:val="Hyperlink"/>
            <w:rFonts w:ascii="Calibri Light" w:hAnsi="Calibri Light" w:cs="Calibri Light"/>
          </w:rPr>
          <w:t>Limited-Resource, Beginning, Socially Disadvantaged, or Veteran Farmer or Rancher</w:t>
        </w:r>
      </w:hyperlink>
      <w:r w:rsidR="008E4277" w:rsidRPr="00344C26">
        <w:rPr>
          <w:rFonts w:ascii="Calibri Light" w:hAnsi="Calibri Light" w:cs="Calibri Light"/>
        </w:rPr>
        <w:t xml:space="preserve"> (see also, </w:t>
      </w:r>
      <w:hyperlink w:anchor="_APPENDIX_1:_DEFINITIONS" w:history="1">
        <w:r w:rsidR="008E4277" w:rsidRPr="00344C26">
          <w:rPr>
            <w:rStyle w:val="Hyperlink"/>
            <w:rFonts w:ascii="Calibri Light" w:hAnsi="Calibri Light" w:cs="Calibri Light"/>
          </w:rPr>
          <w:t>Appendix 1: Definitions</w:t>
        </w:r>
      </w:hyperlink>
      <w:r w:rsidR="008E4277" w:rsidRPr="00344C26">
        <w:rPr>
          <w:rFonts w:ascii="Calibri Light" w:hAnsi="Calibri Light" w:cs="Calibri Light"/>
        </w:rPr>
        <w:t>) was selected in Section B #9 on the CPA-41A, does this designation apply to all landowners of record?</w:t>
      </w:r>
    </w:p>
    <w:p w14:paraId="64A98E81" w14:textId="0B31A1B8" w:rsidR="008E4277" w:rsidRPr="00344C26" w:rsidRDefault="008E4277" w:rsidP="00C82656">
      <w:pPr>
        <w:pStyle w:val="ListParagraph"/>
        <w:ind w:left="270" w:right="36" w:firstLine="450"/>
        <w:rPr>
          <w:rFonts w:ascii="Calibri Light" w:hAnsi="Calibri Light" w:cs="Calibri Light"/>
        </w:rPr>
      </w:pPr>
      <w:bookmarkStart w:id="7" w:name="_Hlk54181404"/>
      <w:r w:rsidRPr="00344C26">
        <w:rPr>
          <w:rFonts w:ascii="Calibri Light" w:hAnsi="Calibri Light" w:cs="Calibri Light"/>
        </w:rPr>
        <w:t xml:space="preserve"> </w:t>
      </w:r>
      <w:sdt>
        <w:sdtPr>
          <w:rPr>
            <w:rFonts w:ascii="Calibri Light" w:hAnsi="Calibri Light" w:cs="Calibri Light"/>
          </w:rPr>
          <w:id w:val="-800464118"/>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YES       </w:t>
      </w:r>
      <w:r w:rsidRPr="00344C26">
        <w:rPr>
          <w:rFonts w:ascii="Calibri Light" w:hAnsi="Calibri Light" w:cs="Calibri Light"/>
        </w:rPr>
        <w:tab/>
      </w:r>
      <w:sdt>
        <w:sdtPr>
          <w:rPr>
            <w:rFonts w:ascii="Calibri Light" w:hAnsi="Calibri Light" w:cs="Calibri Light"/>
          </w:rPr>
          <w:id w:val="1793483987"/>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NO, it only applies to:</w:t>
      </w:r>
      <w:r w:rsidRPr="00344C26">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1455759336"/>
          <w:placeholder>
            <w:docPart w:val="DefaultPlaceholder_-1854013440"/>
          </w:placeholder>
          <w:showingPlcHdr/>
          <w:text/>
        </w:sdtPr>
        <w:sdtEndPr/>
        <w:sdtContent>
          <w:r w:rsidR="00A37A67" w:rsidRPr="00344C26">
            <w:rPr>
              <w:rStyle w:val="PlaceholderText"/>
              <w:b/>
              <w:bCs/>
              <w:i/>
              <w:iCs/>
              <w:color w:val="1F4E79" w:themeColor="accent1" w:themeShade="80"/>
              <w:highlight w:val="yellow"/>
              <w:u w:val="single"/>
            </w:rPr>
            <w:t>Click or tap here to enter text.</w:t>
          </w:r>
        </w:sdtContent>
      </w:sdt>
      <w:r w:rsidRPr="00344C26">
        <w:rPr>
          <w:rFonts w:ascii="Calibri Light" w:hAnsi="Calibri Light" w:cs="Calibri Light"/>
          <w:b/>
          <w:bCs/>
          <w:i/>
          <w:iCs/>
          <w:color w:val="1F4E79" w:themeColor="accent1" w:themeShade="80"/>
          <w:u w:val="single"/>
        </w:rPr>
        <w:t xml:space="preserve">   </w:t>
      </w:r>
      <w:sdt>
        <w:sdtPr>
          <w:rPr>
            <w:rFonts w:ascii="Calibri Light" w:hAnsi="Calibri Light" w:cs="Calibri Light"/>
          </w:rPr>
          <w:id w:val="1227413051"/>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N/A</w:t>
      </w:r>
    </w:p>
    <w:bookmarkEnd w:id="7"/>
    <w:p w14:paraId="61F3597A" w14:textId="77777777" w:rsidR="008E4277" w:rsidRPr="00344C26" w:rsidRDefault="008E4277" w:rsidP="00596679">
      <w:pPr>
        <w:pStyle w:val="ListParagraph"/>
        <w:ind w:left="270" w:right="36"/>
        <w:rPr>
          <w:rFonts w:ascii="Calibri Light" w:hAnsi="Calibri Light" w:cs="Calibri Light"/>
          <w:b/>
        </w:rPr>
      </w:pPr>
    </w:p>
    <w:p w14:paraId="5F591166" w14:textId="55C5423A" w:rsidR="00F01005" w:rsidRPr="00344C26" w:rsidRDefault="00F01005" w:rsidP="00D24DB6">
      <w:pPr>
        <w:pStyle w:val="ListParagraph"/>
        <w:numPr>
          <w:ilvl w:val="0"/>
          <w:numId w:val="28"/>
        </w:numPr>
        <w:ind w:right="36"/>
        <w:rPr>
          <w:rFonts w:ascii="Calibri Light" w:hAnsi="Calibri Light" w:cs="Calibri Light"/>
          <w:b/>
        </w:rPr>
      </w:pPr>
      <w:r w:rsidRPr="00344C26">
        <w:rPr>
          <w:rFonts w:ascii="Calibri Light" w:hAnsi="Calibri Light" w:cs="Calibri Light"/>
          <w:bCs/>
        </w:rPr>
        <w:t xml:space="preserve">Do all eligible entity applicants and all prospective co-holders have an active </w:t>
      </w:r>
      <w:hyperlink r:id="rId32" w:history="1">
        <w:r w:rsidR="00676B4D" w:rsidRPr="00344C26">
          <w:rPr>
            <w:rStyle w:val="Hyperlink"/>
            <w:rFonts w:ascii="Calibri Light" w:hAnsi="Calibri Light" w:cs="Calibri Light"/>
            <w:bCs/>
          </w:rPr>
          <w:t>DUNS/SAM registration</w:t>
        </w:r>
      </w:hyperlink>
      <w:r w:rsidR="00676B4D" w:rsidRPr="00344C26">
        <w:rPr>
          <w:rFonts w:ascii="Calibri Light" w:hAnsi="Calibri Light" w:cs="Calibri Light"/>
          <w:bCs/>
        </w:rPr>
        <w:t>?</w:t>
      </w:r>
      <w:r w:rsidR="003D1134" w:rsidRPr="00344C26">
        <w:rPr>
          <w:rFonts w:ascii="Calibri Light" w:hAnsi="Calibri Light" w:cs="Calibri Light"/>
          <w:b/>
        </w:rPr>
        <w:t xml:space="preserve">  </w:t>
      </w:r>
    </w:p>
    <w:p w14:paraId="72E77669" w14:textId="5A0C2FF3" w:rsidR="00676B4D" w:rsidRPr="00344C26" w:rsidRDefault="00676B4D" w:rsidP="00596679">
      <w:pPr>
        <w:pStyle w:val="ListParagraph"/>
        <w:ind w:left="270" w:right="36"/>
        <w:rPr>
          <w:rFonts w:ascii="Calibri Light" w:hAnsi="Calibri Light" w:cs="Calibri Light"/>
          <w:color w:val="FF0000"/>
        </w:rPr>
      </w:pPr>
      <w:r w:rsidRPr="00344C26">
        <w:rPr>
          <w:rFonts w:ascii="Calibri Light" w:hAnsi="Calibri Light" w:cs="Calibri Light"/>
        </w:rPr>
        <w:tab/>
        <w:t xml:space="preserve">    </w:t>
      </w:r>
      <w:sdt>
        <w:sdtPr>
          <w:rPr>
            <w:rFonts w:ascii="Calibri Light" w:hAnsi="Calibri Light" w:cs="Calibri Light"/>
          </w:rPr>
          <w:id w:val="-1447001594"/>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YES       </w:t>
      </w:r>
      <w:r w:rsidRPr="00344C26">
        <w:rPr>
          <w:rFonts w:ascii="Calibri Light" w:hAnsi="Calibri Light" w:cs="Calibri Light"/>
        </w:rPr>
        <w:tab/>
      </w:r>
      <w:sdt>
        <w:sdtPr>
          <w:rPr>
            <w:rFonts w:ascii="Calibri Light" w:hAnsi="Calibri Light" w:cs="Calibri Light"/>
          </w:rPr>
          <w:id w:val="1791709179"/>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NO – </w:t>
      </w:r>
      <w:r w:rsidRPr="00344C26">
        <w:rPr>
          <w:rFonts w:ascii="Calibri Light" w:hAnsi="Calibri Light" w:cs="Calibri Light"/>
          <w:b/>
          <w:bCs/>
          <w:color w:val="FF0000"/>
        </w:rPr>
        <w:t>INELIGIBLE</w:t>
      </w:r>
      <w:r w:rsidRPr="00344C26">
        <w:rPr>
          <w:rFonts w:ascii="Calibri Light" w:hAnsi="Calibri Light" w:cs="Calibri Light"/>
          <w:color w:val="FF0000"/>
        </w:rPr>
        <w:t xml:space="preserve"> </w:t>
      </w:r>
    </w:p>
    <w:p w14:paraId="1B8E54DE" w14:textId="77777777" w:rsidR="00676B4D" w:rsidRPr="00344C26" w:rsidRDefault="00676B4D" w:rsidP="00596679">
      <w:pPr>
        <w:pStyle w:val="ListParagraph"/>
        <w:ind w:left="270" w:right="36"/>
        <w:rPr>
          <w:rFonts w:ascii="Calibri Light" w:hAnsi="Calibri Light" w:cs="Calibri Light"/>
        </w:rPr>
      </w:pPr>
    </w:p>
    <w:p w14:paraId="08C23535" w14:textId="0B8A9A31" w:rsidR="008857AE" w:rsidRPr="00344C26" w:rsidRDefault="003D1134" w:rsidP="00D24DB6">
      <w:pPr>
        <w:pStyle w:val="ListParagraph"/>
        <w:numPr>
          <w:ilvl w:val="0"/>
          <w:numId w:val="28"/>
        </w:numPr>
        <w:ind w:right="36"/>
        <w:rPr>
          <w:rFonts w:ascii="Calibri Light" w:hAnsi="Calibri Light" w:cs="Calibri Light"/>
          <w:b/>
        </w:rPr>
      </w:pPr>
      <w:r w:rsidRPr="00344C26">
        <w:rPr>
          <w:rFonts w:ascii="Calibri Light" w:hAnsi="Calibri Light" w:cs="Calibri Light"/>
          <w:bCs/>
        </w:rPr>
        <w:t xml:space="preserve">The </w:t>
      </w:r>
      <w:r w:rsidR="00EB2174" w:rsidRPr="00344C26">
        <w:rPr>
          <w:rFonts w:ascii="Calibri Light" w:hAnsi="Calibri Light" w:cs="Calibri Light"/>
          <w:bCs/>
        </w:rPr>
        <w:t xml:space="preserve">main </w:t>
      </w:r>
      <w:r w:rsidRPr="00344C26">
        <w:rPr>
          <w:rFonts w:ascii="Calibri Light" w:hAnsi="Calibri Light" w:cs="Calibri Light"/>
          <w:bCs/>
        </w:rPr>
        <w:t>eligible entity applicant</w:t>
      </w:r>
      <w:r w:rsidR="00F13F84" w:rsidRPr="00344C26">
        <w:rPr>
          <w:rFonts w:ascii="Calibri Light" w:hAnsi="Calibri Light" w:cs="Calibri Light"/>
          <w:bCs/>
        </w:rPr>
        <w:t>,</w:t>
      </w:r>
      <w:r w:rsidR="00F13F84" w:rsidRPr="00344C26">
        <w:rPr>
          <w:rFonts w:ascii="Calibri Light" w:hAnsi="Calibri Light" w:cs="Calibri Light"/>
          <w:b/>
          <w:i/>
          <w:iCs/>
          <w:color w:val="1F4E79" w:themeColor="accent1" w:themeShade="80"/>
          <w:u w:val="single"/>
        </w:rPr>
        <w:t xml:space="preserve"> </w:t>
      </w:r>
      <w:sdt>
        <w:sdtPr>
          <w:rPr>
            <w:rFonts w:ascii="Calibri Light" w:hAnsi="Calibri Light" w:cs="Calibri Light"/>
            <w:b/>
            <w:i/>
            <w:iCs/>
            <w:color w:val="1F4E79" w:themeColor="accent1" w:themeShade="80"/>
            <w:u w:val="single"/>
          </w:rPr>
          <w:id w:val="-1229994295"/>
          <w:placeholder>
            <w:docPart w:val="DefaultPlaceholder_-1854013440"/>
          </w:placeholder>
          <w:showingPlcHdr/>
          <w:text/>
        </w:sdtPr>
        <w:sdtEndPr/>
        <w:sdtContent>
          <w:r w:rsidR="00F13F84" w:rsidRPr="00344C26">
            <w:rPr>
              <w:rStyle w:val="PlaceholderText"/>
              <w:b/>
              <w:i/>
              <w:iCs/>
              <w:color w:val="1F4E79" w:themeColor="accent1" w:themeShade="80"/>
              <w:highlight w:val="yellow"/>
              <w:u w:val="single"/>
            </w:rPr>
            <w:t>Click or tap here to enter text.</w:t>
          </w:r>
        </w:sdtContent>
      </w:sdt>
      <w:r w:rsidR="00F13F84" w:rsidRPr="00344C26">
        <w:rPr>
          <w:rFonts w:ascii="Calibri Light" w:hAnsi="Calibri Light" w:cs="Calibri Light"/>
          <w:bCs/>
        </w:rPr>
        <w:t xml:space="preserve">, </w:t>
      </w:r>
      <w:r w:rsidR="00DF0D6F" w:rsidRPr="00344C26">
        <w:rPr>
          <w:rFonts w:ascii="Calibri Light" w:hAnsi="Calibri Light" w:cs="Calibri Light"/>
          <w:bCs/>
        </w:rPr>
        <w:t>meets on</w:t>
      </w:r>
      <w:r w:rsidR="00EB2174" w:rsidRPr="00344C26">
        <w:rPr>
          <w:rFonts w:ascii="Calibri Light" w:hAnsi="Calibri Light" w:cs="Calibri Light"/>
          <w:bCs/>
        </w:rPr>
        <w:t>e</w:t>
      </w:r>
      <w:r w:rsidR="00DF0D6F" w:rsidRPr="00344C26">
        <w:rPr>
          <w:rFonts w:ascii="Calibri Light" w:hAnsi="Calibri Light" w:cs="Calibri Light"/>
          <w:bCs/>
        </w:rPr>
        <w:t xml:space="preserve"> of the following:</w:t>
      </w:r>
    </w:p>
    <w:p w14:paraId="2685AA0C" w14:textId="42097F15" w:rsidR="00DF0D6F" w:rsidRPr="00344C26" w:rsidRDefault="008B12EE" w:rsidP="00596679">
      <w:pPr>
        <w:ind w:left="270" w:right="36"/>
        <w:rPr>
          <w:rFonts w:ascii="Calibri Light" w:hAnsi="Calibri Light" w:cs="Calibri Light"/>
        </w:rPr>
      </w:pPr>
      <w:r w:rsidRPr="00344C26">
        <w:rPr>
          <w:rFonts w:ascii="Calibri Light" w:hAnsi="Calibri Light" w:cs="Calibri Light"/>
        </w:rPr>
        <w:tab/>
      </w:r>
      <w:r w:rsidR="008857AE" w:rsidRPr="00344C26">
        <w:rPr>
          <w:rFonts w:ascii="Calibri Light" w:hAnsi="Calibri Light" w:cs="Calibri Light"/>
        </w:rPr>
        <w:t xml:space="preserve">    </w:t>
      </w:r>
      <w:sdt>
        <w:sdtPr>
          <w:rPr>
            <w:rFonts w:ascii="Calibri Light" w:hAnsi="Calibri Light" w:cs="Calibri Light"/>
          </w:rPr>
          <w:id w:val="-446858700"/>
          <w14:checkbox>
            <w14:checked w14:val="0"/>
            <w14:checkedState w14:val="2612" w14:font="MS Gothic"/>
            <w14:uncheckedState w14:val="2610" w14:font="MS Gothic"/>
          </w14:checkbox>
        </w:sdtPr>
        <w:sdtEndPr/>
        <w:sdtContent>
          <w:r w:rsidR="00CE1446" w:rsidRPr="00344C26">
            <w:rPr>
              <w:rFonts w:ascii="MS Gothic" w:eastAsia="MS Gothic" w:hAnsi="MS Gothic" w:cs="Calibri Light" w:hint="eastAsia"/>
            </w:rPr>
            <w:t>☐</w:t>
          </w:r>
        </w:sdtContent>
      </w:sdt>
      <w:r w:rsidR="00EC04D8" w:rsidRPr="00344C26">
        <w:rPr>
          <w:rFonts w:ascii="Calibri Light" w:hAnsi="Calibri Light" w:cs="Calibri Light"/>
        </w:rPr>
        <w:t xml:space="preserve">  </w:t>
      </w:r>
      <w:r w:rsidR="00463DB2" w:rsidRPr="00344C26">
        <w:rPr>
          <w:rFonts w:ascii="Calibri Light" w:hAnsi="Calibri Light" w:cs="Calibri Light"/>
        </w:rPr>
        <w:t xml:space="preserve">Has an </w:t>
      </w:r>
      <w:r w:rsidR="00EB2174" w:rsidRPr="00344C26">
        <w:rPr>
          <w:rFonts w:ascii="Calibri Light" w:hAnsi="Calibri Light" w:cs="Calibri Light"/>
        </w:rPr>
        <w:t xml:space="preserve">active, </w:t>
      </w:r>
      <w:r w:rsidR="00463DB2" w:rsidRPr="00344C26">
        <w:rPr>
          <w:rFonts w:ascii="Calibri Light" w:hAnsi="Calibri Light" w:cs="Calibri Light"/>
        </w:rPr>
        <w:t>executed</w:t>
      </w:r>
      <w:r w:rsidR="00EB2174" w:rsidRPr="00344C26">
        <w:rPr>
          <w:rFonts w:ascii="Calibri Light" w:hAnsi="Calibri Light" w:cs="Calibri Light"/>
        </w:rPr>
        <w:t xml:space="preserve"> </w:t>
      </w:r>
      <w:r w:rsidR="00463DB2" w:rsidRPr="00344C26">
        <w:rPr>
          <w:rFonts w:ascii="Calibri Light" w:hAnsi="Calibri Light" w:cs="Calibri Light"/>
        </w:rPr>
        <w:t>Program Agreement covering the program</w:t>
      </w:r>
      <w:r w:rsidR="00CE1446" w:rsidRPr="00344C26">
        <w:rPr>
          <w:rFonts w:ascii="Calibri Light" w:hAnsi="Calibri Light" w:cs="Calibri Light"/>
        </w:rPr>
        <w:t xml:space="preserve"> selected on </w:t>
      </w:r>
      <w:r w:rsidR="00EB2174" w:rsidRPr="00344C26">
        <w:rPr>
          <w:rFonts w:ascii="Calibri Light" w:hAnsi="Calibri Light" w:cs="Calibri Light"/>
        </w:rPr>
        <w:t>this</w:t>
      </w:r>
      <w:r w:rsidR="00CE1446" w:rsidRPr="00344C26">
        <w:rPr>
          <w:rFonts w:ascii="Calibri Light" w:hAnsi="Calibri Light" w:cs="Calibri Light"/>
        </w:rPr>
        <w:t xml:space="preserve"> CPA-41A</w:t>
      </w:r>
      <w:r w:rsidR="00EB2174" w:rsidRPr="00344C26">
        <w:rPr>
          <w:rFonts w:ascii="Calibri Light" w:hAnsi="Calibri Light" w:cs="Calibri Light"/>
        </w:rPr>
        <w:t>.</w:t>
      </w:r>
    </w:p>
    <w:p w14:paraId="329DB97B" w14:textId="4AA52A56" w:rsidR="00CE1446" w:rsidRPr="00344C26" w:rsidRDefault="00CE1446" w:rsidP="00596679">
      <w:pPr>
        <w:ind w:left="270" w:right="36"/>
        <w:rPr>
          <w:rFonts w:ascii="Calibri Light" w:hAnsi="Calibri Light" w:cs="Calibri Light"/>
        </w:rPr>
      </w:pPr>
      <w:r w:rsidRPr="00344C26">
        <w:rPr>
          <w:rFonts w:ascii="Calibri Light" w:hAnsi="Calibri Light" w:cs="Calibri Light"/>
        </w:rPr>
        <w:tab/>
        <w:t xml:space="preserve">    </w:t>
      </w:r>
      <w:sdt>
        <w:sdtPr>
          <w:rPr>
            <w:rFonts w:ascii="Calibri Light" w:hAnsi="Calibri Light" w:cs="Calibri Light"/>
          </w:rPr>
          <w:id w:val="1648008475"/>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Has </w:t>
      </w:r>
      <w:r w:rsidR="00311CD4" w:rsidRPr="00344C26">
        <w:rPr>
          <w:rFonts w:ascii="Calibri Light" w:hAnsi="Calibri Light" w:cs="Calibri Light"/>
        </w:rPr>
        <w:t>a</w:t>
      </w:r>
      <w:r w:rsidR="00EB2174" w:rsidRPr="00344C26">
        <w:rPr>
          <w:rFonts w:ascii="Calibri Light" w:hAnsi="Calibri Light" w:cs="Calibri Light"/>
        </w:rPr>
        <w:t xml:space="preserve"> current Fiscal Year</w:t>
      </w:r>
      <w:r w:rsidR="00311CD4" w:rsidRPr="00344C26">
        <w:rPr>
          <w:rFonts w:ascii="Calibri Light" w:hAnsi="Calibri Light" w:cs="Calibri Light"/>
        </w:rPr>
        <w:t xml:space="preserve"> </w:t>
      </w:r>
      <w:r w:rsidR="00EB2174" w:rsidRPr="00344C26">
        <w:rPr>
          <w:rFonts w:ascii="Calibri Light" w:hAnsi="Calibri Light" w:cs="Calibri Light"/>
        </w:rPr>
        <w:t xml:space="preserve">(10/1 - 9/30) </w:t>
      </w:r>
      <w:r w:rsidR="00311CD4" w:rsidRPr="00344C26">
        <w:rPr>
          <w:rFonts w:ascii="Calibri Light" w:hAnsi="Calibri Light" w:cs="Calibri Light"/>
        </w:rPr>
        <w:t>entity application package</w:t>
      </w:r>
      <w:r w:rsidRPr="00344C26">
        <w:rPr>
          <w:rFonts w:ascii="Calibri Light" w:hAnsi="Calibri Light" w:cs="Calibri Light"/>
        </w:rPr>
        <w:t xml:space="preserve"> </w:t>
      </w:r>
      <w:r w:rsidR="001526AB" w:rsidRPr="00344C26">
        <w:rPr>
          <w:rFonts w:ascii="Calibri Light" w:hAnsi="Calibri Light" w:cs="Calibri Light"/>
        </w:rPr>
        <w:t>already on file with NRCS.</w:t>
      </w:r>
    </w:p>
    <w:p w14:paraId="7030617C" w14:textId="20D660E8" w:rsidR="001526AB" w:rsidRPr="00344C26" w:rsidRDefault="001526AB" w:rsidP="00596679">
      <w:pPr>
        <w:ind w:left="270" w:right="36"/>
        <w:rPr>
          <w:rFonts w:ascii="Calibri Light" w:hAnsi="Calibri Light" w:cs="Calibri Light"/>
        </w:rPr>
      </w:pPr>
      <w:r w:rsidRPr="00344C26">
        <w:rPr>
          <w:rFonts w:ascii="Calibri Light" w:hAnsi="Calibri Light" w:cs="Calibri Light"/>
        </w:rPr>
        <w:tab/>
        <w:t xml:space="preserve">    </w:t>
      </w:r>
      <w:sdt>
        <w:sdtPr>
          <w:rPr>
            <w:rFonts w:ascii="Calibri Light" w:hAnsi="Calibri Light" w:cs="Calibri Light"/>
          </w:rPr>
          <w:id w:val="-1052762800"/>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Will</w:t>
      </w:r>
      <w:r w:rsidR="00A5207B" w:rsidRPr="00344C26">
        <w:rPr>
          <w:rFonts w:ascii="Calibri Light" w:hAnsi="Calibri Light" w:cs="Calibri Light"/>
        </w:rPr>
        <w:t xml:space="preserve"> submit an</w:t>
      </w:r>
      <w:r w:rsidRPr="00344C26">
        <w:rPr>
          <w:rFonts w:ascii="Calibri Light" w:hAnsi="Calibri Light" w:cs="Calibri Light"/>
        </w:rPr>
        <w:t xml:space="preserve"> entity application package </w:t>
      </w:r>
      <w:r w:rsidR="00A5207B" w:rsidRPr="00344C26">
        <w:rPr>
          <w:rFonts w:ascii="Calibri Light" w:hAnsi="Calibri Light" w:cs="Calibri Light"/>
        </w:rPr>
        <w:t>with this parcel application</w:t>
      </w:r>
      <w:r w:rsidRPr="00344C26">
        <w:rPr>
          <w:rFonts w:ascii="Calibri Light" w:hAnsi="Calibri Light" w:cs="Calibri Light"/>
        </w:rPr>
        <w:t>.</w:t>
      </w:r>
    </w:p>
    <w:p w14:paraId="18081DB6" w14:textId="26546D01" w:rsidR="00CE1446" w:rsidRPr="00344C26" w:rsidRDefault="00A5207B" w:rsidP="00596679">
      <w:pPr>
        <w:ind w:left="270" w:right="36"/>
        <w:rPr>
          <w:rFonts w:ascii="Calibri Light" w:hAnsi="Calibri Light" w:cs="Calibri Light"/>
        </w:rPr>
      </w:pPr>
      <w:r w:rsidRPr="00344C26">
        <w:rPr>
          <w:rFonts w:ascii="Calibri Light" w:hAnsi="Calibri Light" w:cs="Calibri Light"/>
        </w:rPr>
        <w:tab/>
        <w:t xml:space="preserve">    </w:t>
      </w:r>
      <w:sdt>
        <w:sdtPr>
          <w:rPr>
            <w:rFonts w:ascii="Calibri Light" w:hAnsi="Calibri Light" w:cs="Calibri Light"/>
          </w:rPr>
          <w:id w:val="1761178595"/>
          <w14:checkbox>
            <w14:checked w14:val="0"/>
            <w14:checkedState w14:val="2612" w14:font="MS Gothic"/>
            <w14:uncheckedState w14:val="2610" w14:font="MS Gothic"/>
          </w14:checkbox>
        </w:sdtPr>
        <w:sdtEndPr/>
        <w:sdtContent>
          <w:r w:rsidRPr="00344C26">
            <w:rPr>
              <w:rFonts w:ascii="MS Gothic" w:eastAsia="MS Gothic" w:hAnsi="MS Gothic" w:cs="Calibri Light"/>
            </w:rPr>
            <w:t>☐</w:t>
          </w:r>
        </w:sdtContent>
      </w:sdt>
      <w:r w:rsidRPr="00344C26">
        <w:rPr>
          <w:rFonts w:ascii="Calibri Light" w:hAnsi="Calibri Light" w:cs="Calibri Light"/>
        </w:rPr>
        <w:t xml:space="preserve">  </w:t>
      </w:r>
      <w:r w:rsidR="00EB2174" w:rsidRPr="00344C26">
        <w:rPr>
          <w:rFonts w:ascii="Calibri Light" w:hAnsi="Calibri Light" w:cs="Calibri Light"/>
        </w:rPr>
        <w:t xml:space="preserve">Does not meet any of the above – </w:t>
      </w:r>
      <w:r w:rsidR="00EB2174" w:rsidRPr="00344C26">
        <w:rPr>
          <w:rFonts w:ascii="Calibri Light" w:hAnsi="Calibri Light" w:cs="Calibri Light"/>
          <w:b/>
          <w:bCs/>
          <w:color w:val="FF0000"/>
        </w:rPr>
        <w:t>INELIGIBLE</w:t>
      </w:r>
      <w:r w:rsidRPr="00344C26">
        <w:rPr>
          <w:rFonts w:ascii="Calibri Light" w:hAnsi="Calibri Light" w:cs="Calibri Light"/>
        </w:rPr>
        <w:t>.</w:t>
      </w:r>
    </w:p>
    <w:p w14:paraId="71107E75" w14:textId="77777777" w:rsidR="00612400" w:rsidRPr="00344C26" w:rsidRDefault="00612400" w:rsidP="008F56A2">
      <w:pPr>
        <w:spacing w:after="120"/>
        <w:ind w:right="36"/>
        <w:rPr>
          <w:rFonts w:ascii="Calibri Light" w:hAnsi="Calibri Light" w:cs="Calibri Light"/>
        </w:rPr>
      </w:pPr>
    </w:p>
    <w:p w14:paraId="75F2CD68" w14:textId="4F465577" w:rsidR="00725848" w:rsidRPr="00344C26" w:rsidRDefault="00AA0CFD" w:rsidP="009D0510">
      <w:pPr>
        <w:pStyle w:val="Heading2"/>
      </w:pPr>
      <w:bookmarkStart w:id="8" w:name="_Farm_Service_Agency"/>
      <w:bookmarkStart w:id="9" w:name="_Toc111204133"/>
      <w:bookmarkEnd w:id="8"/>
      <w:r w:rsidRPr="00344C26">
        <w:t xml:space="preserve">Farm Service Agency (FSA) </w:t>
      </w:r>
      <w:r w:rsidR="00CD135D" w:rsidRPr="00344C26">
        <w:t xml:space="preserve">Payment </w:t>
      </w:r>
      <w:r w:rsidRPr="00344C26">
        <w:t>Eligibility</w:t>
      </w:r>
      <w:bookmarkEnd w:id="9"/>
      <w:r w:rsidR="007818A2" w:rsidRPr="00344C26">
        <w:t xml:space="preserve"> </w:t>
      </w:r>
    </w:p>
    <w:p w14:paraId="58499C95" w14:textId="77777777" w:rsidR="00554C3A" w:rsidRPr="00344C26" w:rsidRDefault="00554C3A" w:rsidP="008F56A2"/>
    <w:p w14:paraId="18B014B8" w14:textId="2358EFF5" w:rsidR="00AA0CFD" w:rsidRPr="00344C26" w:rsidRDefault="00806D46" w:rsidP="008F56A2">
      <w:pPr>
        <w:pStyle w:val="ListParagraph"/>
        <w:spacing w:after="120"/>
        <w:ind w:left="0" w:right="36"/>
        <w:rPr>
          <w:rFonts w:ascii="Calibri Light" w:hAnsi="Calibri Light" w:cs="Calibri Light"/>
          <w:u w:val="single"/>
        </w:rPr>
      </w:pPr>
      <w:r w:rsidRPr="00344C26">
        <w:rPr>
          <w:rFonts w:ascii="Calibri Light" w:hAnsi="Calibri Light" w:cs="Calibri Light"/>
          <w:b/>
          <w:bCs/>
          <w:i/>
          <w:iCs/>
        </w:rPr>
        <w:t>This</w:t>
      </w:r>
      <w:r w:rsidR="00DE6D58" w:rsidRPr="00344C26">
        <w:rPr>
          <w:rFonts w:ascii="Calibri Light" w:hAnsi="Calibri Light" w:cs="Calibri Light"/>
          <w:b/>
          <w:bCs/>
          <w:i/>
          <w:iCs/>
        </w:rPr>
        <w:t xml:space="preserve"> part of the application process should be completed as soon as possible at the beginning of the Fiscal</w:t>
      </w:r>
      <w:r w:rsidR="00F356CF" w:rsidRPr="00344C26">
        <w:rPr>
          <w:rFonts w:ascii="Calibri Light" w:hAnsi="Calibri Light" w:cs="Calibri Light"/>
          <w:b/>
          <w:bCs/>
          <w:i/>
          <w:iCs/>
        </w:rPr>
        <w:t xml:space="preserve"> </w:t>
      </w:r>
      <w:r w:rsidR="00DE6D58" w:rsidRPr="00344C26">
        <w:rPr>
          <w:rFonts w:ascii="Calibri Light" w:hAnsi="Calibri Light" w:cs="Calibri Light"/>
          <w:b/>
          <w:bCs/>
          <w:i/>
          <w:iCs/>
        </w:rPr>
        <w:t xml:space="preserve">Year </w:t>
      </w:r>
      <w:r w:rsidR="004C4FAE" w:rsidRPr="00344C26">
        <w:rPr>
          <w:rFonts w:ascii="Calibri Light" w:hAnsi="Calibri Light" w:cs="Calibri Light"/>
          <w:b/>
          <w:bCs/>
          <w:i/>
          <w:iCs/>
        </w:rPr>
        <w:t xml:space="preserve">(FY) </w:t>
      </w:r>
      <w:r w:rsidR="00DE6D58" w:rsidRPr="00344C26">
        <w:rPr>
          <w:rFonts w:ascii="Calibri Light" w:hAnsi="Calibri Light" w:cs="Calibri Light"/>
          <w:b/>
          <w:bCs/>
          <w:i/>
          <w:iCs/>
        </w:rPr>
        <w:t>(October 1)</w:t>
      </w:r>
      <w:r w:rsidR="00CA3605" w:rsidRPr="00344C26">
        <w:rPr>
          <w:rFonts w:ascii="Calibri Light" w:hAnsi="Calibri Light" w:cs="Calibri Light"/>
          <w:b/>
          <w:bCs/>
          <w:i/>
          <w:iCs/>
        </w:rPr>
        <w:t xml:space="preserve"> in which the parcel application will be submitted</w:t>
      </w:r>
      <w:r w:rsidR="004B79D9" w:rsidRPr="00344C26">
        <w:rPr>
          <w:rFonts w:ascii="Calibri Light" w:hAnsi="Calibri Light" w:cs="Calibri Light"/>
          <w:b/>
          <w:bCs/>
          <w:i/>
          <w:iCs/>
        </w:rPr>
        <w:t xml:space="preserve"> </w:t>
      </w:r>
      <w:proofErr w:type="gramStart"/>
      <w:r w:rsidR="004B79D9" w:rsidRPr="00344C26">
        <w:rPr>
          <w:rFonts w:ascii="Calibri Light" w:hAnsi="Calibri Light" w:cs="Calibri Light"/>
          <w:b/>
          <w:bCs/>
          <w:i/>
          <w:iCs/>
        </w:rPr>
        <w:t>in order to</w:t>
      </w:r>
      <w:proofErr w:type="gramEnd"/>
      <w:r w:rsidR="004B79D9" w:rsidRPr="00344C26">
        <w:rPr>
          <w:rFonts w:ascii="Calibri Light" w:hAnsi="Calibri Light" w:cs="Calibri Light"/>
          <w:b/>
          <w:bCs/>
          <w:i/>
          <w:iCs/>
        </w:rPr>
        <w:t xml:space="preserve"> meet state established landowner eligibility deadline</w:t>
      </w:r>
      <w:r w:rsidR="00CA3605" w:rsidRPr="00344C26">
        <w:rPr>
          <w:rFonts w:ascii="Calibri Light" w:hAnsi="Calibri Light" w:cs="Calibri Light"/>
          <w:b/>
          <w:bCs/>
          <w:i/>
          <w:iCs/>
        </w:rPr>
        <w:t>.</w:t>
      </w:r>
      <w:r w:rsidR="00CA3605" w:rsidRPr="00344C26">
        <w:rPr>
          <w:rFonts w:ascii="Calibri Light" w:hAnsi="Calibri Light" w:cs="Calibri Light"/>
        </w:rPr>
        <w:t xml:space="preserve"> </w:t>
      </w:r>
      <w:r w:rsidR="00741904" w:rsidRPr="00344C26">
        <w:rPr>
          <w:rFonts w:ascii="Calibri Light" w:hAnsi="Calibri Light" w:cs="Calibri Light"/>
          <w:highlight w:val="yellow"/>
        </w:rPr>
        <w:t>Refer to the American Farmland Tr</w:t>
      </w:r>
      <w:r w:rsidR="005C7E00" w:rsidRPr="00344C26">
        <w:rPr>
          <w:rFonts w:ascii="Calibri Light" w:hAnsi="Calibri Light" w:cs="Calibri Light"/>
          <w:highlight w:val="yellow"/>
        </w:rPr>
        <w:t>ust (AFT) ACEP-ALE Landowner Eligibility Checklist to help the landowner provide required information</w:t>
      </w:r>
      <w:r w:rsidR="00AC6E05" w:rsidRPr="00344C26">
        <w:rPr>
          <w:rFonts w:ascii="Calibri Light" w:hAnsi="Calibri Light" w:cs="Calibri Light"/>
          <w:highlight w:val="yellow"/>
        </w:rPr>
        <w:t xml:space="preserve"> to FSA.</w:t>
      </w:r>
      <w:r w:rsidR="00CA3605" w:rsidRPr="00344C26">
        <w:rPr>
          <w:rFonts w:ascii="Calibri Light" w:hAnsi="Calibri Light" w:cs="Calibri Light"/>
        </w:rPr>
        <w:t xml:space="preserve"> </w:t>
      </w:r>
      <w:r w:rsidR="00F66506" w:rsidRPr="00344C26">
        <w:rPr>
          <w:rFonts w:ascii="Calibri Light" w:hAnsi="Calibri Light" w:cs="Calibri Light"/>
        </w:rPr>
        <w:t xml:space="preserve">All landowners of record, including but not limited to life estates, must meet all required payment eligibility criteria to be considered for funding.  </w:t>
      </w:r>
      <w:r w:rsidR="00CA3605" w:rsidRPr="00344C26">
        <w:rPr>
          <w:rFonts w:ascii="Calibri Light" w:hAnsi="Calibri Light" w:cs="Calibri Light"/>
        </w:rPr>
        <w:t>W</w:t>
      </w:r>
      <w:r w:rsidR="007818A2" w:rsidRPr="00344C26">
        <w:rPr>
          <w:rFonts w:ascii="Calibri Light" w:hAnsi="Calibri Light" w:cs="Calibri Light"/>
        </w:rPr>
        <w:t xml:space="preserve">ork directly with the local </w:t>
      </w:r>
      <w:hyperlink r:id="rId33" w:history="1">
        <w:r w:rsidR="007818A2" w:rsidRPr="00344C26">
          <w:rPr>
            <w:rStyle w:val="Hyperlink"/>
            <w:rFonts w:ascii="Calibri Light" w:hAnsi="Calibri Light" w:cs="Calibri Light"/>
          </w:rPr>
          <w:t>FSA</w:t>
        </w:r>
      </w:hyperlink>
      <w:r w:rsidR="007818A2" w:rsidRPr="00344C26">
        <w:rPr>
          <w:rFonts w:ascii="Calibri Light" w:hAnsi="Calibri Light" w:cs="Calibri Light"/>
        </w:rPr>
        <w:t xml:space="preserve"> or </w:t>
      </w:r>
      <w:hyperlink r:id="rId34" w:history="1">
        <w:r w:rsidR="007818A2" w:rsidRPr="00344C26">
          <w:rPr>
            <w:rStyle w:val="Hyperlink"/>
            <w:rFonts w:ascii="Calibri Light" w:hAnsi="Calibri Light" w:cs="Calibri Light"/>
          </w:rPr>
          <w:t>NRCS</w:t>
        </w:r>
      </w:hyperlink>
      <w:r w:rsidR="007818A2" w:rsidRPr="00344C26">
        <w:rPr>
          <w:rFonts w:ascii="Calibri Light" w:hAnsi="Calibri Light" w:cs="Calibri Light"/>
        </w:rPr>
        <w:t xml:space="preserve"> office</w:t>
      </w:r>
      <w:r w:rsidR="00CA3605" w:rsidRPr="00344C26">
        <w:rPr>
          <w:rFonts w:ascii="Calibri Light" w:hAnsi="Calibri Light" w:cs="Calibri Light"/>
        </w:rPr>
        <w:t xml:space="preserve"> to complete the appropriate paperwork </w:t>
      </w:r>
      <w:r w:rsidR="003C3EF3" w:rsidRPr="00344C26">
        <w:rPr>
          <w:rFonts w:ascii="Calibri Light" w:hAnsi="Calibri Light" w:cs="Calibri Light"/>
        </w:rPr>
        <w:t xml:space="preserve">and tasks </w:t>
      </w:r>
      <w:r w:rsidR="00CA3605" w:rsidRPr="00344C26">
        <w:rPr>
          <w:rFonts w:ascii="Calibri Light" w:hAnsi="Calibri Light" w:cs="Calibri Light"/>
        </w:rPr>
        <w:t xml:space="preserve">properly.  </w:t>
      </w:r>
      <w:r w:rsidR="005026EE" w:rsidRPr="00344C26">
        <w:rPr>
          <w:rFonts w:ascii="Calibri Light" w:hAnsi="Calibri Light" w:cs="Calibri Light"/>
        </w:rPr>
        <w:t xml:space="preserve">Landowners who have previously worked with USDA must still check in with FSA and NRCS to ensure all requirements are met for all landowners of record and for the land covering the offered easement area for the current FY for ACEP-ALE.  </w:t>
      </w:r>
      <w:r w:rsidR="00BE2D80" w:rsidRPr="00344C26">
        <w:rPr>
          <w:rFonts w:ascii="Calibri Light" w:hAnsi="Calibri Light" w:cs="Calibri Light"/>
        </w:rPr>
        <w:t xml:space="preserve">The questions in this section are </w:t>
      </w:r>
      <w:r w:rsidR="00851B47" w:rsidRPr="00344C26">
        <w:rPr>
          <w:rFonts w:ascii="Calibri Light" w:hAnsi="Calibri Light" w:cs="Calibri Light"/>
        </w:rPr>
        <w:t>prompts to consider specifics about certain requirements</w:t>
      </w:r>
      <w:r w:rsidR="00BE2D80" w:rsidRPr="00344C26">
        <w:rPr>
          <w:rFonts w:ascii="Calibri Light" w:hAnsi="Calibri Light" w:cs="Calibri Light"/>
        </w:rPr>
        <w:t xml:space="preserve"> and are not </w:t>
      </w:r>
      <w:r w:rsidR="00010548" w:rsidRPr="00344C26">
        <w:rPr>
          <w:rFonts w:ascii="Calibri Light" w:hAnsi="Calibri Light" w:cs="Calibri Light"/>
        </w:rPr>
        <w:t>reflective of all payment eligibility requirements</w:t>
      </w:r>
      <w:r w:rsidR="00851B47" w:rsidRPr="00344C26">
        <w:rPr>
          <w:rFonts w:ascii="Calibri Light" w:hAnsi="Calibri Light" w:cs="Calibri Light"/>
        </w:rPr>
        <w:t xml:space="preserve">.  </w:t>
      </w:r>
      <w:r w:rsidR="00CA3605" w:rsidRPr="00344C26">
        <w:rPr>
          <w:rFonts w:ascii="Calibri Light" w:hAnsi="Calibri Light" w:cs="Calibri Light"/>
        </w:rPr>
        <w:t>S</w:t>
      </w:r>
      <w:r w:rsidR="000C72FE" w:rsidRPr="00344C26">
        <w:rPr>
          <w:rFonts w:ascii="Calibri Light" w:hAnsi="Calibri Light" w:cs="Calibri Light"/>
        </w:rPr>
        <w:t>ee also</w:t>
      </w:r>
      <w:r w:rsidR="00CA3605" w:rsidRPr="00344C26">
        <w:rPr>
          <w:rFonts w:ascii="Calibri Light" w:hAnsi="Calibri Light" w:cs="Calibri Light"/>
        </w:rPr>
        <w:t>:</w:t>
      </w:r>
      <w:r w:rsidR="000C72FE" w:rsidRPr="00344C26">
        <w:rPr>
          <w:rFonts w:ascii="Calibri Light" w:hAnsi="Calibri Light" w:cs="Calibri Light"/>
        </w:rPr>
        <w:t xml:space="preserve"> </w:t>
      </w:r>
      <w:hyperlink r:id="rId35" w:history="1">
        <w:r w:rsidR="00674FE6" w:rsidRPr="00344C26">
          <w:rPr>
            <w:rStyle w:val="Hyperlink"/>
            <w:rFonts w:ascii="Calibri Light" w:hAnsi="Calibri Light" w:cs="Calibri Light"/>
          </w:rPr>
          <w:t>Landowner Eligibility Matrix</w:t>
        </w:r>
      </w:hyperlink>
      <w:r w:rsidR="0070657D" w:rsidRPr="00344C26">
        <w:rPr>
          <w:rFonts w:ascii="Calibri Light" w:hAnsi="Calibri Light" w:cs="Calibri Light"/>
        </w:rPr>
        <w:t xml:space="preserve"> </w:t>
      </w:r>
    </w:p>
    <w:p w14:paraId="07EE5C21" w14:textId="77777777" w:rsidR="002B14FF" w:rsidRPr="00344C26" w:rsidRDefault="002B14FF" w:rsidP="008F56A2">
      <w:pPr>
        <w:pStyle w:val="ListParagraph"/>
        <w:spacing w:after="120"/>
        <w:ind w:left="990" w:right="36"/>
        <w:rPr>
          <w:rFonts w:ascii="Calibri Light" w:hAnsi="Calibri Light" w:cs="Calibri Light"/>
          <w:b/>
        </w:rPr>
      </w:pPr>
    </w:p>
    <w:p w14:paraId="4EF91566" w14:textId="0162338B" w:rsidR="002C6D51" w:rsidRPr="00344C26" w:rsidRDefault="00AA0CFD"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rPr>
        <w:lastRenderedPageBreak/>
        <w:t xml:space="preserve">Does the </w:t>
      </w:r>
      <w:hyperlink w:anchor="_APPENDIX_1:_DEFINITIONS" w:history="1">
        <w:r w:rsidRPr="00344C26">
          <w:rPr>
            <w:rStyle w:val="Hyperlink"/>
            <w:rFonts w:ascii="Calibri Light" w:hAnsi="Calibri Light" w:cs="Calibri Light"/>
          </w:rPr>
          <w:t>landowner</w:t>
        </w:r>
      </w:hyperlink>
      <w:r w:rsidR="00F8609C" w:rsidRPr="00344C26">
        <w:rPr>
          <w:rFonts w:ascii="Calibri Light" w:hAnsi="Calibri Light" w:cs="Calibri Light"/>
        </w:rPr>
        <w:t>(s)</w:t>
      </w:r>
      <w:r w:rsidRPr="00344C26">
        <w:rPr>
          <w:rFonts w:ascii="Calibri Light" w:hAnsi="Calibri Light" w:cs="Calibri Light"/>
        </w:rPr>
        <w:t xml:space="preserve"> </w:t>
      </w:r>
      <w:r w:rsidR="00F8609C" w:rsidRPr="00344C26">
        <w:rPr>
          <w:rFonts w:ascii="Calibri Light" w:hAnsi="Calibri Light" w:cs="Calibri Light"/>
        </w:rPr>
        <w:t xml:space="preserve">(appearing on the vesting deeds and title commitment) </w:t>
      </w:r>
      <w:r w:rsidRPr="00344C26">
        <w:rPr>
          <w:rFonts w:ascii="Calibri Light" w:hAnsi="Calibri Light" w:cs="Calibri Light"/>
        </w:rPr>
        <w:t>have Farm &amp; Tract Eligibility (FTE) for the offered</w:t>
      </w:r>
      <w:r w:rsidR="00B10905" w:rsidRPr="00344C26">
        <w:rPr>
          <w:rFonts w:ascii="Calibri Light" w:hAnsi="Calibri Light" w:cs="Calibri Light"/>
        </w:rPr>
        <w:t xml:space="preserve"> easement</w:t>
      </w:r>
      <w:r w:rsidRPr="00344C26">
        <w:rPr>
          <w:rFonts w:ascii="Calibri Light" w:hAnsi="Calibri Light" w:cs="Calibri Light"/>
        </w:rPr>
        <w:t xml:space="preserve"> area</w:t>
      </w:r>
      <w:r w:rsidR="002C6D51" w:rsidRPr="00344C26">
        <w:rPr>
          <w:rFonts w:ascii="Calibri Light" w:hAnsi="Calibri Light" w:cs="Calibri Light"/>
        </w:rPr>
        <w:t>?</w:t>
      </w:r>
    </w:p>
    <w:p w14:paraId="261C7409" w14:textId="77777777" w:rsidR="00EB57CD" w:rsidRPr="00344C26" w:rsidRDefault="00EB57CD" w:rsidP="00EB57CD">
      <w:pPr>
        <w:pStyle w:val="ListParagraph"/>
        <w:spacing w:after="120"/>
        <w:ind w:left="450" w:right="36"/>
        <w:rPr>
          <w:rFonts w:ascii="Calibri Light" w:hAnsi="Calibri Light" w:cs="Calibri Light"/>
          <w:b/>
        </w:rPr>
      </w:pPr>
    </w:p>
    <w:p w14:paraId="7089B50A" w14:textId="179696A2" w:rsidR="00AA0CFD" w:rsidRPr="00344C26" w:rsidRDefault="002C6D51" w:rsidP="008F56A2">
      <w:pPr>
        <w:pStyle w:val="ListParagraph"/>
        <w:spacing w:after="120"/>
        <w:ind w:left="450" w:right="36"/>
        <w:rPr>
          <w:rFonts w:ascii="Calibri Light" w:hAnsi="Calibri Light" w:cs="Calibri Light"/>
        </w:rPr>
      </w:pPr>
      <w:r w:rsidRPr="00344C26">
        <w:rPr>
          <w:rFonts w:ascii="Calibri Light" w:hAnsi="Calibri Light" w:cs="Calibri Light"/>
          <w:u w:val="single"/>
        </w:rPr>
        <w:t>NOTE:</w:t>
      </w:r>
      <w:r w:rsidRPr="00344C26">
        <w:rPr>
          <w:rFonts w:ascii="Calibri Light" w:hAnsi="Calibri Light" w:cs="Calibri Light"/>
        </w:rPr>
        <w:t xml:space="preserve"> Farm and Tract Eligibility </w:t>
      </w:r>
      <w:r w:rsidR="001669FA" w:rsidRPr="00344C26">
        <w:rPr>
          <w:rFonts w:ascii="Calibri Light" w:hAnsi="Calibri Light" w:cs="Calibri Light"/>
        </w:rPr>
        <w:t xml:space="preserve">means that </w:t>
      </w:r>
      <w:r w:rsidR="004F562B" w:rsidRPr="00344C26">
        <w:rPr>
          <w:rFonts w:ascii="Calibri Light" w:hAnsi="Calibri Light" w:cs="Calibri Light"/>
        </w:rPr>
        <w:t>the</w:t>
      </w:r>
      <w:r w:rsidR="001669FA" w:rsidRPr="00344C26">
        <w:rPr>
          <w:rFonts w:ascii="Calibri Light" w:hAnsi="Calibri Light" w:cs="Calibri Light"/>
        </w:rPr>
        <w:t xml:space="preserve"> </w:t>
      </w:r>
      <w:r w:rsidR="00396ECA" w:rsidRPr="00344C26">
        <w:rPr>
          <w:rFonts w:ascii="Calibri Light" w:hAnsi="Calibri Light" w:cs="Calibri Light"/>
        </w:rPr>
        <w:t>Farm(s) and Tract(s)</w:t>
      </w:r>
      <w:r w:rsidR="004F562B" w:rsidRPr="00344C26">
        <w:rPr>
          <w:rFonts w:ascii="Calibri Light" w:hAnsi="Calibri Light" w:cs="Calibri Light"/>
        </w:rPr>
        <w:t xml:space="preserve"> </w:t>
      </w:r>
      <w:r w:rsidR="00A03482" w:rsidRPr="00344C26">
        <w:rPr>
          <w:rFonts w:ascii="Calibri Light" w:hAnsi="Calibri Light" w:cs="Calibri Light"/>
        </w:rPr>
        <w:t>provided by you below</w:t>
      </w:r>
      <w:r w:rsidR="00396ECA" w:rsidRPr="00344C26">
        <w:rPr>
          <w:rFonts w:ascii="Calibri Light" w:hAnsi="Calibri Light" w:cs="Calibri Light"/>
        </w:rPr>
        <w:t xml:space="preserve"> generally cover the </w:t>
      </w:r>
      <w:r w:rsidR="001669FA" w:rsidRPr="00344C26">
        <w:rPr>
          <w:rFonts w:ascii="Calibri Light" w:hAnsi="Calibri Light" w:cs="Calibri Light"/>
        </w:rPr>
        <w:t xml:space="preserve">offered </w:t>
      </w:r>
      <w:r w:rsidR="00396ECA" w:rsidRPr="00344C26">
        <w:rPr>
          <w:rFonts w:ascii="Calibri Light" w:hAnsi="Calibri Light" w:cs="Calibri Light"/>
        </w:rPr>
        <w:t xml:space="preserve">easement area and </w:t>
      </w:r>
      <w:r w:rsidR="007B4936" w:rsidRPr="00344C26">
        <w:rPr>
          <w:rFonts w:ascii="Calibri Light" w:hAnsi="Calibri Light" w:cs="Calibri Light"/>
        </w:rPr>
        <w:t>all landowners</w:t>
      </w:r>
      <w:r w:rsidR="00396ECA" w:rsidRPr="00344C26">
        <w:rPr>
          <w:rFonts w:ascii="Calibri Light" w:hAnsi="Calibri Light" w:cs="Calibri Light"/>
        </w:rPr>
        <w:t xml:space="preserve"> of record are associated with the</w:t>
      </w:r>
      <w:r w:rsidR="00924CB6" w:rsidRPr="00344C26">
        <w:rPr>
          <w:rFonts w:ascii="Calibri Light" w:hAnsi="Calibri Light" w:cs="Calibri Light"/>
        </w:rPr>
        <w:t>se</w:t>
      </w:r>
      <w:r w:rsidR="00396ECA" w:rsidRPr="00344C26">
        <w:rPr>
          <w:rFonts w:ascii="Calibri Light" w:hAnsi="Calibri Light" w:cs="Calibri Light"/>
        </w:rPr>
        <w:t xml:space="preserve"> Farms and Tracts</w:t>
      </w:r>
      <w:r w:rsidR="004F562B" w:rsidRPr="00344C26">
        <w:rPr>
          <w:rFonts w:ascii="Calibri Light" w:hAnsi="Calibri Light" w:cs="Calibri Light"/>
        </w:rPr>
        <w:t xml:space="preserve"> in the FSA farm record</w:t>
      </w:r>
      <w:r w:rsidR="00924CB6" w:rsidRPr="00344C26">
        <w:rPr>
          <w:rFonts w:ascii="Calibri Light" w:hAnsi="Calibri Light" w:cs="Calibri Light"/>
        </w:rPr>
        <w:t xml:space="preserve">. </w:t>
      </w:r>
      <w:r w:rsidR="00A03482" w:rsidRPr="00344C26">
        <w:rPr>
          <w:rFonts w:ascii="Calibri Light" w:hAnsi="Calibri Light" w:cs="Calibri Light"/>
        </w:rPr>
        <w:t xml:space="preserve">Landowners </w:t>
      </w:r>
      <w:r w:rsidR="007E4BFC" w:rsidRPr="00344C26">
        <w:rPr>
          <w:rFonts w:ascii="Calibri Light" w:hAnsi="Calibri Light" w:cs="Calibri Light"/>
        </w:rPr>
        <w:t>must provide</w:t>
      </w:r>
      <w:r w:rsidR="00924CB6" w:rsidRPr="00344C26">
        <w:rPr>
          <w:rFonts w:ascii="Calibri Light" w:hAnsi="Calibri Light" w:cs="Calibri Light"/>
        </w:rPr>
        <w:t xml:space="preserve"> </w:t>
      </w:r>
      <w:r w:rsidR="00410209" w:rsidRPr="00344C26">
        <w:rPr>
          <w:rFonts w:ascii="Calibri Light" w:hAnsi="Calibri Light" w:cs="Calibri Light"/>
        </w:rPr>
        <w:t xml:space="preserve">FSA </w:t>
      </w:r>
      <w:r w:rsidR="007E4BFC" w:rsidRPr="00344C26">
        <w:rPr>
          <w:rFonts w:ascii="Calibri Light" w:hAnsi="Calibri Light" w:cs="Calibri Light"/>
        </w:rPr>
        <w:t xml:space="preserve">up to date </w:t>
      </w:r>
      <w:r w:rsidR="00924CB6" w:rsidRPr="00344C26">
        <w:rPr>
          <w:rFonts w:ascii="Calibri Light" w:hAnsi="Calibri Light" w:cs="Calibri Light"/>
        </w:rPr>
        <w:t xml:space="preserve">vesting deeds </w:t>
      </w:r>
      <w:r w:rsidR="007E4BFC" w:rsidRPr="00344C26">
        <w:rPr>
          <w:rFonts w:ascii="Calibri Light" w:hAnsi="Calibri Light" w:cs="Calibri Light"/>
        </w:rPr>
        <w:t xml:space="preserve">if </w:t>
      </w:r>
      <w:r w:rsidR="00EB57CD" w:rsidRPr="00344C26">
        <w:rPr>
          <w:rFonts w:ascii="Calibri Light" w:hAnsi="Calibri Light" w:cs="Calibri Light"/>
        </w:rPr>
        <w:t xml:space="preserve">the farm records </w:t>
      </w:r>
      <w:r w:rsidR="00924CB6" w:rsidRPr="00344C26">
        <w:rPr>
          <w:rFonts w:ascii="Calibri Light" w:hAnsi="Calibri Light" w:cs="Calibri Light"/>
        </w:rPr>
        <w:t>do not already exist or are incorrect.</w:t>
      </w:r>
      <w:r w:rsidR="00927FAD" w:rsidRPr="00344C26">
        <w:rPr>
          <w:rFonts w:ascii="Calibri Light" w:hAnsi="Calibri Light" w:cs="Calibri Light"/>
        </w:rPr>
        <w:t xml:space="preserve">  This also applies to buy-protect-sell parcels.</w:t>
      </w:r>
    </w:p>
    <w:p w14:paraId="685C5D79" w14:textId="627BF3BC" w:rsidR="00790BDA" w:rsidRPr="00344C26" w:rsidRDefault="00AA0CFD">
      <w:pPr>
        <w:pStyle w:val="ListParagraph"/>
        <w:spacing w:after="120"/>
        <w:ind w:left="1170" w:right="36"/>
        <w:rPr>
          <w:rFonts w:ascii="Calibri Light" w:hAnsi="Calibri Light" w:cs="Calibri Light"/>
          <w:b/>
          <w:bCs/>
          <w:i/>
          <w:iCs/>
          <w:color w:val="1F4E79" w:themeColor="accent1" w:themeShade="80"/>
        </w:rPr>
      </w:pPr>
      <w:r w:rsidRPr="00344C26">
        <w:rPr>
          <w:rFonts w:ascii="Calibri Light" w:hAnsi="Calibri Light" w:cs="Calibri Light"/>
        </w:rPr>
        <w:t xml:space="preserve">   </w:t>
      </w:r>
      <w:sdt>
        <w:sdtPr>
          <w:rPr>
            <w:rFonts w:ascii="Calibri Light" w:hAnsi="Calibri Light" w:cs="Calibri Light"/>
          </w:rPr>
          <w:id w:val="-1524468303"/>
          <w14:checkbox>
            <w14:checked w14:val="0"/>
            <w14:checkedState w14:val="2612" w14:font="MS Gothic"/>
            <w14:uncheckedState w14:val="2610" w14:font="MS Gothic"/>
          </w14:checkbox>
        </w:sdtPr>
        <w:sdtEndPr>
          <w:rPr>
            <w:rFonts w:hint="eastAsia"/>
          </w:rPr>
        </w:sdtEndPr>
        <w:sdtContent>
          <w:r w:rsidR="005E6E5D" w:rsidRPr="00344C26">
            <w:rPr>
              <w:rFonts w:ascii="MS Gothic" w:eastAsia="MS Gothic" w:hAnsi="MS Gothic" w:cs="Calibri Light"/>
            </w:rPr>
            <w:t>☐</w:t>
          </w:r>
        </w:sdtContent>
      </w:sdt>
      <w:r w:rsidRPr="00344C26">
        <w:rPr>
          <w:rFonts w:ascii="Calibri Light" w:hAnsi="Calibri Light" w:cs="Calibri Light"/>
        </w:rPr>
        <w:t xml:space="preserve"> </w:t>
      </w:r>
      <w:r w:rsidR="00A0650E" w:rsidRPr="00344C26">
        <w:rPr>
          <w:rFonts w:ascii="Calibri Light" w:hAnsi="Calibri Light" w:cs="Calibri Light"/>
        </w:rPr>
        <w:t xml:space="preserve"> </w:t>
      </w:r>
      <w:r w:rsidRPr="00344C26">
        <w:rPr>
          <w:rFonts w:ascii="Calibri Light" w:hAnsi="Calibri Light" w:cs="Calibri Light"/>
        </w:rPr>
        <w:t xml:space="preserve">YES, </w:t>
      </w:r>
      <w:r w:rsidR="00790BDA" w:rsidRPr="00344C26">
        <w:rPr>
          <w:rFonts w:ascii="Calibri Light" w:hAnsi="Calibri Light" w:cs="Calibri Light"/>
        </w:rPr>
        <w:t xml:space="preserve">all </w:t>
      </w:r>
      <w:r w:rsidR="00C22B60" w:rsidRPr="00344C26">
        <w:rPr>
          <w:rFonts w:ascii="Calibri Light" w:hAnsi="Calibri Light" w:cs="Calibri Light"/>
        </w:rPr>
        <w:t xml:space="preserve">current </w:t>
      </w:r>
      <w:r w:rsidR="00790BDA" w:rsidRPr="00344C26">
        <w:rPr>
          <w:rFonts w:ascii="Calibri Light" w:hAnsi="Calibri Light" w:cs="Calibri Light"/>
        </w:rPr>
        <w:t xml:space="preserve">landowners are associated with </w:t>
      </w:r>
      <w:r w:rsidR="00EB57CD" w:rsidRPr="00344C26">
        <w:rPr>
          <w:rFonts w:ascii="Calibri Light" w:hAnsi="Calibri Light" w:cs="Calibri Light"/>
        </w:rPr>
        <w:t xml:space="preserve">the following </w:t>
      </w:r>
      <w:r w:rsidRPr="00344C26">
        <w:rPr>
          <w:rFonts w:ascii="Calibri Light" w:hAnsi="Calibri Light" w:cs="Calibri Light"/>
          <w:b/>
          <w:bCs/>
          <w:i/>
          <w:iCs/>
        </w:rPr>
        <w:t>Farm</w:t>
      </w:r>
      <w:r w:rsidR="00640D42" w:rsidRPr="00344C26">
        <w:rPr>
          <w:rFonts w:ascii="Calibri Light" w:hAnsi="Calibri Light" w:cs="Calibri Light"/>
          <w:b/>
          <w:bCs/>
          <w:i/>
          <w:iCs/>
        </w:rPr>
        <w:t xml:space="preserve"> and Tract</w:t>
      </w:r>
      <w:r w:rsidRPr="00344C26">
        <w:rPr>
          <w:rFonts w:ascii="Calibri Light" w:hAnsi="Calibri Light" w:cs="Calibri Light"/>
          <w:b/>
          <w:bCs/>
          <w:i/>
          <w:iCs/>
        </w:rPr>
        <w:t xml:space="preserve"> Number</w:t>
      </w:r>
      <w:r w:rsidR="00640D42" w:rsidRPr="00344C26">
        <w:rPr>
          <w:rFonts w:ascii="Calibri Light" w:hAnsi="Calibri Light" w:cs="Calibri Light"/>
          <w:b/>
          <w:bCs/>
          <w:i/>
          <w:iCs/>
        </w:rPr>
        <w:t>(s)</w:t>
      </w:r>
      <w:r w:rsidR="00EB57CD" w:rsidRPr="00344C26">
        <w:rPr>
          <w:rFonts w:ascii="Calibri Light" w:hAnsi="Calibri Light" w:cs="Calibri Light"/>
          <w:b/>
          <w:bCs/>
          <w:i/>
          <w:iCs/>
        </w:rPr>
        <w:t>:</w:t>
      </w:r>
    </w:p>
    <w:p w14:paraId="453AEE18" w14:textId="3983B249" w:rsidR="00AA0CFD" w:rsidRPr="00344C26" w:rsidRDefault="00790BDA" w:rsidP="008F56A2">
      <w:pPr>
        <w:pStyle w:val="ListParagraph"/>
        <w:spacing w:after="120"/>
        <w:ind w:left="1170" w:right="36"/>
        <w:rPr>
          <w:rFonts w:ascii="Calibri Light" w:hAnsi="Calibri Light" w:cs="Calibri Light"/>
        </w:rPr>
      </w:pPr>
      <w:r w:rsidRPr="00344C26">
        <w:rPr>
          <w:rFonts w:ascii="Calibri Light" w:hAnsi="Calibri Light" w:cs="Calibri Light"/>
          <w:b/>
          <w:bCs/>
          <w:i/>
          <w:iCs/>
          <w:color w:val="1F4E79" w:themeColor="accent1" w:themeShade="80"/>
        </w:rPr>
        <w:tab/>
      </w:r>
      <w:r w:rsidRPr="00344C26">
        <w:rPr>
          <w:rFonts w:ascii="Calibri Light" w:hAnsi="Calibri Light" w:cs="Calibri Light"/>
          <w:b/>
          <w:bCs/>
          <w:i/>
          <w:iCs/>
          <w:color w:val="1F4E79" w:themeColor="accent1" w:themeShade="80"/>
        </w:rPr>
        <w:tab/>
      </w:r>
      <w:r w:rsidR="00AA0CFD" w:rsidRPr="00344C26">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21916228"/>
          <w:placeholder>
            <w:docPart w:val="DefaultPlaceholder_-1854013440"/>
          </w:placeholder>
          <w:showingPlcHdr/>
          <w:text/>
        </w:sdtPr>
        <w:sdtEndPr/>
        <w:sdtContent>
          <w:r w:rsidR="00B30D2A" w:rsidRPr="00344C26">
            <w:rPr>
              <w:rStyle w:val="PlaceholderText"/>
              <w:b/>
              <w:bCs/>
              <w:i/>
              <w:iCs/>
              <w:color w:val="1F4E79" w:themeColor="accent1" w:themeShade="80"/>
              <w:highlight w:val="yellow"/>
            </w:rPr>
            <w:t>Click or tap here to enter text.</w:t>
          </w:r>
        </w:sdtContent>
      </w:sdt>
      <w:r w:rsidR="002B2CD0" w:rsidRPr="00344C26">
        <w:rPr>
          <w:rFonts w:ascii="Calibri Light" w:hAnsi="Calibri Light" w:cs="Calibri Light"/>
          <w:color w:val="1F4E79" w:themeColor="accent1" w:themeShade="80"/>
        </w:rPr>
        <w:t xml:space="preserve"> </w:t>
      </w:r>
      <w:r w:rsidR="002B2CD0" w:rsidRPr="00344C26">
        <w:rPr>
          <w:rFonts w:ascii="Calibri Light" w:hAnsi="Calibri Light" w:cs="Calibri Light"/>
        </w:rPr>
        <w:t>and all generally cover the offered easement area.</w:t>
      </w:r>
    </w:p>
    <w:p w14:paraId="2616B898" w14:textId="5F6B25FF" w:rsidR="00AA0CFD" w:rsidRPr="00344C26" w:rsidRDefault="00AA0CFD" w:rsidP="008F56A2">
      <w:pPr>
        <w:pStyle w:val="ListParagraph"/>
        <w:spacing w:after="120"/>
        <w:ind w:left="1170" w:right="36"/>
        <w:rPr>
          <w:rFonts w:ascii="Calibri Light" w:hAnsi="Calibri Light" w:cs="Calibri Light"/>
        </w:rPr>
      </w:pPr>
      <w:r w:rsidRPr="00344C26">
        <w:rPr>
          <w:rFonts w:ascii="Calibri Light" w:hAnsi="Calibri Light" w:cs="Calibri Light"/>
        </w:rPr>
        <w:t xml:space="preserve">   </w:t>
      </w:r>
      <w:sdt>
        <w:sdtPr>
          <w:rPr>
            <w:rFonts w:ascii="Calibri Light" w:hAnsi="Calibri Light" w:cs="Calibri Light"/>
          </w:rPr>
          <w:id w:val="-808329295"/>
          <w14:checkbox>
            <w14:checked w14:val="0"/>
            <w14:checkedState w14:val="2612" w14:font="MS Gothic"/>
            <w14:uncheckedState w14:val="2610" w14:font="MS Gothic"/>
          </w14:checkbox>
        </w:sdtPr>
        <w:sdtEndPr/>
        <w:sdtContent>
          <w:r w:rsidR="00EC04D8" w:rsidRPr="00344C26">
            <w:rPr>
              <w:rFonts w:ascii="MS Gothic" w:eastAsia="MS Gothic" w:hAnsi="MS Gothic" w:cs="Calibri Light"/>
            </w:rPr>
            <w:t>☐</w:t>
          </w:r>
        </w:sdtContent>
      </w:sdt>
      <w:r w:rsidR="00EC04D8" w:rsidRPr="00344C26">
        <w:rPr>
          <w:rFonts w:ascii="Calibri Light" w:hAnsi="Calibri Light" w:cs="Calibri Light"/>
        </w:rPr>
        <w:t xml:space="preserve">  </w:t>
      </w:r>
      <w:r w:rsidRPr="00344C26">
        <w:rPr>
          <w:rFonts w:ascii="Calibri Light" w:hAnsi="Calibri Light" w:cs="Calibri Light"/>
        </w:rPr>
        <w:t xml:space="preserve">NO – </w:t>
      </w:r>
      <w:r w:rsidR="0098053D" w:rsidRPr="00344C26">
        <w:rPr>
          <w:rFonts w:ascii="Calibri Light" w:hAnsi="Calibri Light" w:cs="Calibri Light"/>
          <w:b/>
          <w:bCs/>
          <w:color w:val="FF0000"/>
        </w:rPr>
        <w:t>INELIGIBLE</w:t>
      </w:r>
      <w:r w:rsidR="003C07DB" w:rsidRPr="00344C26">
        <w:rPr>
          <w:rFonts w:ascii="Calibri Light" w:hAnsi="Calibri Light" w:cs="Calibri Light"/>
        </w:rPr>
        <w:t xml:space="preserve">, </w:t>
      </w:r>
      <w:r w:rsidR="00790BDA" w:rsidRPr="00344C26">
        <w:rPr>
          <w:rFonts w:ascii="Calibri Light" w:hAnsi="Calibri Light" w:cs="Calibri Light"/>
        </w:rPr>
        <w:t xml:space="preserve">all </w:t>
      </w:r>
      <w:r w:rsidR="00C22B60" w:rsidRPr="00344C26">
        <w:rPr>
          <w:rFonts w:ascii="Calibri Light" w:hAnsi="Calibri Light" w:cs="Calibri Light"/>
        </w:rPr>
        <w:t xml:space="preserve">current </w:t>
      </w:r>
      <w:r w:rsidR="003C07DB" w:rsidRPr="00344C26">
        <w:rPr>
          <w:rFonts w:ascii="Calibri Light" w:hAnsi="Calibri Light" w:cs="Calibri Light"/>
        </w:rPr>
        <w:t>l</w:t>
      </w:r>
      <w:r w:rsidRPr="00344C26">
        <w:rPr>
          <w:rFonts w:ascii="Calibri Light" w:hAnsi="Calibri Light" w:cs="Calibri Light"/>
        </w:rPr>
        <w:t>andowner</w:t>
      </w:r>
      <w:r w:rsidR="002B2CD0" w:rsidRPr="00344C26">
        <w:rPr>
          <w:rFonts w:ascii="Calibri Light" w:hAnsi="Calibri Light" w:cs="Calibri Light"/>
        </w:rPr>
        <w:t>s</w:t>
      </w:r>
      <w:r w:rsidRPr="00344C26">
        <w:rPr>
          <w:rFonts w:ascii="Calibri Light" w:hAnsi="Calibri Light" w:cs="Calibri Light"/>
        </w:rPr>
        <w:t xml:space="preserve"> must obtain </w:t>
      </w:r>
      <w:r w:rsidR="00790BDA" w:rsidRPr="00344C26">
        <w:rPr>
          <w:rFonts w:ascii="Calibri Light" w:hAnsi="Calibri Light" w:cs="Calibri Light"/>
        </w:rPr>
        <w:t>Farm and Tract Eligibility</w:t>
      </w:r>
    </w:p>
    <w:p w14:paraId="33A20560" w14:textId="77777777" w:rsidR="00B22E50" w:rsidRPr="00344C26" w:rsidRDefault="00B22E50" w:rsidP="008F56A2">
      <w:pPr>
        <w:pStyle w:val="ListParagraph"/>
        <w:spacing w:after="120"/>
        <w:ind w:left="1170" w:right="36"/>
        <w:rPr>
          <w:rFonts w:ascii="Calibri Light" w:hAnsi="Calibri Light" w:cs="Calibri Light"/>
        </w:rPr>
      </w:pPr>
    </w:p>
    <w:p w14:paraId="6E02DE8C" w14:textId="4EC23705" w:rsidR="00AA0CFD" w:rsidRPr="00344C26" w:rsidRDefault="00AA0CFD" w:rsidP="00D24DB6">
      <w:pPr>
        <w:pStyle w:val="ListParagraph"/>
        <w:numPr>
          <w:ilvl w:val="0"/>
          <w:numId w:val="28"/>
        </w:numPr>
        <w:spacing w:after="120"/>
        <w:ind w:right="36"/>
        <w:rPr>
          <w:rFonts w:ascii="Calibri Light" w:hAnsi="Calibri Light" w:cs="Calibri Light"/>
          <w:b/>
        </w:rPr>
      </w:pPr>
      <w:bookmarkStart w:id="10" w:name="_Hlk19528034"/>
      <w:r w:rsidRPr="00344C26">
        <w:rPr>
          <w:rFonts w:ascii="Calibri Light" w:hAnsi="Calibri Light" w:cs="Calibri Light"/>
        </w:rPr>
        <w:t xml:space="preserve">Has every </w:t>
      </w:r>
      <w:hyperlink w:anchor="_APPENDIX_1:_DEFINITIONS" w:history="1">
        <w:r w:rsidRPr="00344C26">
          <w:rPr>
            <w:rStyle w:val="Hyperlink"/>
            <w:rFonts w:ascii="Calibri Light" w:hAnsi="Calibri Light" w:cs="Calibri Light"/>
          </w:rPr>
          <w:t>landowner</w:t>
        </w:r>
      </w:hyperlink>
      <w:r w:rsidRPr="00344C26">
        <w:rPr>
          <w:rFonts w:ascii="Calibri Light" w:hAnsi="Calibri Light" w:cs="Calibri Light"/>
        </w:rPr>
        <w:t xml:space="preserve"> </w:t>
      </w:r>
      <w:r w:rsidR="001E7EBB" w:rsidRPr="00344C26">
        <w:rPr>
          <w:rFonts w:ascii="Calibri Light" w:hAnsi="Calibri Light" w:cs="Calibri Light"/>
        </w:rPr>
        <w:t xml:space="preserve">of record </w:t>
      </w:r>
      <w:r w:rsidR="002F49A5" w:rsidRPr="00344C26">
        <w:rPr>
          <w:rFonts w:ascii="Calibri Light" w:hAnsi="Calibri Light" w:cs="Calibri Light"/>
        </w:rPr>
        <w:t xml:space="preserve">(appearing on the vesting deeds and title commitment) </w:t>
      </w:r>
      <w:r w:rsidR="00EB57F0" w:rsidRPr="00344C26">
        <w:rPr>
          <w:rFonts w:ascii="Calibri Light" w:hAnsi="Calibri Light" w:cs="Calibri Light"/>
        </w:rPr>
        <w:t>and all members and beneficiaries of an entity</w:t>
      </w:r>
      <w:r w:rsidR="00547B5E" w:rsidRPr="00344C26">
        <w:rPr>
          <w:rFonts w:ascii="Calibri Light" w:hAnsi="Calibri Light" w:cs="Calibri Light"/>
        </w:rPr>
        <w:t xml:space="preserve">, </w:t>
      </w:r>
      <w:r w:rsidR="00EB57F0" w:rsidRPr="00344C26">
        <w:rPr>
          <w:rFonts w:ascii="Calibri Light" w:hAnsi="Calibri Light" w:cs="Calibri Light"/>
        </w:rPr>
        <w:t>trust</w:t>
      </w:r>
      <w:r w:rsidR="00547B5E" w:rsidRPr="00344C26">
        <w:rPr>
          <w:rFonts w:ascii="Calibri Light" w:hAnsi="Calibri Light" w:cs="Calibri Light"/>
        </w:rPr>
        <w:t>, or estate</w:t>
      </w:r>
      <w:r w:rsidR="00EB57F0" w:rsidRPr="00344C26">
        <w:rPr>
          <w:rFonts w:ascii="Calibri Light" w:hAnsi="Calibri Light" w:cs="Calibri Light"/>
        </w:rPr>
        <w:t xml:space="preserve"> landowner</w:t>
      </w:r>
      <w:r w:rsidR="00640D42" w:rsidRPr="00344C26">
        <w:rPr>
          <w:rFonts w:ascii="Calibri Light" w:hAnsi="Calibri Light" w:cs="Calibri Light"/>
        </w:rPr>
        <w:t xml:space="preserve"> </w:t>
      </w:r>
      <w:r w:rsidR="00A3149F" w:rsidRPr="00344C26">
        <w:rPr>
          <w:rFonts w:ascii="Calibri Light" w:hAnsi="Calibri Light" w:cs="Calibri Light"/>
        </w:rPr>
        <w:t>filed with</w:t>
      </w:r>
      <w:r w:rsidR="007818A2" w:rsidRPr="00344C26">
        <w:rPr>
          <w:rFonts w:ascii="Calibri Light" w:hAnsi="Calibri Light" w:cs="Calibri Light"/>
        </w:rPr>
        <w:t xml:space="preserve"> FSA </w:t>
      </w:r>
      <w:r w:rsidRPr="00344C26">
        <w:rPr>
          <w:rFonts w:ascii="Calibri Light" w:hAnsi="Calibri Light" w:cs="Calibri Light"/>
        </w:rPr>
        <w:t xml:space="preserve">a </w:t>
      </w:r>
      <w:hyperlink w:anchor="_APPENDIX_1:_DEFINITIONS" w:history="1">
        <w:r w:rsidRPr="00344C26">
          <w:rPr>
            <w:rStyle w:val="Hyperlink"/>
            <w:rFonts w:ascii="Calibri Light" w:hAnsi="Calibri Light" w:cs="Calibri Light"/>
          </w:rPr>
          <w:t>CCC-941</w:t>
        </w:r>
      </w:hyperlink>
      <w:r w:rsidRPr="00344C26">
        <w:rPr>
          <w:rFonts w:ascii="Calibri Light" w:hAnsi="Calibri Light" w:cs="Calibri Light"/>
        </w:rPr>
        <w:t xml:space="preserve"> Average </w:t>
      </w:r>
      <w:bookmarkEnd w:id="10"/>
      <w:r w:rsidRPr="00344C26">
        <w:rPr>
          <w:rFonts w:ascii="Calibri Light" w:hAnsi="Calibri Light" w:cs="Calibri Light"/>
        </w:rPr>
        <w:t>Adjusted Gross</w:t>
      </w:r>
      <w:r w:rsidR="007F4584" w:rsidRPr="00344C26">
        <w:rPr>
          <w:rFonts w:ascii="Calibri Light" w:hAnsi="Calibri Light" w:cs="Calibri Light"/>
        </w:rPr>
        <w:t xml:space="preserve"> </w:t>
      </w:r>
      <w:r w:rsidRPr="00344C26">
        <w:rPr>
          <w:rFonts w:ascii="Calibri Light" w:hAnsi="Calibri Light" w:cs="Calibri Light"/>
        </w:rPr>
        <w:t>Income</w:t>
      </w:r>
      <w:r w:rsidR="007F4584" w:rsidRPr="00344C26">
        <w:rPr>
          <w:rFonts w:ascii="Calibri Light" w:hAnsi="Calibri Light" w:cs="Calibri Light"/>
        </w:rPr>
        <w:t xml:space="preserve"> (AGI)</w:t>
      </w:r>
      <w:r w:rsidRPr="00344C26">
        <w:rPr>
          <w:rFonts w:ascii="Calibri Light" w:hAnsi="Calibri Light" w:cs="Calibri Light"/>
        </w:rPr>
        <w:t xml:space="preserve"> form using the exact name, address, and tax ID on file with the IRS</w:t>
      </w:r>
      <w:r w:rsidR="007818A2" w:rsidRPr="00344C26">
        <w:rPr>
          <w:rFonts w:ascii="Calibri Light" w:hAnsi="Calibri Light" w:cs="Calibri Light"/>
        </w:rPr>
        <w:t>?</w:t>
      </w:r>
    </w:p>
    <w:p w14:paraId="6B0AAC88" w14:textId="77777777" w:rsidR="00F9036E" w:rsidRPr="00344C26" w:rsidRDefault="00F9036E" w:rsidP="00F9036E">
      <w:pPr>
        <w:pStyle w:val="ListParagraph"/>
        <w:spacing w:after="120"/>
        <w:ind w:left="450" w:right="36"/>
        <w:rPr>
          <w:rFonts w:ascii="Calibri Light" w:hAnsi="Calibri Light" w:cs="Calibri Light"/>
        </w:rPr>
      </w:pPr>
    </w:p>
    <w:p w14:paraId="2B693706" w14:textId="616A0234" w:rsidR="00F9036E" w:rsidRPr="00344C26" w:rsidRDefault="00F9036E" w:rsidP="00D132DE">
      <w:pPr>
        <w:pStyle w:val="ListParagraph"/>
        <w:spacing w:after="120"/>
        <w:ind w:left="360" w:right="36"/>
        <w:rPr>
          <w:rFonts w:ascii="Calibri Light" w:hAnsi="Calibri Light" w:cs="Calibri Light"/>
        </w:rPr>
      </w:pPr>
      <w:r w:rsidRPr="00344C26">
        <w:rPr>
          <w:rFonts w:ascii="Calibri Light" w:hAnsi="Calibri Light" w:cs="Calibri Light"/>
        </w:rPr>
        <w:t xml:space="preserve">NOTE: Landowners </w:t>
      </w:r>
      <w:r w:rsidR="0076328E" w:rsidRPr="00344C26">
        <w:rPr>
          <w:rFonts w:ascii="Calibri Light" w:hAnsi="Calibri Light" w:cs="Calibri Light"/>
        </w:rPr>
        <w:t xml:space="preserve">may have to ensure FSA knows that they are applying for NRCS easement programs and an </w:t>
      </w:r>
      <w:r w:rsidR="007F4584" w:rsidRPr="00344C26">
        <w:rPr>
          <w:rFonts w:ascii="Calibri Light" w:hAnsi="Calibri Light" w:cs="Calibri Light"/>
        </w:rPr>
        <w:t xml:space="preserve">AGI determination from IRS is required for participation. Eligible entities </w:t>
      </w:r>
      <w:r w:rsidR="00FA7970" w:rsidRPr="00344C26">
        <w:rPr>
          <w:rFonts w:ascii="Calibri Light" w:hAnsi="Calibri Light" w:cs="Calibri Light"/>
        </w:rPr>
        <w:t xml:space="preserve">assisting landowners with associated paperwork may include </w:t>
      </w:r>
      <w:r w:rsidR="009E1FCA" w:rsidRPr="00344C26">
        <w:rPr>
          <w:rFonts w:ascii="Calibri Light" w:hAnsi="Calibri Light" w:cs="Calibri Light"/>
        </w:rPr>
        <w:t>“</w:t>
      </w:r>
      <w:r w:rsidR="00FA7970" w:rsidRPr="00344C26">
        <w:rPr>
          <w:rFonts w:ascii="Calibri Light" w:hAnsi="Calibri Light" w:cs="Calibri Light"/>
        </w:rPr>
        <w:t>FOR NRCS PROGRAMS” written on the top of the CCC-</w:t>
      </w:r>
      <w:r w:rsidR="009E1FCA" w:rsidRPr="00344C26">
        <w:rPr>
          <w:rFonts w:ascii="Calibri Light" w:hAnsi="Calibri Light" w:cs="Calibri Light"/>
        </w:rPr>
        <w:t>941 AGI form to help ensure local FSA offices are aware of this IRS requirement.</w:t>
      </w:r>
    </w:p>
    <w:p w14:paraId="39912793" w14:textId="684B88FA" w:rsidR="00767D7C" w:rsidRPr="00344C26" w:rsidRDefault="00AA0CFD" w:rsidP="00767D7C">
      <w:pPr>
        <w:pStyle w:val="ListParagraph"/>
        <w:spacing w:after="120"/>
        <w:ind w:left="1170" w:right="36"/>
        <w:rPr>
          <w:rFonts w:ascii="Calibri Light" w:hAnsi="Calibri Light" w:cs="Calibri Light"/>
        </w:rPr>
      </w:pPr>
      <w:r w:rsidRPr="00344C26">
        <w:rPr>
          <w:rFonts w:ascii="Calibri Light" w:hAnsi="Calibri Light" w:cs="Calibri Light"/>
        </w:rPr>
        <w:t xml:space="preserve">   </w:t>
      </w:r>
      <w:sdt>
        <w:sdtPr>
          <w:rPr>
            <w:rFonts w:ascii="Calibri Light" w:hAnsi="Calibri Light" w:cs="Calibri Light"/>
          </w:rPr>
          <w:id w:val="-713505810"/>
          <w14:checkbox>
            <w14:checked w14:val="0"/>
            <w14:checkedState w14:val="2612" w14:font="MS Gothic"/>
            <w14:uncheckedState w14:val="2610" w14:font="MS Gothic"/>
          </w14:checkbox>
        </w:sdtPr>
        <w:sdtEndPr>
          <w:rPr>
            <w:rFonts w:hint="eastAsia"/>
          </w:rPr>
        </w:sdtEndPr>
        <w:sdtContent>
          <w:r w:rsidR="00482D09" w:rsidRPr="00344C26">
            <w:rPr>
              <w:rFonts w:ascii="MS Gothic" w:eastAsia="MS Gothic" w:hAnsi="MS Gothic" w:cs="Calibri Light"/>
            </w:rPr>
            <w:t>☐</w:t>
          </w:r>
        </w:sdtContent>
      </w:sdt>
      <w:r w:rsidRPr="00344C26">
        <w:rPr>
          <w:rFonts w:ascii="Calibri Light" w:hAnsi="Calibri Light" w:cs="Calibri Light"/>
        </w:rPr>
        <w:t xml:space="preserve"> </w:t>
      </w:r>
      <w:r w:rsidRPr="00344C26">
        <w:rPr>
          <w:rFonts w:ascii="Webdings" w:hAnsi="Webdings" w:cs="Calibri Light"/>
        </w:rPr>
        <w:t></w:t>
      </w:r>
      <w:r w:rsidRPr="00344C26">
        <w:rPr>
          <w:rFonts w:ascii="Calibri Light" w:hAnsi="Calibri Light" w:cs="Calibri Light"/>
        </w:rPr>
        <w:t xml:space="preserve">YES       </w:t>
      </w:r>
      <w:r w:rsidRPr="00344C26">
        <w:rPr>
          <w:rFonts w:ascii="Calibri Light" w:hAnsi="Calibri Light" w:cs="Calibri Light"/>
        </w:rPr>
        <w:tab/>
      </w:r>
      <w:sdt>
        <w:sdtPr>
          <w:rPr>
            <w:rFonts w:ascii="Calibri Light" w:hAnsi="Calibri Light" w:cs="Calibri Light"/>
          </w:rPr>
          <w:id w:val="-757052227"/>
          <w14:checkbox>
            <w14:checked w14:val="0"/>
            <w14:checkedState w14:val="2612" w14:font="MS Gothic"/>
            <w14:uncheckedState w14:val="2610" w14:font="MS Gothic"/>
          </w14:checkbox>
        </w:sdtPr>
        <w:sdtEndPr/>
        <w:sdtContent>
          <w:r w:rsidR="00EC04D8" w:rsidRPr="00344C26">
            <w:rPr>
              <w:rFonts w:ascii="MS Gothic" w:eastAsia="MS Gothic" w:hAnsi="MS Gothic" w:cs="Calibri Light"/>
            </w:rPr>
            <w:t>☐</w:t>
          </w:r>
        </w:sdtContent>
      </w:sdt>
      <w:r w:rsidR="00EC04D8" w:rsidRPr="00344C26">
        <w:rPr>
          <w:rFonts w:ascii="Calibri Light" w:hAnsi="Calibri Light" w:cs="Calibri Light"/>
        </w:rPr>
        <w:t xml:space="preserve">  </w:t>
      </w:r>
      <w:r w:rsidRPr="00344C26">
        <w:rPr>
          <w:rFonts w:ascii="Calibri Light" w:hAnsi="Calibri Light" w:cs="Calibri Light"/>
        </w:rPr>
        <w:t>NO</w:t>
      </w:r>
      <w:r w:rsidR="008A474A" w:rsidRPr="00344C26">
        <w:rPr>
          <w:rFonts w:ascii="Calibri Light" w:hAnsi="Calibri Light" w:cs="Calibri Light"/>
        </w:rPr>
        <w:t xml:space="preserve"> – </w:t>
      </w:r>
      <w:r w:rsidR="008A474A" w:rsidRPr="00344C26">
        <w:rPr>
          <w:rFonts w:ascii="Calibri Light" w:hAnsi="Calibri Light" w:cs="Calibri Light"/>
          <w:b/>
          <w:bCs/>
          <w:color w:val="FF0000"/>
        </w:rPr>
        <w:t>INELIGIBLE</w:t>
      </w:r>
      <w:r w:rsidR="00767D7C" w:rsidRPr="00344C26">
        <w:rPr>
          <w:rFonts w:ascii="Calibri Light" w:hAnsi="Calibri Light" w:cs="Calibri Light"/>
          <w:b/>
          <w:bCs/>
          <w:color w:val="FF0000"/>
        </w:rPr>
        <w:t xml:space="preserve">              </w:t>
      </w:r>
      <w:r w:rsidR="008A474A" w:rsidRPr="00344C26">
        <w:rPr>
          <w:rFonts w:ascii="Calibri Light" w:hAnsi="Calibri Light" w:cs="Calibri Light"/>
          <w:b/>
          <w:bCs/>
          <w:color w:val="FF0000"/>
        </w:rPr>
        <w:t xml:space="preserve"> </w:t>
      </w:r>
      <w:sdt>
        <w:sdtPr>
          <w:rPr>
            <w:rFonts w:ascii="Calibri Light" w:hAnsi="Calibri Light" w:cs="Calibri Light"/>
          </w:rPr>
          <w:id w:val="1379126885"/>
          <w14:checkbox>
            <w14:checked w14:val="0"/>
            <w14:checkedState w14:val="2612" w14:font="MS Gothic"/>
            <w14:uncheckedState w14:val="2610" w14:font="MS Gothic"/>
          </w14:checkbox>
        </w:sdtPr>
        <w:sdtEndPr/>
        <w:sdtContent>
          <w:r w:rsidR="00767D7C" w:rsidRPr="00344C26">
            <w:rPr>
              <w:rFonts w:ascii="MS Gothic" w:eastAsia="MS Gothic" w:hAnsi="MS Gothic" w:cs="Calibri Light" w:hint="eastAsia"/>
            </w:rPr>
            <w:t>☐</w:t>
          </w:r>
        </w:sdtContent>
      </w:sdt>
      <w:r w:rsidR="00767D7C" w:rsidRPr="00344C26">
        <w:rPr>
          <w:rFonts w:ascii="Calibri Light" w:hAnsi="Calibri Light" w:cs="Calibri Light"/>
        </w:rPr>
        <w:t xml:space="preserve"> N/A – this is a buy-protect-sell </w:t>
      </w:r>
      <w:proofErr w:type="gramStart"/>
      <w:r w:rsidR="00767D7C" w:rsidRPr="00344C26">
        <w:rPr>
          <w:rFonts w:ascii="Calibri Light" w:hAnsi="Calibri Light" w:cs="Calibri Light"/>
        </w:rPr>
        <w:t>transaction</w:t>
      </w:r>
      <w:proofErr w:type="gramEnd"/>
    </w:p>
    <w:p w14:paraId="5F32B5CD" w14:textId="77777777" w:rsidR="00B22E50" w:rsidRPr="00344C26" w:rsidRDefault="00B22E50" w:rsidP="008F56A2">
      <w:pPr>
        <w:pStyle w:val="ListParagraph"/>
        <w:spacing w:after="120"/>
        <w:ind w:left="1170" w:right="36"/>
        <w:rPr>
          <w:rFonts w:ascii="Calibri Light" w:hAnsi="Calibri Light" w:cs="Calibri Light"/>
        </w:rPr>
      </w:pPr>
    </w:p>
    <w:p w14:paraId="4FFFC139" w14:textId="10142CFB" w:rsidR="00342170" w:rsidRPr="00344C26" w:rsidRDefault="00AA0CFD"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rPr>
        <w:t xml:space="preserve">Has </w:t>
      </w:r>
      <w:r w:rsidR="007818A2" w:rsidRPr="00344C26">
        <w:rPr>
          <w:rFonts w:ascii="Calibri Light" w:hAnsi="Calibri Light" w:cs="Calibri Light"/>
        </w:rPr>
        <w:t xml:space="preserve">every </w:t>
      </w:r>
      <w:hyperlink w:anchor="_APPENDIX_1:_DEFINITIONS" w:history="1">
        <w:r w:rsidR="007818A2" w:rsidRPr="00344C26">
          <w:rPr>
            <w:rStyle w:val="Hyperlink"/>
            <w:rFonts w:ascii="Calibri Light" w:hAnsi="Calibri Light" w:cs="Calibri Light"/>
          </w:rPr>
          <w:t>landowner</w:t>
        </w:r>
      </w:hyperlink>
      <w:r w:rsidR="001E7EBB" w:rsidRPr="00344C26">
        <w:rPr>
          <w:rFonts w:ascii="Calibri Light" w:hAnsi="Calibri Light" w:cs="Calibri Light"/>
        </w:rPr>
        <w:t xml:space="preserve"> of record</w:t>
      </w:r>
      <w:r w:rsidR="007818A2" w:rsidRPr="00344C26">
        <w:rPr>
          <w:rFonts w:ascii="Calibri Light" w:hAnsi="Calibri Light" w:cs="Calibri Light"/>
        </w:rPr>
        <w:t xml:space="preserve"> </w:t>
      </w:r>
      <w:r w:rsidR="00360D01" w:rsidRPr="00344C26">
        <w:rPr>
          <w:rFonts w:ascii="Calibri Light" w:hAnsi="Calibri Light" w:cs="Calibri Light"/>
        </w:rPr>
        <w:t xml:space="preserve">(appearing on the vesting deeds and title commitment) </w:t>
      </w:r>
      <w:r w:rsidR="007818A2" w:rsidRPr="00344C26">
        <w:rPr>
          <w:rFonts w:ascii="Calibri Light" w:hAnsi="Calibri Light" w:cs="Calibri Light"/>
        </w:rPr>
        <w:t xml:space="preserve">and all members </w:t>
      </w:r>
      <w:r w:rsidR="00EB57F0" w:rsidRPr="00344C26">
        <w:rPr>
          <w:rFonts w:ascii="Calibri Light" w:hAnsi="Calibri Light" w:cs="Calibri Light"/>
        </w:rPr>
        <w:t xml:space="preserve">and beneficiaries </w:t>
      </w:r>
      <w:r w:rsidR="007818A2" w:rsidRPr="00344C26">
        <w:rPr>
          <w:rFonts w:ascii="Calibri Light" w:hAnsi="Calibri Light" w:cs="Calibri Light"/>
        </w:rPr>
        <w:t>of an entity</w:t>
      </w:r>
      <w:r w:rsidR="00360D01" w:rsidRPr="00344C26">
        <w:rPr>
          <w:rFonts w:ascii="Calibri Light" w:hAnsi="Calibri Light" w:cs="Calibri Light"/>
        </w:rPr>
        <w:t xml:space="preserve">, </w:t>
      </w:r>
      <w:r w:rsidR="00EB57F0" w:rsidRPr="00344C26">
        <w:rPr>
          <w:rFonts w:ascii="Calibri Light" w:hAnsi="Calibri Light" w:cs="Calibri Light"/>
        </w:rPr>
        <w:t>trust</w:t>
      </w:r>
      <w:r w:rsidR="00360D01" w:rsidRPr="00344C26">
        <w:rPr>
          <w:rFonts w:ascii="Calibri Light" w:hAnsi="Calibri Light" w:cs="Calibri Light"/>
        </w:rPr>
        <w:t>, or estate</w:t>
      </w:r>
      <w:r w:rsidR="007818A2" w:rsidRPr="00344C26">
        <w:rPr>
          <w:rFonts w:ascii="Calibri Light" w:hAnsi="Calibri Light" w:cs="Calibri Light"/>
        </w:rPr>
        <w:t xml:space="preserve"> landowner </w:t>
      </w:r>
      <w:r w:rsidR="00A3149F" w:rsidRPr="00344C26">
        <w:rPr>
          <w:rFonts w:ascii="Calibri Light" w:hAnsi="Calibri Light" w:cs="Calibri Light"/>
        </w:rPr>
        <w:t>filed with</w:t>
      </w:r>
      <w:r w:rsidR="007818A2" w:rsidRPr="00344C26">
        <w:rPr>
          <w:rFonts w:ascii="Calibri Light" w:hAnsi="Calibri Light" w:cs="Calibri Light"/>
        </w:rPr>
        <w:t xml:space="preserve"> FSA</w:t>
      </w:r>
      <w:r w:rsidR="00EE1D08" w:rsidRPr="00344C26">
        <w:rPr>
          <w:rFonts w:ascii="Calibri Light" w:hAnsi="Calibri Light" w:cs="Calibri Light"/>
        </w:rPr>
        <w:t xml:space="preserve"> or appropriately updated an existing </w:t>
      </w:r>
      <w:hyperlink w:anchor="_APPENDIX_1:_DEFINITIONS" w:history="1">
        <w:r w:rsidR="007818A2" w:rsidRPr="00344C26">
          <w:rPr>
            <w:rStyle w:val="Hyperlink"/>
            <w:rFonts w:ascii="Calibri Light" w:hAnsi="Calibri Light" w:cs="Calibri Light"/>
          </w:rPr>
          <w:t>AD-1026</w:t>
        </w:r>
      </w:hyperlink>
      <w:r w:rsidR="007818A2" w:rsidRPr="00344C26">
        <w:rPr>
          <w:rFonts w:ascii="Calibri Light" w:hAnsi="Calibri Light" w:cs="Calibri Light"/>
        </w:rPr>
        <w:t xml:space="preserve"> High Erodible Land </w:t>
      </w:r>
      <w:r w:rsidR="00937694" w:rsidRPr="00344C26">
        <w:rPr>
          <w:rFonts w:ascii="Calibri Light" w:hAnsi="Calibri Light" w:cs="Calibri Light"/>
        </w:rPr>
        <w:t xml:space="preserve">(HEL) </w:t>
      </w:r>
      <w:r w:rsidR="007818A2" w:rsidRPr="00344C26">
        <w:rPr>
          <w:rFonts w:ascii="Calibri Light" w:hAnsi="Calibri Light" w:cs="Calibri Light"/>
        </w:rPr>
        <w:t xml:space="preserve">Conservation and Wetland Conservation </w:t>
      </w:r>
      <w:r w:rsidR="001E7EBB" w:rsidRPr="00344C26">
        <w:rPr>
          <w:rFonts w:ascii="Calibri Light" w:hAnsi="Calibri Light" w:cs="Calibri Light"/>
        </w:rPr>
        <w:t xml:space="preserve">Certification </w:t>
      </w:r>
      <w:r w:rsidR="007818A2" w:rsidRPr="00344C26">
        <w:rPr>
          <w:rFonts w:ascii="Calibri Light" w:hAnsi="Calibri Light" w:cs="Calibri Light"/>
        </w:rPr>
        <w:t>form</w:t>
      </w:r>
      <w:r w:rsidR="00A11025" w:rsidRPr="00344C26">
        <w:rPr>
          <w:rFonts w:ascii="Calibri Light" w:hAnsi="Calibri Light" w:cs="Calibri Light"/>
        </w:rPr>
        <w:t>, considering all land that is owned or operated in the United</w:t>
      </w:r>
      <w:r w:rsidR="00342170" w:rsidRPr="00344C26">
        <w:rPr>
          <w:rFonts w:ascii="Calibri Light" w:hAnsi="Calibri Light" w:cs="Calibri Light"/>
        </w:rPr>
        <w:t xml:space="preserve"> States</w:t>
      </w:r>
      <w:r w:rsidR="007818A2" w:rsidRPr="00344C26">
        <w:rPr>
          <w:rFonts w:ascii="Calibri Light" w:hAnsi="Calibri Light" w:cs="Calibri Light"/>
        </w:rPr>
        <w:t>?</w:t>
      </w:r>
    </w:p>
    <w:p w14:paraId="6025C04C" w14:textId="77777777" w:rsidR="00D6363E" w:rsidRPr="00344C26" w:rsidRDefault="00342170" w:rsidP="008F56A2">
      <w:pPr>
        <w:pStyle w:val="ListParagraph"/>
        <w:spacing w:after="120"/>
        <w:ind w:left="450" w:right="36"/>
        <w:rPr>
          <w:rFonts w:ascii="Calibri Light" w:hAnsi="Calibri Light" w:cs="Calibri Light"/>
        </w:rPr>
      </w:pPr>
      <w:r w:rsidRPr="00344C26">
        <w:rPr>
          <w:rFonts w:ascii="Calibri Light" w:hAnsi="Calibri Light" w:cs="Calibri Light"/>
        </w:rPr>
        <w:tab/>
      </w:r>
    </w:p>
    <w:p w14:paraId="3115FB79" w14:textId="6835802B" w:rsidR="00A11025" w:rsidRPr="00344C26" w:rsidRDefault="00A11025" w:rsidP="008F56A2">
      <w:pPr>
        <w:pStyle w:val="ListParagraph"/>
        <w:spacing w:after="120"/>
        <w:ind w:left="450" w:right="36"/>
        <w:rPr>
          <w:rFonts w:ascii="Calibri Light" w:hAnsi="Calibri Light" w:cs="Calibri Light"/>
          <w:b/>
        </w:rPr>
      </w:pPr>
      <w:r w:rsidRPr="00344C26">
        <w:rPr>
          <w:rFonts w:ascii="Calibri Light" w:hAnsi="Calibri Light" w:cs="Calibri Light"/>
          <w:u w:val="single"/>
        </w:rPr>
        <w:t>NOTE:</w:t>
      </w:r>
      <w:r w:rsidRPr="00344C26">
        <w:rPr>
          <w:rFonts w:ascii="Calibri Light" w:hAnsi="Calibri Light" w:cs="Calibri Light"/>
        </w:rPr>
        <w:t xml:space="preserve"> If a member or beneficiary of an entity or trust has less than 20% share, consult FSA to see if the member or beneficiary is exempt from filling out this form.</w:t>
      </w:r>
      <w:r w:rsidR="00546615" w:rsidRPr="00344C26">
        <w:rPr>
          <w:rFonts w:ascii="Calibri Light" w:hAnsi="Calibri Light" w:cs="Calibri Light"/>
        </w:rPr>
        <w:t xml:space="preserve">  If the person or entity has previously filed</w:t>
      </w:r>
      <w:r w:rsidR="001D570F" w:rsidRPr="00344C26">
        <w:rPr>
          <w:rFonts w:ascii="Calibri Light" w:hAnsi="Calibri Light" w:cs="Calibri Light"/>
        </w:rPr>
        <w:t xml:space="preserve"> an AD-1026 and no changes have occurred related to the form, a</w:t>
      </w:r>
      <w:r w:rsidR="00B82869" w:rsidRPr="00344C26">
        <w:rPr>
          <w:rFonts w:ascii="Calibri Light" w:hAnsi="Calibri Light" w:cs="Calibri Light"/>
        </w:rPr>
        <w:t>nother AD-1026 may not be required; consult with the local office if this applies.</w:t>
      </w:r>
    </w:p>
    <w:p w14:paraId="70758E63" w14:textId="7A6C40E3" w:rsidR="00AA0CFD" w:rsidRPr="00344C26" w:rsidRDefault="007818A2" w:rsidP="008F56A2">
      <w:pPr>
        <w:pStyle w:val="ListParagraph"/>
        <w:spacing w:after="120"/>
        <w:ind w:left="1170" w:right="36"/>
        <w:rPr>
          <w:rFonts w:ascii="Calibri Light" w:hAnsi="Calibri Light" w:cs="Calibri Light"/>
          <w:b/>
          <w:bCs/>
        </w:rPr>
      </w:pPr>
      <w:r w:rsidRPr="00344C26">
        <w:rPr>
          <w:rFonts w:ascii="Calibri Light" w:hAnsi="Calibri Light" w:cs="Calibri Light"/>
        </w:rPr>
        <w:t xml:space="preserve">    </w:t>
      </w:r>
      <w:sdt>
        <w:sdtPr>
          <w:rPr>
            <w:rFonts w:ascii="Calibri Light" w:hAnsi="Calibri Light" w:cs="Calibri Light"/>
          </w:rPr>
          <w:id w:val="1632595311"/>
          <w14:checkbox>
            <w14:checked w14:val="0"/>
            <w14:checkedState w14:val="2612" w14:font="MS Gothic"/>
            <w14:uncheckedState w14:val="2610" w14:font="MS Gothic"/>
          </w14:checkbox>
        </w:sdtPr>
        <w:sdtEndPr/>
        <w:sdtContent>
          <w:r w:rsidR="00482D09" w:rsidRPr="00344C26">
            <w:rPr>
              <w:rFonts w:ascii="MS Gothic" w:eastAsia="MS Gothic" w:hAnsi="MS Gothic" w:cs="Calibri Light"/>
            </w:rPr>
            <w:t>☐</w:t>
          </w:r>
        </w:sdtContent>
      </w:sdt>
      <w:r w:rsidR="00EC04D8" w:rsidRPr="00344C26">
        <w:rPr>
          <w:rFonts w:ascii="Calibri Light" w:hAnsi="Calibri Light" w:cs="Calibri Light"/>
        </w:rPr>
        <w:t xml:space="preserve">  </w:t>
      </w:r>
      <w:r w:rsidRPr="00344C26">
        <w:rPr>
          <w:rFonts w:ascii="Calibri Light" w:hAnsi="Calibri Light" w:cs="Calibri Light"/>
        </w:rPr>
        <w:t xml:space="preserve">YES       </w:t>
      </w:r>
      <w:r w:rsidRPr="00344C26">
        <w:rPr>
          <w:rFonts w:ascii="Calibri Light" w:hAnsi="Calibri Light" w:cs="Calibri Light"/>
        </w:rPr>
        <w:tab/>
      </w:r>
      <w:sdt>
        <w:sdtPr>
          <w:rPr>
            <w:rFonts w:ascii="Calibri Light" w:hAnsi="Calibri Light" w:cs="Calibri Light"/>
          </w:rPr>
          <w:id w:val="153042089"/>
          <w14:checkbox>
            <w14:checked w14:val="0"/>
            <w14:checkedState w14:val="2612" w14:font="MS Gothic"/>
            <w14:uncheckedState w14:val="2610" w14:font="MS Gothic"/>
          </w14:checkbox>
        </w:sdtPr>
        <w:sdtEndPr/>
        <w:sdtContent>
          <w:r w:rsidR="00482D09" w:rsidRPr="00344C26">
            <w:rPr>
              <w:rFonts w:ascii="MS Gothic" w:eastAsia="MS Gothic" w:hAnsi="MS Gothic" w:cs="Calibri Light"/>
            </w:rPr>
            <w:t>☐</w:t>
          </w:r>
        </w:sdtContent>
      </w:sdt>
      <w:r w:rsidR="00EC04D8" w:rsidRPr="00344C26">
        <w:rPr>
          <w:rFonts w:ascii="Calibri Light" w:hAnsi="Calibri Light" w:cs="Calibri Light"/>
        </w:rPr>
        <w:t xml:space="preserve">  </w:t>
      </w:r>
      <w:r w:rsidRPr="00344C26">
        <w:rPr>
          <w:rFonts w:ascii="Calibri Light" w:hAnsi="Calibri Light" w:cs="Calibri Light"/>
        </w:rPr>
        <w:t>NO</w:t>
      </w:r>
      <w:r w:rsidR="008A474A" w:rsidRPr="00344C26">
        <w:rPr>
          <w:rFonts w:ascii="Calibri Light" w:hAnsi="Calibri Light" w:cs="Calibri Light"/>
        </w:rPr>
        <w:t xml:space="preserve"> – </w:t>
      </w:r>
      <w:r w:rsidR="008A474A" w:rsidRPr="00344C26">
        <w:rPr>
          <w:rFonts w:ascii="Calibri Light" w:hAnsi="Calibri Light" w:cs="Calibri Light"/>
          <w:b/>
          <w:bCs/>
          <w:color w:val="FF0000"/>
        </w:rPr>
        <w:t xml:space="preserve">INELIGIBLE </w:t>
      </w:r>
      <w:r w:rsidR="002D1645" w:rsidRPr="00344C26">
        <w:rPr>
          <w:rFonts w:ascii="Calibri Light" w:hAnsi="Calibri Light" w:cs="Calibri Light"/>
          <w:b/>
          <w:bCs/>
          <w:color w:val="FF0000"/>
        </w:rPr>
        <w:t xml:space="preserve">               </w:t>
      </w:r>
      <w:sdt>
        <w:sdtPr>
          <w:rPr>
            <w:rFonts w:ascii="Calibri Light" w:hAnsi="Calibri Light" w:cs="Calibri Light"/>
          </w:rPr>
          <w:id w:val="382294874"/>
          <w14:checkbox>
            <w14:checked w14:val="0"/>
            <w14:checkedState w14:val="2612" w14:font="MS Gothic"/>
            <w14:uncheckedState w14:val="2610" w14:font="MS Gothic"/>
          </w14:checkbox>
        </w:sdtPr>
        <w:sdtEndPr/>
        <w:sdtContent>
          <w:r w:rsidR="002D1645" w:rsidRPr="00344C26">
            <w:rPr>
              <w:rFonts w:ascii="MS Gothic" w:eastAsia="MS Gothic" w:hAnsi="MS Gothic" w:cs="Calibri Light" w:hint="eastAsia"/>
            </w:rPr>
            <w:t>☐</w:t>
          </w:r>
        </w:sdtContent>
      </w:sdt>
      <w:r w:rsidR="002D1645" w:rsidRPr="00344C26">
        <w:rPr>
          <w:rFonts w:ascii="Calibri Light" w:hAnsi="Calibri Light" w:cs="Calibri Light"/>
        </w:rPr>
        <w:t xml:space="preserve"> N/A – this is a buy-protect-sell </w:t>
      </w:r>
      <w:proofErr w:type="gramStart"/>
      <w:r w:rsidR="002D1645" w:rsidRPr="00344C26">
        <w:rPr>
          <w:rFonts w:ascii="Calibri Light" w:hAnsi="Calibri Light" w:cs="Calibri Light"/>
        </w:rPr>
        <w:t>transaction</w:t>
      </w:r>
      <w:proofErr w:type="gramEnd"/>
    </w:p>
    <w:p w14:paraId="72C21A98" w14:textId="77777777" w:rsidR="00B22E50" w:rsidRPr="00344C26" w:rsidRDefault="00B22E50" w:rsidP="008F56A2">
      <w:pPr>
        <w:pStyle w:val="ListParagraph"/>
        <w:spacing w:after="120"/>
        <w:ind w:left="1170" w:right="36"/>
        <w:rPr>
          <w:rFonts w:ascii="Calibri Light" w:hAnsi="Calibri Light" w:cs="Calibri Light"/>
        </w:rPr>
      </w:pPr>
    </w:p>
    <w:p w14:paraId="48B4C2E5" w14:textId="47E8E9B5" w:rsidR="005A039C" w:rsidRPr="00344C26" w:rsidRDefault="00937694"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bCs/>
        </w:rPr>
        <w:t xml:space="preserve">The eligible entity and the landowner(s) understand that FSA and NRCS together will determine the </w:t>
      </w:r>
      <w:r w:rsidR="008A7010" w:rsidRPr="00344C26">
        <w:rPr>
          <w:rFonts w:ascii="Calibri Light" w:hAnsi="Calibri Light" w:cs="Calibri Light"/>
          <w:bCs/>
        </w:rPr>
        <w:t>status of highly erodible land (HEL) on the Farm and Tracts associated with the offered easement area</w:t>
      </w:r>
      <w:r w:rsidR="00FC5E43" w:rsidRPr="00344C26">
        <w:rPr>
          <w:rFonts w:ascii="Calibri Light" w:hAnsi="Calibri Light" w:cs="Calibri Light"/>
          <w:bCs/>
        </w:rPr>
        <w:t xml:space="preserve"> and the necessity of a </w:t>
      </w:r>
      <w:hyperlink w:anchor="_APPENDIX_1:_DEFINITIONS" w:history="1">
        <w:r w:rsidR="00FC5E43" w:rsidRPr="00344C26">
          <w:rPr>
            <w:rStyle w:val="Hyperlink"/>
            <w:rFonts w:ascii="Calibri Light" w:hAnsi="Calibri Light" w:cs="Calibri Light"/>
            <w:bCs/>
          </w:rPr>
          <w:t xml:space="preserve">HEL </w:t>
        </w:r>
        <w:r w:rsidR="00D26656" w:rsidRPr="00344C26">
          <w:rPr>
            <w:rStyle w:val="Hyperlink"/>
            <w:rFonts w:ascii="Calibri Light" w:hAnsi="Calibri Light" w:cs="Calibri Light"/>
            <w:bCs/>
          </w:rPr>
          <w:t xml:space="preserve">conservation </w:t>
        </w:r>
        <w:r w:rsidR="00FC5E43" w:rsidRPr="00344C26">
          <w:rPr>
            <w:rStyle w:val="Hyperlink"/>
            <w:rFonts w:ascii="Calibri Light" w:hAnsi="Calibri Light" w:cs="Calibri Light"/>
            <w:bCs/>
          </w:rPr>
          <w:t>plan</w:t>
        </w:r>
      </w:hyperlink>
      <w:r w:rsidR="00F723B0" w:rsidRPr="00344C26">
        <w:rPr>
          <w:rFonts w:ascii="Calibri Light" w:hAnsi="Calibri Light" w:cs="Calibri Light"/>
          <w:bCs/>
        </w:rPr>
        <w:t xml:space="preserve"> as a condition of funding</w:t>
      </w:r>
      <w:r w:rsidR="00D26656" w:rsidRPr="00344C26">
        <w:rPr>
          <w:rFonts w:ascii="Calibri Light" w:hAnsi="Calibri Light" w:cs="Calibri Light"/>
          <w:bCs/>
        </w:rPr>
        <w:t>.</w:t>
      </w:r>
    </w:p>
    <w:p w14:paraId="358D01E9" w14:textId="2E66F03F" w:rsidR="00D26656" w:rsidRPr="00344C26" w:rsidRDefault="00D26656" w:rsidP="008F56A2">
      <w:pPr>
        <w:pStyle w:val="ListParagraph"/>
        <w:spacing w:after="120"/>
        <w:ind w:left="1170" w:right="36"/>
        <w:rPr>
          <w:rFonts w:ascii="Calibri Light" w:hAnsi="Calibri Light" w:cs="Calibri Light"/>
        </w:rPr>
      </w:pPr>
      <w:r w:rsidRPr="00344C26">
        <w:rPr>
          <w:rFonts w:ascii="Calibri Light" w:hAnsi="Calibri Light" w:cs="Calibri Light"/>
        </w:rPr>
        <w:t xml:space="preserve">    </w:t>
      </w:r>
      <w:sdt>
        <w:sdtPr>
          <w:rPr>
            <w:rFonts w:ascii="Calibri Light" w:hAnsi="Calibri Light" w:cs="Calibri Light"/>
          </w:rPr>
          <w:id w:val="1573383046"/>
          <w14:checkbox>
            <w14:checked w14:val="0"/>
            <w14:checkedState w14:val="2612" w14:font="MS Gothic"/>
            <w14:uncheckedState w14:val="2610" w14:font="MS Gothic"/>
          </w14:checkbox>
        </w:sdtPr>
        <w:sdtEndPr/>
        <w:sdtContent>
          <w:r w:rsidR="00AC4C1F" w:rsidRPr="00344C26">
            <w:rPr>
              <w:rFonts w:ascii="MS Gothic" w:eastAsia="MS Gothic" w:hAnsi="MS Gothic" w:cs="Calibri Light" w:hint="eastAsia"/>
            </w:rPr>
            <w:t>☐</w:t>
          </w:r>
        </w:sdtContent>
      </w:sdt>
      <w:r w:rsidRPr="00344C26">
        <w:rPr>
          <w:rFonts w:ascii="Webdings" w:hAnsi="Webdings" w:cs="Calibri Light"/>
        </w:rPr>
        <w:t></w:t>
      </w:r>
      <w:r w:rsidRPr="00344C26">
        <w:rPr>
          <w:rFonts w:ascii="Calibri Light" w:hAnsi="Calibri Light" w:cs="Calibri Light"/>
        </w:rPr>
        <w:t xml:space="preserve">YES       </w:t>
      </w:r>
      <w:r w:rsidRPr="00344C26">
        <w:rPr>
          <w:rFonts w:ascii="Calibri Light" w:hAnsi="Calibri Light" w:cs="Calibri Light"/>
        </w:rPr>
        <w:tab/>
      </w:r>
      <w:sdt>
        <w:sdtPr>
          <w:rPr>
            <w:rFonts w:ascii="Calibri Light" w:hAnsi="Calibri Light" w:cs="Calibri Light"/>
          </w:rPr>
          <w:id w:val="-1737236857"/>
          <w14:checkbox>
            <w14:checked w14:val="0"/>
            <w14:checkedState w14:val="2612" w14:font="MS Gothic"/>
            <w14:uncheckedState w14:val="2610" w14:font="MS Gothic"/>
          </w14:checkbox>
        </w:sdtPr>
        <w:sdtEndPr/>
        <w:sdtContent>
          <w:r w:rsidR="00AC4C1F" w:rsidRPr="00344C26">
            <w:rPr>
              <w:rFonts w:ascii="MS Gothic" w:eastAsia="MS Gothic" w:hAnsi="MS Gothic" w:cs="Calibri Light" w:hint="eastAsia"/>
            </w:rPr>
            <w:t>☐</w:t>
          </w:r>
        </w:sdtContent>
      </w:sdt>
      <w:r w:rsidRPr="00344C26">
        <w:rPr>
          <w:rFonts w:ascii="Webdings" w:hAnsi="Webdings" w:cs="Calibri Light"/>
        </w:rPr>
        <w:t></w:t>
      </w:r>
      <w:r w:rsidRPr="00344C26">
        <w:rPr>
          <w:rFonts w:ascii="Calibri Light" w:hAnsi="Calibri Light" w:cs="Calibri Light"/>
        </w:rPr>
        <w:t>NO</w:t>
      </w:r>
    </w:p>
    <w:p w14:paraId="3738BAAC" w14:textId="77777777" w:rsidR="00D26656" w:rsidRPr="00344C26" w:rsidRDefault="00D26656" w:rsidP="008F56A2">
      <w:pPr>
        <w:pStyle w:val="ListParagraph"/>
        <w:spacing w:after="120"/>
        <w:ind w:left="1170" w:right="36"/>
        <w:rPr>
          <w:rFonts w:ascii="Calibri Light" w:hAnsi="Calibri Light" w:cs="Calibri Light"/>
          <w:b/>
        </w:rPr>
      </w:pPr>
    </w:p>
    <w:p w14:paraId="3FC4407D" w14:textId="4278525A" w:rsidR="00A20C8B" w:rsidRPr="00344C26" w:rsidRDefault="007818A2" w:rsidP="00D24DB6">
      <w:pPr>
        <w:pStyle w:val="ListParagraph"/>
        <w:numPr>
          <w:ilvl w:val="0"/>
          <w:numId w:val="28"/>
        </w:numPr>
        <w:spacing w:after="120"/>
        <w:ind w:right="36"/>
        <w:rPr>
          <w:rFonts w:ascii="Calibri Light" w:hAnsi="Calibri Light" w:cs="Calibri Light"/>
          <w:b/>
        </w:rPr>
      </w:pPr>
      <w:r w:rsidRPr="00344C26">
        <w:rPr>
          <w:rFonts w:ascii="Calibri Light" w:hAnsi="Calibri Light" w:cs="Calibri Light"/>
        </w:rPr>
        <w:t xml:space="preserve">Has every landowner </w:t>
      </w:r>
      <w:r w:rsidR="00577D18" w:rsidRPr="00344C26">
        <w:rPr>
          <w:rFonts w:ascii="Calibri Light" w:hAnsi="Calibri Light" w:cs="Calibri Light"/>
        </w:rPr>
        <w:t xml:space="preserve">(including individuals) </w:t>
      </w:r>
      <w:proofErr w:type="gramStart"/>
      <w:r w:rsidR="00860E6B" w:rsidRPr="00344C26">
        <w:rPr>
          <w:rFonts w:ascii="Calibri Light" w:hAnsi="Calibri Light" w:cs="Calibri Light"/>
        </w:rPr>
        <w:t>have</w:t>
      </w:r>
      <w:proofErr w:type="gramEnd"/>
      <w:r w:rsidRPr="00344C26">
        <w:rPr>
          <w:rFonts w:ascii="Calibri Light" w:hAnsi="Calibri Light" w:cs="Calibri Light"/>
        </w:rPr>
        <w:t xml:space="preserve"> a </w:t>
      </w:r>
      <w:r w:rsidR="00E86F3D" w:rsidRPr="00344C26">
        <w:rPr>
          <w:rFonts w:ascii="Calibri Light" w:hAnsi="Calibri Light" w:cs="Calibri Light"/>
        </w:rPr>
        <w:t>CCC-902</w:t>
      </w:r>
      <w:r w:rsidR="00342170" w:rsidRPr="00344C26">
        <w:rPr>
          <w:rFonts w:ascii="Calibri Light" w:hAnsi="Calibri Light" w:cs="Calibri Light"/>
        </w:rPr>
        <w:t>-</w:t>
      </w:r>
      <w:r w:rsidR="00E86F3D" w:rsidRPr="00344C26">
        <w:rPr>
          <w:rFonts w:ascii="Calibri Light" w:hAnsi="Calibri Light" w:cs="Calibri Light"/>
        </w:rPr>
        <w:t>E</w:t>
      </w:r>
      <w:r w:rsidR="00ED68D5" w:rsidRPr="00344C26">
        <w:rPr>
          <w:rFonts w:ascii="Calibri Light" w:hAnsi="Calibri Light" w:cs="Calibri Light"/>
        </w:rPr>
        <w:t xml:space="preserve"> or CCC-902-I (and a CCC-901, as required by the 902)</w:t>
      </w:r>
      <w:r w:rsidR="00860E6B" w:rsidRPr="00344C26">
        <w:rPr>
          <w:rFonts w:ascii="Calibri Light" w:hAnsi="Calibri Light" w:cs="Calibri Light"/>
        </w:rPr>
        <w:t xml:space="preserve"> on file with FSA establishing </w:t>
      </w:r>
      <w:r w:rsidR="00860E6B" w:rsidRPr="00344C26">
        <w:rPr>
          <w:rFonts w:ascii="Calibri Light" w:hAnsi="Calibri Light" w:cs="Calibri Light"/>
          <w:u w:val="single"/>
        </w:rPr>
        <w:t>current</w:t>
      </w:r>
      <w:r w:rsidR="00860E6B" w:rsidRPr="00344C26">
        <w:rPr>
          <w:rFonts w:ascii="Calibri Light" w:hAnsi="Calibri Light" w:cs="Calibri Light"/>
        </w:rPr>
        <w:t xml:space="preserve"> entity membership</w:t>
      </w:r>
      <w:r w:rsidR="00045BE7" w:rsidRPr="00344C26">
        <w:rPr>
          <w:rFonts w:ascii="Calibri Light" w:hAnsi="Calibri Light" w:cs="Calibri Light"/>
        </w:rPr>
        <w:t xml:space="preserve"> </w:t>
      </w:r>
      <w:r w:rsidR="00836705" w:rsidRPr="00344C26">
        <w:rPr>
          <w:rFonts w:ascii="Calibri Light" w:hAnsi="Calibri Light" w:cs="Calibri Light"/>
        </w:rPr>
        <w:t xml:space="preserve">and with enough information for FSA to provide a determination </w:t>
      </w:r>
      <w:r w:rsidR="00577D18" w:rsidRPr="00344C26">
        <w:rPr>
          <w:rFonts w:ascii="Calibri Light" w:hAnsi="Calibri Light" w:cs="Calibri Light"/>
          <w:u w:val="single"/>
        </w:rPr>
        <w:t>AND</w:t>
      </w:r>
      <w:r w:rsidR="00045BE7" w:rsidRPr="00344C26">
        <w:rPr>
          <w:rFonts w:ascii="Calibri Light" w:hAnsi="Calibri Light" w:cs="Calibri Light"/>
        </w:rPr>
        <w:t xml:space="preserve"> ensured</w:t>
      </w:r>
      <w:r w:rsidR="00451681" w:rsidRPr="00344C26">
        <w:rPr>
          <w:rFonts w:ascii="Calibri Light" w:hAnsi="Calibri Light" w:cs="Calibri Light"/>
        </w:rPr>
        <w:t xml:space="preserve"> </w:t>
      </w:r>
      <w:r w:rsidR="00045BE7" w:rsidRPr="00344C26">
        <w:rPr>
          <w:rFonts w:ascii="Calibri Light" w:hAnsi="Calibri Light" w:cs="Calibri Light"/>
        </w:rPr>
        <w:t>any</w:t>
      </w:r>
      <w:r w:rsidRPr="00344C26">
        <w:rPr>
          <w:rFonts w:ascii="Calibri Light" w:hAnsi="Calibri Light" w:cs="Calibri Light"/>
        </w:rPr>
        <w:t xml:space="preserve"> existing FSA Farm Operating Plan</w:t>
      </w:r>
      <w:r w:rsidR="00F86B38" w:rsidRPr="00344C26">
        <w:rPr>
          <w:rFonts w:ascii="Calibri Light" w:hAnsi="Calibri Light" w:cs="Calibri Light"/>
        </w:rPr>
        <w:t>s</w:t>
      </w:r>
      <w:r w:rsidR="00045BE7" w:rsidRPr="00344C26">
        <w:rPr>
          <w:rFonts w:ascii="Calibri Light" w:hAnsi="Calibri Light" w:cs="Calibri Light"/>
        </w:rPr>
        <w:t xml:space="preserve"> </w:t>
      </w:r>
      <w:r w:rsidR="00F86B38" w:rsidRPr="00344C26">
        <w:rPr>
          <w:rFonts w:ascii="Calibri Light" w:hAnsi="Calibri Light" w:cs="Calibri Light"/>
        </w:rPr>
        <w:t>have</w:t>
      </w:r>
      <w:r w:rsidR="00045BE7" w:rsidRPr="00344C26">
        <w:rPr>
          <w:rFonts w:ascii="Calibri Light" w:hAnsi="Calibri Light" w:cs="Calibri Light"/>
        </w:rPr>
        <w:t xml:space="preserve"> been rolled</w:t>
      </w:r>
      <w:r w:rsidRPr="00344C26">
        <w:rPr>
          <w:rFonts w:ascii="Calibri Light" w:hAnsi="Calibri Light" w:cs="Calibri Light"/>
        </w:rPr>
        <w:t xml:space="preserve"> over to the current fiscal year</w:t>
      </w:r>
      <w:r w:rsidR="001E7EBB" w:rsidRPr="00344C26">
        <w:rPr>
          <w:rFonts w:ascii="Calibri Light" w:hAnsi="Calibri Light" w:cs="Calibri Light"/>
        </w:rPr>
        <w:t>?</w:t>
      </w:r>
      <w:r w:rsidR="00D25C6B" w:rsidRPr="00344C26">
        <w:rPr>
          <w:rFonts w:ascii="Calibri Light" w:hAnsi="Calibri Light" w:cs="Calibri Light"/>
        </w:rPr>
        <w:t xml:space="preserve">  </w:t>
      </w:r>
    </w:p>
    <w:p w14:paraId="2CCA837F" w14:textId="77777777" w:rsidR="00D6363E" w:rsidRPr="00344C26" w:rsidRDefault="00D6363E" w:rsidP="00D6363E">
      <w:pPr>
        <w:pStyle w:val="ListParagraph"/>
        <w:spacing w:after="120"/>
        <w:ind w:left="450" w:right="36"/>
        <w:rPr>
          <w:rFonts w:ascii="Calibri Light" w:hAnsi="Calibri Light" w:cs="Calibri Light"/>
          <w:b/>
        </w:rPr>
      </w:pPr>
    </w:p>
    <w:p w14:paraId="2BD42898" w14:textId="7CD77FAF" w:rsidR="004A2067" w:rsidRPr="00344C26" w:rsidRDefault="00D25C6B" w:rsidP="00A20C8B">
      <w:pPr>
        <w:pStyle w:val="ListParagraph"/>
        <w:spacing w:after="120"/>
        <w:ind w:left="450" w:right="36"/>
        <w:rPr>
          <w:rFonts w:ascii="Calibri Light" w:hAnsi="Calibri Light" w:cs="Calibri Light"/>
        </w:rPr>
      </w:pPr>
      <w:r w:rsidRPr="00344C26">
        <w:rPr>
          <w:rFonts w:ascii="Calibri Light" w:hAnsi="Calibri Light" w:cs="Calibri Light"/>
          <w:u w:val="single"/>
        </w:rPr>
        <w:t>NOTE:</w:t>
      </w:r>
      <w:r w:rsidRPr="00344C26">
        <w:rPr>
          <w:rFonts w:ascii="Calibri Light" w:hAnsi="Calibri Light" w:cs="Calibri Light"/>
        </w:rPr>
        <w:t xml:space="preserve"> If </w:t>
      </w:r>
      <w:r w:rsidR="007C7E66" w:rsidRPr="00344C26">
        <w:rPr>
          <w:rFonts w:ascii="Calibri Light" w:hAnsi="Calibri Light" w:cs="Calibri Light"/>
        </w:rPr>
        <w:t>CCC-</w:t>
      </w:r>
      <w:r w:rsidRPr="00344C26">
        <w:rPr>
          <w:rFonts w:ascii="Calibri Light" w:hAnsi="Calibri Light" w:cs="Calibri Light"/>
        </w:rPr>
        <w:t>902s</w:t>
      </w:r>
      <w:r w:rsidR="007C7E66" w:rsidRPr="00344C26">
        <w:rPr>
          <w:rFonts w:ascii="Calibri Light" w:hAnsi="Calibri Light" w:cs="Calibri Light"/>
        </w:rPr>
        <w:t xml:space="preserve"> already on file with FSA do not have the sections completed to participate in ACEP-ALE, the landowner is required to update the </w:t>
      </w:r>
      <w:r w:rsidR="00462BB1" w:rsidRPr="00344C26">
        <w:rPr>
          <w:rFonts w:ascii="Calibri Light" w:hAnsi="Calibri Light" w:cs="Calibri Light"/>
        </w:rPr>
        <w:t xml:space="preserve">applicable form with FSA. Landowners should also update </w:t>
      </w:r>
      <w:r w:rsidR="00A20C8B" w:rsidRPr="00344C26">
        <w:rPr>
          <w:rFonts w:ascii="Calibri Light" w:hAnsi="Calibri Light" w:cs="Calibri Light"/>
        </w:rPr>
        <w:tab/>
      </w:r>
      <w:r w:rsidR="00462BB1" w:rsidRPr="00344C26">
        <w:rPr>
          <w:rFonts w:ascii="Calibri Light" w:hAnsi="Calibri Light" w:cs="Calibri Light"/>
        </w:rPr>
        <w:t>CCC-902s that are older than five years.</w:t>
      </w:r>
      <w:r w:rsidR="004F76BF" w:rsidRPr="00344C26">
        <w:rPr>
          <w:rFonts w:ascii="Calibri Light" w:hAnsi="Calibri Light" w:cs="Calibri Light"/>
        </w:rPr>
        <w:t xml:space="preserve">  All landowners of record must </w:t>
      </w:r>
      <w:r w:rsidR="00033B48" w:rsidRPr="00344C26">
        <w:rPr>
          <w:rFonts w:ascii="Calibri Light" w:hAnsi="Calibri Light" w:cs="Calibri Light"/>
        </w:rPr>
        <w:t xml:space="preserve">have a </w:t>
      </w:r>
      <w:r w:rsidR="00583036" w:rsidRPr="00344C26">
        <w:rPr>
          <w:rFonts w:ascii="Calibri Light" w:hAnsi="Calibri Light" w:cs="Calibri Light"/>
        </w:rPr>
        <w:t xml:space="preserve">fully complete </w:t>
      </w:r>
      <w:r w:rsidR="00033B48" w:rsidRPr="00344C26">
        <w:rPr>
          <w:rFonts w:ascii="Calibri Light" w:hAnsi="Calibri Light" w:cs="Calibri Light"/>
        </w:rPr>
        <w:t>CCC-902</w:t>
      </w:r>
      <w:r w:rsidR="004E0D5F" w:rsidRPr="00344C26">
        <w:rPr>
          <w:rFonts w:ascii="Calibri Light" w:hAnsi="Calibri Light" w:cs="Calibri Light"/>
        </w:rPr>
        <w:t xml:space="preserve">.  Individual landowners of record who are also members of an entity landowner of record are </w:t>
      </w:r>
      <w:r w:rsidR="00F55B0F" w:rsidRPr="00344C26">
        <w:rPr>
          <w:rFonts w:ascii="Calibri Light" w:hAnsi="Calibri Light" w:cs="Calibri Light"/>
          <w:i/>
          <w:iCs/>
          <w:u w:val="single"/>
        </w:rPr>
        <w:t>not</w:t>
      </w:r>
      <w:r w:rsidR="00F55B0F" w:rsidRPr="00344C26">
        <w:rPr>
          <w:rFonts w:ascii="Calibri Light" w:hAnsi="Calibri Light" w:cs="Calibri Light"/>
        </w:rPr>
        <w:t xml:space="preserve"> covered by the entity landowner’s CCC-902-E and must each file their own</w:t>
      </w:r>
      <w:r w:rsidR="002E129E" w:rsidRPr="00344C26">
        <w:rPr>
          <w:rFonts w:ascii="Calibri Light" w:hAnsi="Calibri Light" w:cs="Calibri Light"/>
        </w:rPr>
        <w:t xml:space="preserve"> CCC-902-Is (this does not </w:t>
      </w:r>
      <w:r w:rsidR="002E129E" w:rsidRPr="00344C26">
        <w:rPr>
          <w:rFonts w:ascii="Calibri Light" w:hAnsi="Calibri Light" w:cs="Calibri Light"/>
        </w:rPr>
        <w:tab/>
        <w:t>apply to individuals that are only members of an entity landowner).</w:t>
      </w:r>
    </w:p>
    <w:p w14:paraId="19F676BD" w14:textId="77777777" w:rsidR="00D6363E" w:rsidRPr="00344C26" w:rsidRDefault="00D6363E" w:rsidP="00A20C8B">
      <w:pPr>
        <w:pStyle w:val="ListParagraph"/>
        <w:spacing w:after="120"/>
        <w:ind w:left="450" w:right="36"/>
        <w:rPr>
          <w:rFonts w:ascii="Calibri Light" w:hAnsi="Calibri Light" w:cs="Calibri Light"/>
          <w:b/>
        </w:rPr>
      </w:pPr>
    </w:p>
    <w:p w14:paraId="3D0E832E" w14:textId="5C0CD8A5" w:rsidR="00071E4B" w:rsidRPr="00344C26" w:rsidRDefault="007818A2" w:rsidP="008F56A2">
      <w:pPr>
        <w:pStyle w:val="ListParagraph"/>
        <w:spacing w:after="120"/>
        <w:ind w:left="1170" w:right="36"/>
        <w:rPr>
          <w:rFonts w:ascii="Calibri Light" w:hAnsi="Calibri Light" w:cs="Calibri Light"/>
        </w:rPr>
      </w:pPr>
      <w:r w:rsidRPr="00344C26">
        <w:rPr>
          <w:rFonts w:ascii="Calibri Light" w:hAnsi="Calibri Light" w:cs="Calibri Light"/>
        </w:rPr>
        <w:lastRenderedPageBreak/>
        <w:t xml:space="preserve">   </w:t>
      </w:r>
      <w:sdt>
        <w:sdtPr>
          <w:rPr>
            <w:rFonts w:ascii="Calibri Light" w:hAnsi="Calibri Light" w:cs="Calibri Light"/>
          </w:rPr>
          <w:id w:val="970710425"/>
          <w14:checkbox>
            <w14:checked w14:val="0"/>
            <w14:checkedState w14:val="2612" w14:font="MS Gothic"/>
            <w14:uncheckedState w14:val="2610" w14:font="MS Gothic"/>
          </w14:checkbox>
        </w:sdtPr>
        <w:sdtEndPr/>
        <w:sdtContent>
          <w:r w:rsidR="00094BF8" w:rsidRPr="00344C26">
            <w:rPr>
              <w:rFonts w:ascii="MS Gothic" w:eastAsia="MS Gothic" w:hAnsi="MS Gothic" w:cs="Calibri Light" w:hint="eastAsia"/>
            </w:rPr>
            <w:t>☐</w:t>
          </w:r>
        </w:sdtContent>
      </w:sdt>
      <w:r w:rsidRPr="00344C26">
        <w:rPr>
          <w:rFonts w:ascii="Webdings" w:hAnsi="Webdings" w:cs="Calibri Light"/>
        </w:rPr>
        <w:t></w:t>
      </w:r>
      <w:r w:rsidRPr="00344C26">
        <w:rPr>
          <w:rFonts w:ascii="Calibri Light" w:hAnsi="Calibri Light" w:cs="Calibri Light"/>
        </w:rPr>
        <w:t xml:space="preserve">YES       </w:t>
      </w:r>
      <w:r w:rsidRPr="00344C26">
        <w:rPr>
          <w:rFonts w:ascii="Calibri Light" w:hAnsi="Calibri Light" w:cs="Calibri Light"/>
        </w:rPr>
        <w:tab/>
      </w:r>
      <w:sdt>
        <w:sdtPr>
          <w:rPr>
            <w:rFonts w:ascii="Webdings" w:hAnsi="Webdings" w:cs="Calibri Light"/>
          </w:rPr>
          <w:id w:val="653108763"/>
          <w14:checkbox>
            <w14:checked w14:val="0"/>
            <w14:checkedState w14:val="2612" w14:font="MS Gothic"/>
            <w14:uncheckedState w14:val="2610" w14:font="MS Gothic"/>
          </w14:checkbox>
        </w:sdtPr>
        <w:sdtEndPr/>
        <w:sdtContent>
          <w:r w:rsidR="00AC4C1F" w:rsidRPr="00344C26">
            <w:rPr>
              <w:rFonts w:ascii="MS Gothic" w:eastAsia="MS Gothic" w:hAnsi="MS Gothic" w:cs="Calibri Light" w:hint="eastAsia"/>
            </w:rPr>
            <w:t>☐</w:t>
          </w:r>
        </w:sdtContent>
      </w:sdt>
      <w:r w:rsidRPr="00344C26">
        <w:rPr>
          <w:rFonts w:ascii="Webdings" w:hAnsi="Webdings" w:cs="Calibri Light"/>
        </w:rPr>
        <w:t></w:t>
      </w:r>
      <w:r w:rsidRPr="00344C26">
        <w:rPr>
          <w:rFonts w:ascii="Calibri Light" w:hAnsi="Calibri Light" w:cs="Calibri Light"/>
        </w:rPr>
        <w:t>NO</w:t>
      </w:r>
      <w:r w:rsidR="008A474A" w:rsidRPr="00344C26">
        <w:rPr>
          <w:rFonts w:ascii="Calibri Light" w:hAnsi="Calibri Light" w:cs="Calibri Light"/>
        </w:rPr>
        <w:t xml:space="preserve"> - </w:t>
      </w:r>
      <w:r w:rsidR="008A474A" w:rsidRPr="00344C26">
        <w:rPr>
          <w:rFonts w:ascii="Calibri Light" w:hAnsi="Calibri Light" w:cs="Calibri Light"/>
          <w:b/>
          <w:bCs/>
          <w:color w:val="FF0000"/>
        </w:rPr>
        <w:t>INELIGIBLE</w:t>
      </w:r>
      <w:r w:rsidR="00EB57F0" w:rsidRPr="00344C26">
        <w:rPr>
          <w:rFonts w:ascii="Calibri Light" w:hAnsi="Calibri Light" w:cs="Calibri Light"/>
        </w:rPr>
        <w:t xml:space="preserve">               </w:t>
      </w:r>
      <w:sdt>
        <w:sdtPr>
          <w:rPr>
            <w:rFonts w:ascii="Calibri Light" w:hAnsi="Calibri Light" w:cs="Calibri Light"/>
          </w:rPr>
          <w:id w:val="380597936"/>
          <w14:checkbox>
            <w14:checked w14:val="0"/>
            <w14:checkedState w14:val="2612" w14:font="MS Gothic"/>
            <w14:uncheckedState w14:val="2610" w14:font="MS Gothic"/>
          </w14:checkbox>
        </w:sdtPr>
        <w:sdtEndPr/>
        <w:sdtContent>
          <w:r w:rsidR="00AC4C1F" w:rsidRPr="00344C26">
            <w:rPr>
              <w:rFonts w:ascii="MS Gothic" w:eastAsia="MS Gothic" w:hAnsi="MS Gothic" w:cs="Calibri Light" w:hint="eastAsia"/>
            </w:rPr>
            <w:t>☐</w:t>
          </w:r>
        </w:sdtContent>
      </w:sdt>
      <w:r w:rsidR="00EB57F0" w:rsidRPr="00344C26">
        <w:rPr>
          <w:rFonts w:ascii="Webdings" w:hAnsi="Webdings" w:cs="Calibri Light"/>
        </w:rPr>
        <w:t></w:t>
      </w:r>
      <w:r w:rsidR="00EB57F0" w:rsidRPr="00344C26">
        <w:rPr>
          <w:rFonts w:ascii="Calibri Light" w:hAnsi="Calibri Light" w:cs="Calibri Light"/>
        </w:rPr>
        <w:t>N/A – no entity or trust landowners</w:t>
      </w:r>
      <w:r w:rsidR="002D1645" w:rsidRPr="00344C26">
        <w:rPr>
          <w:rFonts w:ascii="Calibri Light" w:hAnsi="Calibri Light" w:cs="Calibri Light"/>
        </w:rPr>
        <w:t xml:space="preserve"> or this is a </w:t>
      </w:r>
      <w:r w:rsidR="002D1645" w:rsidRPr="00344C26">
        <w:rPr>
          <w:rFonts w:ascii="Calibri Light" w:hAnsi="Calibri Light" w:cs="Calibri Light"/>
        </w:rPr>
        <w:tab/>
      </w:r>
      <w:r w:rsidR="002D1645" w:rsidRPr="00344C26">
        <w:rPr>
          <w:rFonts w:ascii="Calibri Light" w:hAnsi="Calibri Light" w:cs="Calibri Light"/>
        </w:rPr>
        <w:tab/>
      </w:r>
      <w:r w:rsidR="002D1645" w:rsidRPr="00344C26">
        <w:rPr>
          <w:rFonts w:ascii="Calibri Light" w:hAnsi="Calibri Light" w:cs="Calibri Light"/>
        </w:rPr>
        <w:tab/>
      </w:r>
      <w:r w:rsidR="002D1645" w:rsidRPr="00344C26">
        <w:rPr>
          <w:rFonts w:ascii="Calibri Light" w:hAnsi="Calibri Light" w:cs="Calibri Light"/>
        </w:rPr>
        <w:tab/>
      </w:r>
      <w:r w:rsidR="002D1645" w:rsidRPr="00344C26">
        <w:rPr>
          <w:rFonts w:ascii="Calibri Light" w:hAnsi="Calibri Light" w:cs="Calibri Light"/>
        </w:rPr>
        <w:tab/>
      </w:r>
      <w:r w:rsidR="002D1645" w:rsidRPr="00344C26">
        <w:rPr>
          <w:rFonts w:ascii="Calibri Light" w:hAnsi="Calibri Light" w:cs="Calibri Light"/>
        </w:rPr>
        <w:tab/>
      </w:r>
      <w:r w:rsidR="002D1645" w:rsidRPr="00344C26">
        <w:rPr>
          <w:rFonts w:ascii="Calibri Light" w:hAnsi="Calibri Light" w:cs="Calibri Light"/>
        </w:rPr>
        <w:tab/>
        <w:t xml:space="preserve">buy-protect-sell </w:t>
      </w:r>
      <w:proofErr w:type="gramStart"/>
      <w:r w:rsidR="002D1645" w:rsidRPr="00344C26">
        <w:rPr>
          <w:rFonts w:ascii="Calibri Light" w:hAnsi="Calibri Light" w:cs="Calibri Light"/>
        </w:rPr>
        <w:t>transaction</w:t>
      </w:r>
      <w:proofErr w:type="gramEnd"/>
    </w:p>
    <w:p w14:paraId="29B3C68E" w14:textId="77777777" w:rsidR="004A2067" w:rsidRPr="00344C26" w:rsidRDefault="004A2067" w:rsidP="008F56A2">
      <w:pPr>
        <w:pStyle w:val="ListParagraph"/>
        <w:spacing w:after="120"/>
        <w:ind w:left="450" w:right="36"/>
        <w:rPr>
          <w:rFonts w:ascii="Calibri Light" w:hAnsi="Calibri Light" w:cs="Calibri Light"/>
          <w:u w:val="single"/>
        </w:rPr>
      </w:pPr>
    </w:p>
    <w:p w14:paraId="734D937E" w14:textId="02203C3E" w:rsidR="004A2067" w:rsidRPr="00344C26" w:rsidRDefault="004A2067" w:rsidP="008F56A2">
      <w:pPr>
        <w:pStyle w:val="ListParagraph"/>
        <w:spacing w:after="120"/>
        <w:ind w:left="450" w:right="36"/>
        <w:rPr>
          <w:rFonts w:ascii="Calibri Light" w:hAnsi="Calibri Light" w:cs="Calibri Light"/>
          <w:b/>
        </w:rPr>
      </w:pPr>
      <w:r w:rsidRPr="00344C26">
        <w:rPr>
          <w:rFonts w:ascii="Calibri Light" w:hAnsi="Calibri Light" w:cs="Calibri Light"/>
          <w:u w:val="single"/>
        </w:rPr>
        <w:t>NOTE:</w:t>
      </w:r>
      <w:r w:rsidRPr="00344C26">
        <w:rPr>
          <w:rFonts w:ascii="Calibri Light" w:hAnsi="Calibri Light" w:cs="Calibri Light"/>
        </w:rPr>
        <w:t xml:space="preserve"> The landowner may need to provide FSA with entity or trust documents for documentation.</w:t>
      </w:r>
    </w:p>
    <w:p w14:paraId="785CA35F" w14:textId="77777777" w:rsidR="00445D44" w:rsidRPr="00344C26" w:rsidRDefault="00445D44" w:rsidP="008F56A2">
      <w:pPr>
        <w:pStyle w:val="ListParagraph"/>
        <w:spacing w:after="120"/>
        <w:ind w:left="1170" w:right="36"/>
        <w:jc w:val="center"/>
        <w:rPr>
          <w:rFonts w:ascii="Calibri Light" w:hAnsi="Calibri Light" w:cs="Calibri Light"/>
          <w:b/>
          <w:bCs/>
          <w:color w:val="FF0000"/>
        </w:rPr>
      </w:pPr>
    </w:p>
    <w:p w14:paraId="23ECB844" w14:textId="4CFA6623" w:rsidR="00CB6803" w:rsidRPr="00344C26" w:rsidRDefault="00935E61" w:rsidP="00935E61">
      <w:pPr>
        <w:pStyle w:val="ListParagraph"/>
        <w:spacing w:after="120"/>
        <w:ind w:left="1170" w:right="36"/>
        <w:rPr>
          <w:rFonts w:ascii="Calibri Light" w:hAnsi="Calibri Light" w:cs="Calibri Light"/>
          <w:b/>
          <w:bCs/>
          <w:color w:val="FF0000"/>
        </w:rPr>
      </w:pPr>
      <w:r w:rsidRPr="00344C26">
        <w:rPr>
          <w:rFonts w:ascii="Calibri Light" w:hAnsi="Calibri Light" w:cs="Calibri Light"/>
          <w:b/>
          <w:bCs/>
          <w:color w:val="FF0000"/>
        </w:rPr>
        <w:tab/>
      </w:r>
      <w:r w:rsidRPr="00344C26">
        <w:rPr>
          <w:rFonts w:ascii="Calibri Light" w:hAnsi="Calibri Light" w:cs="Calibri Light"/>
          <w:b/>
          <w:bCs/>
          <w:color w:val="FF0000"/>
        </w:rPr>
        <w:tab/>
      </w:r>
      <w:r w:rsidRPr="00344C26">
        <w:rPr>
          <w:rFonts w:ascii="Calibri Light" w:hAnsi="Calibri Light" w:cs="Calibri Light"/>
          <w:b/>
          <w:bCs/>
          <w:color w:val="FF0000"/>
        </w:rPr>
        <w:tab/>
      </w:r>
      <w:r w:rsidRPr="00344C26">
        <w:rPr>
          <w:rFonts w:ascii="Calibri Light" w:hAnsi="Calibri Light" w:cs="Calibri Light"/>
          <w:b/>
          <w:bCs/>
          <w:color w:val="FF0000"/>
        </w:rPr>
        <w:tab/>
      </w:r>
      <w:r w:rsidRPr="00344C26">
        <w:rPr>
          <w:rFonts w:ascii="Calibri Light" w:hAnsi="Calibri Light" w:cs="Calibri Light"/>
          <w:b/>
          <w:bCs/>
          <w:color w:val="FF0000"/>
        </w:rPr>
        <w:tab/>
      </w:r>
      <w:r w:rsidR="00CB6803" w:rsidRPr="00344C26">
        <w:rPr>
          <w:rFonts w:ascii="Calibri Light" w:hAnsi="Calibri Light" w:cs="Calibri Light"/>
          <w:b/>
          <w:bCs/>
          <w:noProof/>
          <w:color w:val="FF0000"/>
        </w:rPr>
        <w:drawing>
          <wp:inline distT="0" distB="0" distL="0" distR="0" wp14:anchorId="1D38311D" wp14:editId="4951E9E5">
            <wp:extent cx="742950" cy="763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6" cstate="print">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812951" cy="835846"/>
                    </a:xfrm>
                    <a:prstGeom prst="rect">
                      <a:avLst/>
                    </a:prstGeom>
                  </pic:spPr>
                </pic:pic>
              </a:graphicData>
            </a:graphic>
          </wp:inline>
        </w:drawing>
      </w:r>
    </w:p>
    <w:p w14:paraId="23C93336" w14:textId="255AC61A" w:rsidR="00CB6803" w:rsidRPr="00344C26" w:rsidRDefault="00CB6803" w:rsidP="008F56A2">
      <w:pPr>
        <w:pStyle w:val="ListParagraph"/>
        <w:spacing w:after="120"/>
        <w:ind w:left="270" w:right="36"/>
        <w:rPr>
          <w:rFonts w:ascii="Calibri Light" w:hAnsi="Calibri Light" w:cs="Calibri Light"/>
        </w:rPr>
      </w:pPr>
      <w:r w:rsidRPr="00344C26">
        <w:rPr>
          <w:rFonts w:ascii="Calibri Light" w:hAnsi="Calibri Light" w:cs="Calibri Light"/>
          <w:b/>
          <w:bCs/>
          <w:color w:val="FF0000"/>
        </w:rPr>
        <w:t xml:space="preserve">If any of answers under “Farm Service Agency (FSA) Eligibility” </w:t>
      </w:r>
      <w:r w:rsidR="00A0361B" w:rsidRPr="00344C26">
        <w:rPr>
          <w:rFonts w:ascii="Calibri Light" w:hAnsi="Calibri Light" w:cs="Calibri Light"/>
          <w:b/>
          <w:bCs/>
          <w:color w:val="FF0000"/>
        </w:rPr>
        <w:t xml:space="preserve">section </w:t>
      </w:r>
      <w:proofErr w:type="gramStart"/>
      <w:r w:rsidRPr="00344C26">
        <w:rPr>
          <w:rFonts w:ascii="Calibri Light" w:hAnsi="Calibri Light" w:cs="Calibri Light"/>
          <w:b/>
          <w:bCs/>
          <w:color w:val="FF0000"/>
        </w:rPr>
        <w:t>are</w:t>
      </w:r>
      <w:proofErr w:type="gramEnd"/>
      <w:r w:rsidRPr="00344C26">
        <w:rPr>
          <w:rFonts w:ascii="Calibri Light" w:hAnsi="Calibri Light" w:cs="Calibri Light"/>
          <w:b/>
          <w:bCs/>
          <w:color w:val="FF0000"/>
        </w:rPr>
        <w:t xml:space="preserve"> “NO</w:t>
      </w:r>
      <w:r w:rsidR="00500917" w:rsidRPr="00344C26">
        <w:rPr>
          <w:rFonts w:ascii="Calibri Light" w:hAnsi="Calibri Light" w:cs="Calibri Light"/>
          <w:b/>
          <w:bCs/>
          <w:color w:val="FF0000"/>
        </w:rPr>
        <w:t xml:space="preserve"> – INELIGIBLE</w:t>
      </w:r>
      <w:r w:rsidR="002339B0" w:rsidRPr="00344C26">
        <w:rPr>
          <w:rFonts w:ascii="Calibri Light" w:hAnsi="Calibri Light" w:cs="Calibri Light"/>
          <w:b/>
          <w:bCs/>
          <w:color w:val="FF0000"/>
        </w:rPr>
        <w:t xml:space="preserve">,” if </w:t>
      </w:r>
      <w:r w:rsidR="008A474A" w:rsidRPr="00344C26">
        <w:rPr>
          <w:rFonts w:ascii="Calibri Light" w:hAnsi="Calibri Light" w:cs="Calibri Light"/>
          <w:b/>
          <w:bCs/>
          <w:color w:val="FF0000"/>
        </w:rPr>
        <w:t>NRCS finds upon review of</w:t>
      </w:r>
      <w:r w:rsidR="00201991" w:rsidRPr="00344C26">
        <w:rPr>
          <w:rFonts w:ascii="Calibri Light" w:hAnsi="Calibri Light" w:cs="Calibri Light"/>
          <w:b/>
          <w:bCs/>
          <w:color w:val="FF0000"/>
        </w:rPr>
        <w:t xml:space="preserve"> the application that the answers should have been “NO</w:t>
      </w:r>
      <w:r w:rsidR="00500917" w:rsidRPr="00344C26">
        <w:rPr>
          <w:rFonts w:ascii="Calibri Light" w:hAnsi="Calibri Light" w:cs="Calibri Light"/>
          <w:b/>
          <w:bCs/>
          <w:color w:val="FF0000"/>
        </w:rPr>
        <w:t xml:space="preserve"> – INELIGIBLE</w:t>
      </w:r>
      <w:r w:rsidR="00201991" w:rsidRPr="00344C26">
        <w:rPr>
          <w:rFonts w:ascii="Calibri Light" w:hAnsi="Calibri Light" w:cs="Calibri Light"/>
          <w:b/>
          <w:bCs/>
          <w:color w:val="FF0000"/>
        </w:rPr>
        <w:t>,”</w:t>
      </w:r>
      <w:r w:rsidRPr="00344C26">
        <w:rPr>
          <w:rFonts w:ascii="Calibri Light" w:hAnsi="Calibri Light" w:cs="Calibri Light"/>
          <w:b/>
          <w:bCs/>
          <w:color w:val="FF0000"/>
        </w:rPr>
        <w:t xml:space="preserve"> </w:t>
      </w:r>
      <w:r w:rsidR="002339B0" w:rsidRPr="00344C26">
        <w:rPr>
          <w:rFonts w:ascii="Calibri Light" w:hAnsi="Calibri Light" w:cs="Calibri Light"/>
          <w:b/>
          <w:bCs/>
          <w:color w:val="FF0000"/>
          <w:u w:val="single"/>
        </w:rPr>
        <w:t>OR</w:t>
      </w:r>
      <w:r w:rsidR="002339B0" w:rsidRPr="00344C26">
        <w:rPr>
          <w:rFonts w:ascii="Calibri Light" w:hAnsi="Calibri Light" w:cs="Calibri Light"/>
          <w:b/>
          <w:bCs/>
          <w:color w:val="FF0000"/>
        </w:rPr>
        <w:t xml:space="preserve"> if any other </w:t>
      </w:r>
      <w:r w:rsidR="005644F0" w:rsidRPr="00344C26">
        <w:rPr>
          <w:rFonts w:ascii="Calibri Light" w:hAnsi="Calibri Light" w:cs="Calibri Light"/>
          <w:b/>
          <w:bCs/>
          <w:color w:val="FF0000"/>
        </w:rPr>
        <w:t xml:space="preserve">required </w:t>
      </w:r>
      <w:r w:rsidR="002339B0" w:rsidRPr="00344C26">
        <w:rPr>
          <w:rFonts w:ascii="Calibri Light" w:hAnsi="Calibri Light" w:cs="Calibri Light"/>
          <w:b/>
          <w:bCs/>
          <w:color w:val="FF0000"/>
        </w:rPr>
        <w:t>FSA payment eligibility criteria</w:t>
      </w:r>
      <w:r w:rsidR="00986455" w:rsidRPr="00344C26">
        <w:rPr>
          <w:rFonts w:ascii="Calibri Light" w:hAnsi="Calibri Light" w:cs="Calibri Light"/>
          <w:b/>
          <w:bCs/>
          <w:color w:val="FF0000"/>
        </w:rPr>
        <w:t xml:space="preserve"> for any landowner has not been met, </w:t>
      </w:r>
      <w:r w:rsidRPr="00344C26">
        <w:rPr>
          <w:rFonts w:ascii="Calibri Light" w:hAnsi="Calibri Light" w:cs="Calibri Light"/>
          <w:b/>
          <w:bCs/>
          <w:color w:val="FF0000"/>
        </w:rPr>
        <w:t xml:space="preserve">this parcel </w:t>
      </w:r>
      <w:r w:rsidR="00201991" w:rsidRPr="00344C26">
        <w:rPr>
          <w:rFonts w:ascii="Calibri Light" w:hAnsi="Calibri Light" w:cs="Calibri Light"/>
          <w:b/>
          <w:bCs/>
          <w:color w:val="FF0000"/>
        </w:rPr>
        <w:t xml:space="preserve">will be considered </w:t>
      </w:r>
      <w:r w:rsidR="00BF4982" w:rsidRPr="00344C26">
        <w:rPr>
          <w:rFonts w:ascii="Calibri Light" w:hAnsi="Calibri Light" w:cs="Calibri Light"/>
          <w:b/>
          <w:bCs/>
          <w:color w:val="FF0000"/>
        </w:rPr>
        <w:t>INELIGIBLE</w:t>
      </w:r>
      <w:r w:rsidRPr="00344C26">
        <w:rPr>
          <w:rFonts w:ascii="Calibri Light" w:hAnsi="Calibri Light" w:cs="Calibri Light"/>
          <w:b/>
          <w:bCs/>
          <w:color w:val="FF0000"/>
        </w:rPr>
        <w:t xml:space="preserve">, and </w:t>
      </w:r>
      <w:r w:rsidRPr="00344C26">
        <w:rPr>
          <w:rFonts w:ascii="Calibri Light" w:hAnsi="Calibri Light" w:cs="Calibri Light"/>
          <w:b/>
          <w:bCs/>
          <w:color w:val="FF0000"/>
          <w:u w:val="single"/>
        </w:rPr>
        <w:t xml:space="preserve">the application will not be </w:t>
      </w:r>
      <w:r w:rsidR="00201991" w:rsidRPr="00344C26">
        <w:rPr>
          <w:rFonts w:ascii="Calibri Light" w:hAnsi="Calibri Light" w:cs="Calibri Light"/>
          <w:b/>
          <w:bCs/>
          <w:color w:val="FF0000"/>
          <w:u w:val="single"/>
        </w:rPr>
        <w:t xml:space="preserve">further </w:t>
      </w:r>
      <w:r w:rsidRPr="00344C26">
        <w:rPr>
          <w:rFonts w:ascii="Calibri Light" w:hAnsi="Calibri Light" w:cs="Calibri Light"/>
          <w:b/>
          <w:bCs/>
          <w:color w:val="FF0000"/>
          <w:u w:val="single"/>
        </w:rPr>
        <w:t>considered for funding.</w:t>
      </w:r>
      <w:r w:rsidR="00A177D1" w:rsidRPr="00344C26">
        <w:rPr>
          <w:rFonts w:ascii="Calibri Light" w:hAnsi="Calibri Light" w:cs="Calibri Light"/>
          <w:b/>
          <w:bCs/>
          <w:color w:val="FF0000"/>
        </w:rPr>
        <w:t xml:space="preserve">  You should not continue with submission of the application until all</w:t>
      </w:r>
      <w:r w:rsidR="00445D44" w:rsidRPr="00344C26">
        <w:rPr>
          <w:rFonts w:ascii="Calibri Light" w:hAnsi="Calibri Light" w:cs="Calibri Light"/>
          <w:b/>
          <w:bCs/>
          <w:color w:val="FF0000"/>
        </w:rPr>
        <w:t xml:space="preserve"> </w:t>
      </w:r>
      <w:r w:rsidR="00EA45CE" w:rsidRPr="00344C26">
        <w:rPr>
          <w:rFonts w:ascii="Calibri Light" w:hAnsi="Calibri Light" w:cs="Calibri Light"/>
          <w:b/>
          <w:bCs/>
          <w:color w:val="FF0000"/>
        </w:rPr>
        <w:t>FSA payment eligibility criteria for all landowners</w:t>
      </w:r>
      <w:r w:rsidR="00F2016B" w:rsidRPr="00344C26">
        <w:rPr>
          <w:rFonts w:ascii="Calibri Light" w:hAnsi="Calibri Light" w:cs="Calibri Light"/>
          <w:b/>
          <w:bCs/>
          <w:color w:val="FF0000"/>
        </w:rPr>
        <w:t xml:space="preserve"> has been met</w:t>
      </w:r>
      <w:r w:rsidR="00A177D1" w:rsidRPr="00344C26">
        <w:rPr>
          <w:rFonts w:ascii="Calibri Light" w:hAnsi="Calibri Light" w:cs="Calibri Light"/>
          <w:b/>
          <w:bCs/>
          <w:color w:val="FF0000"/>
        </w:rPr>
        <w:t>.</w:t>
      </w:r>
      <w:r w:rsidR="004B4789" w:rsidRPr="00344C26">
        <w:rPr>
          <w:rFonts w:ascii="Calibri Light" w:hAnsi="Calibri Light" w:cs="Calibri Light"/>
          <w:b/>
          <w:bCs/>
          <w:color w:val="FF0000"/>
        </w:rPr>
        <w:t xml:space="preserve">  Pay special attention to the definition of “landowner” </w:t>
      </w:r>
      <w:r w:rsidR="00552163" w:rsidRPr="00344C26">
        <w:rPr>
          <w:rFonts w:ascii="Calibri Light" w:hAnsi="Calibri Light" w:cs="Calibri Light"/>
          <w:b/>
          <w:bCs/>
          <w:color w:val="FF0000"/>
        </w:rPr>
        <w:t>in “</w:t>
      </w:r>
      <w:hyperlink w:anchor="_APPENDIX_1:_DEFINITIONS" w:history="1">
        <w:r w:rsidR="00552163" w:rsidRPr="00344C26">
          <w:rPr>
            <w:rStyle w:val="Hyperlink"/>
            <w:rFonts w:ascii="Calibri Light" w:hAnsi="Calibri Light" w:cs="Calibri Light"/>
            <w:b/>
            <w:bCs/>
          </w:rPr>
          <w:t>Appendix 1: Definitions</w:t>
        </w:r>
      </w:hyperlink>
      <w:r w:rsidR="00552163" w:rsidRPr="00344C26">
        <w:rPr>
          <w:rFonts w:ascii="Calibri Light" w:hAnsi="Calibri Light" w:cs="Calibri Light"/>
          <w:b/>
          <w:bCs/>
          <w:color w:val="FF0000"/>
        </w:rPr>
        <w:t xml:space="preserve">” </w:t>
      </w:r>
      <w:r w:rsidR="004B4789" w:rsidRPr="00344C26">
        <w:rPr>
          <w:rFonts w:ascii="Calibri Light" w:hAnsi="Calibri Light" w:cs="Calibri Light"/>
          <w:b/>
          <w:bCs/>
          <w:color w:val="FF0000"/>
        </w:rPr>
        <w:t>and contact the Easements Program Manager</w:t>
      </w:r>
      <w:r w:rsidR="00416882" w:rsidRPr="00344C26">
        <w:rPr>
          <w:rFonts w:ascii="Calibri Light" w:hAnsi="Calibri Light" w:cs="Calibri Light"/>
          <w:b/>
          <w:bCs/>
          <w:color w:val="FF0000"/>
        </w:rPr>
        <w:t xml:space="preserve"> ahead of application submission </w:t>
      </w:r>
      <w:r w:rsidR="00875221" w:rsidRPr="00344C26">
        <w:rPr>
          <w:rFonts w:ascii="Calibri Light" w:hAnsi="Calibri Light" w:cs="Calibri Light"/>
          <w:b/>
          <w:bCs/>
          <w:color w:val="FF0000"/>
        </w:rPr>
        <w:t xml:space="preserve">for a preliminary consultation or </w:t>
      </w:r>
      <w:r w:rsidR="00416882" w:rsidRPr="00344C26">
        <w:rPr>
          <w:rFonts w:ascii="Calibri Light" w:hAnsi="Calibri Light" w:cs="Calibri Light"/>
          <w:b/>
          <w:bCs/>
          <w:color w:val="FF0000"/>
        </w:rPr>
        <w:t>if you are unsure who</w:t>
      </w:r>
      <w:r w:rsidR="00026713" w:rsidRPr="00344C26">
        <w:rPr>
          <w:rFonts w:ascii="Calibri Light" w:hAnsi="Calibri Light" w:cs="Calibri Light"/>
          <w:b/>
          <w:bCs/>
          <w:color w:val="FF0000"/>
        </w:rPr>
        <w:t xml:space="preserve"> and what land </w:t>
      </w:r>
      <w:r w:rsidR="00416882" w:rsidRPr="00344C26">
        <w:rPr>
          <w:rFonts w:ascii="Calibri Light" w:hAnsi="Calibri Light" w:cs="Calibri Light"/>
          <w:b/>
          <w:bCs/>
          <w:color w:val="FF0000"/>
        </w:rPr>
        <w:t xml:space="preserve">should </w:t>
      </w:r>
      <w:r w:rsidR="00026713" w:rsidRPr="00344C26">
        <w:rPr>
          <w:rFonts w:ascii="Calibri Light" w:hAnsi="Calibri Light" w:cs="Calibri Light"/>
          <w:b/>
          <w:bCs/>
          <w:color w:val="FF0000"/>
        </w:rPr>
        <w:t>establish eligibility</w:t>
      </w:r>
      <w:r w:rsidR="00416882" w:rsidRPr="00344C26">
        <w:rPr>
          <w:rFonts w:ascii="Calibri Light" w:hAnsi="Calibri Light" w:cs="Calibri Light"/>
          <w:b/>
          <w:bCs/>
          <w:color w:val="FF0000"/>
        </w:rPr>
        <w:t xml:space="preserve"> with FSA.</w:t>
      </w:r>
    </w:p>
    <w:p w14:paraId="633BD3A5" w14:textId="60D6A38C" w:rsidR="0097526C" w:rsidRDefault="0097526C" w:rsidP="007E28A2">
      <w:pPr>
        <w:pStyle w:val="Heading1"/>
      </w:pPr>
      <w:bookmarkStart w:id="11" w:name="_Toc111204134"/>
      <w:r w:rsidRPr="00EB6471">
        <w:t>PARCEL INFORMATION</w:t>
      </w:r>
      <w:bookmarkEnd w:id="11"/>
    </w:p>
    <w:p w14:paraId="254D1704" w14:textId="77777777" w:rsidR="00592AEC" w:rsidRPr="00592AEC" w:rsidRDefault="00592AEC" w:rsidP="008F56A2">
      <w:pPr>
        <w:ind w:right="36"/>
      </w:pPr>
    </w:p>
    <w:p w14:paraId="3A8ECEB4" w14:textId="58A6CE4C" w:rsidR="003E333D" w:rsidRDefault="003E333D" w:rsidP="009D0510">
      <w:pPr>
        <w:pStyle w:val="Heading2"/>
      </w:pPr>
      <w:bookmarkStart w:id="12" w:name="_Ownership_and_Parcel"/>
      <w:bookmarkStart w:id="13" w:name="_Toc111204135"/>
      <w:bookmarkEnd w:id="12"/>
      <w:r w:rsidRPr="00EB6471">
        <w:t xml:space="preserve">Ownership </w:t>
      </w:r>
      <w:r w:rsidR="00CD6A31">
        <w:t xml:space="preserve">and Parcel </w:t>
      </w:r>
      <w:r w:rsidR="00FB2824">
        <w:t>Accuracy</w:t>
      </w:r>
      <w:bookmarkEnd w:id="13"/>
    </w:p>
    <w:p w14:paraId="7F47E8D6" w14:textId="77777777" w:rsidR="00344C26" w:rsidRPr="00344C26" w:rsidRDefault="00344C26" w:rsidP="00344C26"/>
    <w:p w14:paraId="75C91CA9" w14:textId="2CA07ECC" w:rsidR="003E333D" w:rsidRPr="006B2B30" w:rsidRDefault="008B0F7D"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rPr>
        <w:t xml:space="preserve">Do the </w:t>
      </w:r>
      <w:r w:rsidR="001B3091">
        <w:rPr>
          <w:rFonts w:ascii="Calibri Light" w:hAnsi="Calibri Light" w:cs="Calibri Light"/>
        </w:rPr>
        <w:t>landowners of record</w:t>
      </w:r>
      <w:r w:rsidR="002449D3">
        <w:rPr>
          <w:rFonts w:ascii="Calibri Light" w:hAnsi="Calibri Light" w:cs="Calibri Light"/>
        </w:rPr>
        <w:t xml:space="preserve"> </w:t>
      </w:r>
      <w:r w:rsidR="002449D3">
        <w:rPr>
          <w:rFonts w:ascii="Calibri Light" w:hAnsi="Calibri Light" w:cs="Calibri Light"/>
          <w:u w:val="single"/>
        </w:rPr>
        <w:t>AND</w:t>
      </w:r>
      <w:r w:rsidR="002449D3">
        <w:rPr>
          <w:rFonts w:ascii="Calibri Light" w:hAnsi="Calibri Light" w:cs="Calibri Light"/>
        </w:rPr>
        <w:t xml:space="preserve"> offered acres match </w:t>
      </w:r>
      <w:r w:rsidR="00916769">
        <w:rPr>
          <w:rFonts w:ascii="Calibri Light" w:hAnsi="Calibri Light" w:cs="Calibri Light"/>
        </w:rPr>
        <w:t>on</w:t>
      </w:r>
      <w:r w:rsidR="00F05AFC">
        <w:rPr>
          <w:rFonts w:ascii="Calibri Light" w:hAnsi="Calibri Light" w:cs="Calibri Light"/>
        </w:rPr>
        <w:t xml:space="preserve"> </w:t>
      </w:r>
      <w:r w:rsidRPr="00EB6471">
        <w:rPr>
          <w:rFonts w:ascii="Calibri Light" w:hAnsi="Calibri Light" w:cs="Calibri Light"/>
        </w:rPr>
        <w:t>the CPA-41A</w:t>
      </w:r>
      <w:r w:rsidR="00B30D2A">
        <w:rPr>
          <w:rFonts w:ascii="Calibri Light" w:hAnsi="Calibri Light" w:cs="Calibri Light"/>
        </w:rPr>
        <w:t xml:space="preserve">, </w:t>
      </w:r>
      <w:r w:rsidRPr="00EB6471">
        <w:rPr>
          <w:rFonts w:ascii="Calibri Light" w:hAnsi="Calibri Light" w:cs="Calibri Light"/>
        </w:rPr>
        <w:t>the</w:t>
      </w:r>
      <w:r w:rsidR="00916769">
        <w:rPr>
          <w:rFonts w:ascii="Calibri Light" w:hAnsi="Calibri Light" w:cs="Calibri Light"/>
        </w:rPr>
        <w:t xml:space="preserve"> provided</w:t>
      </w:r>
      <w:r w:rsidRPr="00EB6471">
        <w:rPr>
          <w:rFonts w:ascii="Calibri Light" w:hAnsi="Calibri Light" w:cs="Calibri Light"/>
        </w:rPr>
        <w:t xml:space="preserve"> vesting deeds, county tax records, title commitment</w:t>
      </w:r>
      <w:r w:rsidR="00876B40" w:rsidRPr="00EB6471">
        <w:rPr>
          <w:rFonts w:ascii="Calibri Light" w:hAnsi="Calibri Light" w:cs="Calibri Light"/>
        </w:rPr>
        <w:t>, written pendin</w:t>
      </w:r>
      <w:r w:rsidR="003E333D" w:rsidRPr="00EB6471">
        <w:rPr>
          <w:rFonts w:ascii="Calibri Light" w:hAnsi="Calibri Light" w:cs="Calibri Light"/>
        </w:rPr>
        <w:t>g offer</w:t>
      </w:r>
      <w:r w:rsidR="008C59CE">
        <w:rPr>
          <w:rFonts w:ascii="Calibri Light" w:hAnsi="Calibri Light" w:cs="Calibri Light"/>
        </w:rPr>
        <w:t>, and all other supporting documentation</w:t>
      </w:r>
      <w:r w:rsidR="003E333D" w:rsidRPr="00EB6471">
        <w:rPr>
          <w:rFonts w:ascii="Calibri Light" w:hAnsi="Calibri Light" w:cs="Calibri Light"/>
        </w:rPr>
        <w:t>?</w:t>
      </w:r>
    </w:p>
    <w:p w14:paraId="002D2C0F" w14:textId="77777777" w:rsidR="006B2B30" w:rsidRPr="008F56A2" w:rsidRDefault="006B2B30" w:rsidP="006B2B30">
      <w:pPr>
        <w:pStyle w:val="ListParagraph"/>
        <w:spacing w:after="120"/>
        <w:ind w:left="450" w:right="36"/>
        <w:rPr>
          <w:rFonts w:ascii="Calibri Light" w:hAnsi="Calibri Light" w:cs="Calibri Light"/>
          <w:b/>
        </w:rPr>
      </w:pPr>
    </w:p>
    <w:p w14:paraId="35C8069A" w14:textId="543C5DB1" w:rsidR="003851AB" w:rsidRPr="003851AB" w:rsidRDefault="003851AB" w:rsidP="008F56A2">
      <w:pPr>
        <w:pStyle w:val="ListParagraph"/>
        <w:spacing w:after="120"/>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Landowners of record and acreage must match across all documentation</w:t>
      </w:r>
      <w:r w:rsidR="000B5916">
        <w:rPr>
          <w:rFonts w:ascii="Calibri Light" w:hAnsi="Calibri Light" w:cs="Calibri Light"/>
        </w:rPr>
        <w:t xml:space="preserve"> unless there is a special circumstance that can be explained.</w:t>
      </w:r>
    </w:p>
    <w:p w14:paraId="1F73087D" w14:textId="53B6AB36" w:rsidR="003E333D" w:rsidRPr="00EB6471" w:rsidRDefault="003E333D" w:rsidP="008F56A2">
      <w:pPr>
        <w:pStyle w:val="ListParagraph"/>
        <w:spacing w:after="120"/>
        <w:ind w:left="1170" w:right="36"/>
        <w:rPr>
          <w:rFonts w:ascii="Calibri Light" w:hAnsi="Calibri Light" w:cs="Calibri Light"/>
        </w:rPr>
      </w:pPr>
      <w:bookmarkStart w:id="14" w:name="_Hlk19527104"/>
      <w:r w:rsidRPr="00EB6471">
        <w:rPr>
          <w:rFonts w:ascii="Calibri Light" w:hAnsi="Calibri Light" w:cs="Calibri Light"/>
        </w:rPr>
        <w:t xml:space="preserve">   </w:t>
      </w:r>
      <w:sdt>
        <w:sdtPr>
          <w:rPr>
            <w:rFonts w:ascii="Webdings" w:hAnsi="Webdings" w:cs="Calibri Light"/>
          </w:rPr>
          <w:id w:val="2066914261"/>
          <w14:checkbox>
            <w14:checked w14:val="0"/>
            <w14:checkedState w14:val="2612" w14:font="MS Gothic"/>
            <w14:uncheckedState w14:val="2610" w14:font="MS Gothic"/>
          </w14:checkbox>
        </w:sdtPr>
        <w:sdtEndPr/>
        <w:sdtContent>
          <w:r w:rsidR="00163727">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 xml:space="preserve">YES       </w:t>
      </w:r>
      <w:r w:rsidR="008B0F7D" w:rsidRPr="00EB6471">
        <w:rPr>
          <w:rFonts w:ascii="Calibri Light" w:hAnsi="Calibri Light" w:cs="Calibri Light"/>
        </w:rPr>
        <w:tab/>
      </w:r>
      <w:sdt>
        <w:sdtPr>
          <w:rPr>
            <w:rFonts w:ascii="Webdings" w:hAnsi="Webdings" w:cs="Calibri Light"/>
          </w:rPr>
          <w:id w:val="-2072577501"/>
          <w14:checkbox>
            <w14:checked w14:val="0"/>
            <w14:checkedState w14:val="2612" w14:font="MS Gothic"/>
            <w14:uncheckedState w14:val="2610" w14:font="MS Gothic"/>
          </w14:checkbox>
        </w:sdtPr>
        <w:sdtEndPr/>
        <w:sdtContent>
          <w:r w:rsidR="00AC4C1F">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NO</w:t>
      </w:r>
      <w:r w:rsidR="000D77D8">
        <w:rPr>
          <w:rFonts w:ascii="Calibri Light" w:hAnsi="Calibri Light" w:cs="Calibri Light"/>
        </w:rPr>
        <w:t xml:space="preserve"> </w:t>
      </w:r>
      <w:r w:rsidR="00672C68">
        <w:rPr>
          <w:rFonts w:ascii="Calibri Light" w:hAnsi="Calibri Light" w:cs="Calibri Light"/>
        </w:rPr>
        <w:t>–</w:t>
      </w:r>
      <w:r w:rsidR="000D77D8">
        <w:rPr>
          <w:rFonts w:ascii="Calibri Light" w:hAnsi="Calibri Light" w:cs="Calibri Light"/>
        </w:rPr>
        <w:t xml:space="preserve"> Explanation</w:t>
      </w:r>
      <w:r w:rsidR="00BF4982">
        <w:rPr>
          <w:rFonts w:ascii="Calibri Light" w:hAnsi="Calibri Light" w:cs="Calibri Light"/>
        </w:rPr>
        <w:t>:</w:t>
      </w:r>
      <w:r w:rsidR="00BF4982"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34095362"/>
          <w:placeholder>
            <w:docPart w:val="DefaultPlaceholder_-1854013440"/>
          </w:placeholder>
          <w:showingPlcHdr/>
          <w:text/>
        </w:sdtPr>
        <w:sdtEndPr/>
        <w:sdtContent>
          <w:r w:rsidR="00B30D2A" w:rsidRPr="008F56A2">
            <w:rPr>
              <w:rStyle w:val="PlaceholderText"/>
              <w:b/>
              <w:bCs/>
              <w:i/>
              <w:iCs/>
              <w:color w:val="1F4E79" w:themeColor="accent1" w:themeShade="80"/>
              <w:highlight w:val="yellow"/>
            </w:rPr>
            <w:t>Click or tap here to enter text.</w:t>
          </w:r>
        </w:sdtContent>
      </w:sdt>
    </w:p>
    <w:bookmarkEnd w:id="14"/>
    <w:p w14:paraId="4D722A5B" w14:textId="77777777" w:rsidR="00B7538D" w:rsidRDefault="00B7538D" w:rsidP="008F56A2">
      <w:pPr>
        <w:pStyle w:val="ListParagraph"/>
        <w:spacing w:after="120"/>
        <w:ind w:left="1170" w:right="36"/>
        <w:rPr>
          <w:rFonts w:ascii="Calibri Light" w:hAnsi="Calibri Light" w:cs="Calibri Light"/>
        </w:rPr>
      </w:pPr>
    </w:p>
    <w:p w14:paraId="3829DD17" w14:textId="5C98F284" w:rsidR="00260C21" w:rsidRPr="008F56A2" w:rsidRDefault="0040454B"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rPr>
        <w:t xml:space="preserve">Did </w:t>
      </w:r>
      <w:r w:rsidR="007654AC">
        <w:rPr>
          <w:rFonts w:ascii="Calibri Light" w:hAnsi="Calibri Light" w:cs="Calibri Light"/>
        </w:rPr>
        <w:t xml:space="preserve">an authorized signatory for at least one </w:t>
      </w:r>
      <w:r w:rsidRPr="00EB6471">
        <w:rPr>
          <w:rFonts w:ascii="Calibri Light" w:hAnsi="Calibri Light" w:cs="Calibri Light"/>
        </w:rPr>
        <w:t>landowner of record sign the CPA-41A and written pending offer</w:t>
      </w:r>
      <w:r w:rsidR="00260C21">
        <w:rPr>
          <w:rFonts w:ascii="Calibri Light" w:hAnsi="Calibri Light" w:cs="Calibri Light"/>
        </w:rPr>
        <w:t>?</w:t>
      </w:r>
      <w:r w:rsidR="00473402">
        <w:rPr>
          <w:rFonts w:ascii="Calibri Light" w:hAnsi="Calibri Light" w:cs="Calibri Light"/>
        </w:rPr>
        <w:t xml:space="preserve"> </w:t>
      </w:r>
      <w:r w:rsidR="00F14388">
        <w:rPr>
          <w:rFonts w:ascii="Calibri Light" w:hAnsi="Calibri Light" w:cs="Calibri Light"/>
        </w:rPr>
        <w:t xml:space="preserve"> (Obtaining all landowner signatures is preferred.)</w:t>
      </w:r>
    </w:p>
    <w:p w14:paraId="2A75014B" w14:textId="29E58F2E" w:rsidR="00631497" w:rsidRPr="00260C21" w:rsidRDefault="0063149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008C72E6">
        <w:rPr>
          <w:rFonts w:ascii="Calibri Light" w:hAnsi="Calibri Light" w:cs="Calibri Light"/>
        </w:rPr>
        <w:t xml:space="preserve"> </w:t>
      </w:r>
      <w:sdt>
        <w:sdtPr>
          <w:rPr>
            <w:rFonts w:ascii="Calibri Light" w:hAnsi="Calibri Light" w:cs="Calibri Light"/>
          </w:rPr>
          <w:id w:val="2046013701"/>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04418900"/>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BF4982">
        <w:rPr>
          <w:rFonts w:ascii="Calibri Light" w:hAnsi="Calibri Light" w:cs="Calibri Light"/>
        </w:rPr>
        <w:t xml:space="preserve"> </w:t>
      </w:r>
      <w:r w:rsidR="00BF4982" w:rsidRPr="008F56A2">
        <w:rPr>
          <w:rFonts w:ascii="Calibri Light" w:hAnsi="Calibri Light" w:cs="Calibri Light"/>
        </w:rPr>
        <w:t xml:space="preserve"> </w:t>
      </w:r>
      <w:r w:rsidR="00260C21" w:rsidRPr="008F56A2">
        <w:rPr>
          <w:rFonts w:ascii="Calibri Light" w:hAnsi="Calibri Light" w:cs="Calibri Light"/>
        </w:rPr>
        <w:t xml:space="preserve">    </w:t>
      </w:r>
      <w:r w:rsidR="00260C21">
        <w:rPr>
          <w:rFonts w:ascii="Calibri Light" w:hAnsi="Calibri Light" w:cs="Calibri Light"/>
        </w:rPr>
        <w:tab/>
        <w:t xml:space="preserve">     </w:t>
      </w:r>
      <w:r w:rsidR="00260C21" w:rsidRPr="008F56A2">
        <w:rPr>
          <w:rFonts w:ascii="Calibri Light" w:hAnsi="Calibri Light" w:cs="Calibri Light"/>
        </w:rPr>
        <w:t xml:space="preserve"> </w:t>
      </w:r>
      <w:sdt>
        <w:sdtPr>
          <w:rPr>
            <w:rFonts w:ascii="Calibri Light" w:hAnsi="Calibri Light" w:cs="Calibri Light"/>
          </w:rPr>
          <w:id w:val="-1843461861"/>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00260C21" w:rsidRPr="008F56A2">
        <w:rPr>
          <w:rFonts w:ascii="Calibri Light" w:hAnsi="Calibri Light" w:cs="Calibri Light"/>
        </w:rPr>
        <w:t xml:space="preserve"> N/A – this is a buy-protect-sell </w:t>
      </w:r>
      <w:proofErr w:type="gramStart"/>
      <w:r w:rsidR="00260C21" w:rsidRPr="008F56A2">
        <w:rPr>
          <w:rFonts w:ascii="Calibri Light" w:hAnsi="Calibri Light" w:cs="Calibri Light"/>
        </w:rPr>
        <w:t>transaction</w:t>
      </w:r>
      <w:proofErr w:type="gramEnd"/>
    </w:p>
    <w:p w14:paraId="34497CB6" w14:textId="77777777" w:rsidR="00236EBA" w:rsidRPr="00236EBA" w:rsidRDefault="00236EBA" w:rsidP="008F56A2">
      <w:pPr>
        <w:pStyle w:val="ListParagraph"/>
        <w:spacing w:after="120"/>
        <w:ind w:left="1170" w:right="36"/>
        <w:rPr>
          <w:rFonts w:ascii="Calibri Light" w:hAnsi="Calibri Light" w:cs="Calibri Light"/>
        </w:rPr>
      </w:pPr>
    </w:p>
    <w:p w14:paraId="700BC7E3" w14:textId="1528F097" w:rsidR="00B25E55" w:rsidRPr="00B25E55" w:rsidRDefault="00F17722"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Does</w:t>
      </w:r>
      <w:r w:rsidR="008E47B7" w:rsidRPr="00EB6471">
        <w:rPr>
          <w:rFonts w:ascii="Calibri Light" w:hAnsi="Calibri Light" w:cs="Calibri Light"/>
        </w:rPr>
        <w:t xml:space="preserve"> the legal description of the </w:t>
      </w:r>
      <w:r w:rsidR="00D90430">
        <w:rPr>
          <w:rFonts w:ascii="Calibri Light" w:hAnsi="Calibri Light" w:cs="Calibri Light"/>
        </w:rPr>
        <w:t xml:space="preserve">offered </w:t>
      </w:r>
      <w:r w:rsidR="008E47B7" w:rsidRPr="00EB6471">
        <w:rPr>
          <w:rFonts w:ascii="Calibri Light" w:hAnsi="Calibri Light" w:cs="Calibri Light"/>
        </w:rPr>
        <w:t xml:space="preserve">easement </w:t>
      </w:r>
      <w:r w:rsidR="00D90430">
        <w:rPr>
          <w:rFonts w:ascii="Calibri Light" w:hAnsi="Calibri Light" w:cs="Calibri Light"/>
        </w:rPr>
        <w:t>area</w:t>
      </w:r>
      <w:r w:rsidR="00474C35">
        <w:rPr>
          <w:rFonts w:ascii="Calibri Light" w:hAnsi="Calibri Light" w:cs="Calibri Light"/>
        </w:rPr>
        <w:t xml:space="preserve"> and</w:t>
      </w:r>
      <w:r w:rsidR="004F1953">
        <w:rPr>
          <w:rFonts w:ascii="Calibri Light" w:hAnsi="Calibri Light" w:cs="Calibri Light"/>
        </w:rPr>
        <w:t xml:space="preserve"> the physical description </w:t>
      </w:r>
      <w:r>
        <w:rPr>
          <w:rFonts w:ascii="Calibri Light" w:hAnsi="Calibri Light" w:cs="Calibri Light"/>
        </w:rPr>
        <w:t>on</w:t>
      </w:r>
      <w:r w:rsidR="004F1953">
        <w:rPr>
          <w:rFonts w:ascii="Calibri Light" w:hAnsi="Calibri Light" w:cs="Calibri Light"/>
        </w:rPr>
        <w:t xml:space="preserve"> </w:t>
      </w:r>
      <w:r w:rsidR="00C93C59">
        <w:rPr>
          <w:rFonts w:ascii="Calibri Light" w:hAnsi="Calibri Light" w:cs="Calibri Light"/>
        </w:rPr>
        <w:t xml:space="preserve">the CPA-41A </w:t>
      </w:r>
      <w:r w:rsidR="004F1953">
        <w:rPr>
          <w:rFonts w:ascii="Calibri Light" w:hAnsi="Calibri Light" w:cs="Calibri Light"/>
        </w:rPr>
        <w:t>Section C #1 and #2</w:t>
      </w:r>
      <w:r w:rsidR="00835E66">
        <w:rPr>
          <w:rFonts w:ascii="Calibri Light" w:hAnsi="Calibri Light" w:cs="Calibri Light"/>
        </w:rPr>
        <w:t xml:space="preserve"> match</w:t>
      </w:r>
      <w:r w:rsidR="00B25E55">
        <w:rPr>
          <w:rFonts w:ascii="Calibri Light" w:hAnsi="Calibri Light" w:cs="Calibri Light"/>
        </w:rPr>
        <w:t>?</w:t>
      </w:r>
    </w:p>
    <w:p w14:paraId="1B066AB3" w14:textId="1EDF1290" w:rsidR="00B25E55" w:rsidRDefault="003D7D28" w:rsidP="00B25E55">
      <w:pPr>
        <w:pStyle w:val="ListParagraph"/>
        <w:spacing w:after="120"/>
        <w:ind w:left="1170" w:right="36" w:firstLine="270"/>
        <w:rPr>
          <w:rFonts w:ascii="Calibri Light" w:hAnsi="Calibri Light" w:cs="Calibri Light"/>
        </w:rPr>
      </w:pPr>
      <w:sdt>
        <w:sdtPr>
          <w:rPr>
            <w:rFonts w:ascii="Webdings" w:hAnsi="Webdings" w:cs="Calibri Light"/>
          </w:rPr>
          <w:id w:val="-905534570"/>
          <w14:checkbox>
            <w14:checked w14:val="0"/>
            <w14:checkedState w14:val="2612" w14:font="MS Gothic"/>
            <w14:uncheckedState w14:val="2610" w14:font="MS Gothic"/>
          </w14:checkbox>
        </w:sdtPr>
        <w:sdtEndPr/>
        <w:sdtContent>
          <w:r w:rsidR="00B25E55">
            <w:rPr>
              <w:rFonts w:ascii="MS Gothic" w:eastAsia="MS Gothic" w:hAnsi="MS Gothic" w:cs="Calibri Light" w:hint="eastAsia"/>
            </w:rPr>
            <w:t>☐</w:t>
          </w:r>
        </w:sdtContent>
      </w:sdt>
      <w:r w:rsidR="00B25E55" w:rsidRPr="00631497">
        <w:rPr>
          <w:rFonts w:ascii="Webdings" w:hAnsi="Webdings" w:cs="Calibri Light"/>
        </w:rPr>
        <w:t></w:t>
      </w:r>
      <w:r w:rsidR="00B25E55" w:rsidRPr="00EB6471">
        <w:rPr>
          <w:rFonts w:ascii="Calibri Light" w:hAnsi="Calibri Light" w:cs="Calibri Light"/>
        </w:rPr>
        <w:t xml:space="preserve">YES       </w:t>
      </w:r>
      <w:r w:rsidR="00B25E55" w:rsidRPr="00EB6471">
        <w:rPr>
          <w:rFonts w:ascii="Calibri Light" w:hAnsi="Calibri Light" w:cs="Calibri Light"/>
        </w:rPr>
        <w:tab/>
      </w:r>
      <w:sdt>
        <w:sdtPr>
          <w:rPr>
            <w:rFonts w:ascii="Webdings" w:hAnsi="Webdings" w:cs="Calibri Light"/>
          </w:rPr>
          <w:id w:val="288640649"/>
          <w14:checkbox>
            <w14:checked w14:val="0"/>
            <w14:checkedState w14:val="2612" w14:font="MS Gothic"/>
            <w14:uncheckedState w14:val="2610" w14:font="MS Gothic"/>
          </w14:checkbox>
        </w:sdtPr>
        <w:sdtEndPr/>
        <w:sdtContent>
          <w:r w:rsidR="00B25E55">
            <w:rPr>
              <w:rFonts w:ascii="MS Gothic" w:eastAsia="MS Gothic" w:hAnsi="MS Gothic" w:cs="Calibri Light" w:hint="eastAsia"/>
            </w:rPr>
            <w:t>☐</w:t>
          </w:r>
        </w:sdtContent>
      </w:sdt>
      <w:r w:rsidR="00B25E55" w:rsidRPr="00631497">
        <w:rPr>
          <w:rFonts w:ascii="Webdings" w:hAnsi="Webdings" w:cs="Calibri Light"/>
        </w:rPr>
        <w:t></w:t>
      </w:r>
      <w:r w:rsidR="00B25E55" w:rsidRPr="00EB6471">
        <w:rPr>
          <w:rFonts w:ascii="Calibri Light" w:hAnsi="Calibri Light" w:cs="Calibri Light"/>
        </w:rPr>
        <w:t>NO</w:t>
      </w:r>
    </w:p>
    <w:p w14:paraId="69C5D679" w14:textId="77777777" w:rsidR="00B25E55" w:rsidRPr="00B25E55" w:rsidRDefault="00B25E55" w:rsidP="00B25E55">
      <w:pPr>
        <w:pStyle w:val="ListParagraph"/>
        <w:spacing w:after="120"/>
        <w:ind w:left="1170" w:right="36" w:firstLine="270"/>
        <w:rPr>
          <w:rFonts w:ascii="Calibri Light" w:hAnsi="Calibri Light" w:cs="Calibri Light"/>
          <w:b/>
        </w:rPr>
      </w:pPr>
    </w:p>
    <w:p w14:paraId="7A5646FF" w14:textId="442F3035" w:rsidR="00FD2E66" w:rsidRPr="00EB6471" w:rsidRDefault="00214A96"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 xml:space="preserve">Is the legal description that you verified above </w:t>
      </w:r>
      <w:r w:rsidR="00B82B30" w:rsidRPr="00EB6471">
        <w:rPr>
          <w:rFonts w:ascii="Calibri Light" w:hAnsi="Calibri Light" w:cs="Calibri Light"/>
        </w:rPr>
        <w:t>accurate</w:t>
      </w:r>
      <w:r w:rsidR="00835E66">
        <w:rPr>
          <w:rFonts w:ascii="Calibri Light" w:hAnsi="Calibri Light" w:cs="Calibri Light"/>
        </w:rPr>
        <w:t>ly</w:t>
      </w:r>
      <w:r w:rsidR="00B82B30" w:rsidRPr="00EB6471">
        <w:rPr>
          <w:rFonts w:ascii="Calibri Light" w:hAnsi="Calibri Light" w:cs="Calibri Light"/>
        </w:rPr>
        <w:t xml:space="preserve"> reflected in the title commitment</w:t>
      </w:r>
      <w:r w:rsidR="00B82B30">
        <w:rPr>
          <w:rFonts w:ascii="Calibri Light" w:hAnsi="Calibri Light" w:cs="Calibri Light"/>
        </w:rPr>
        <w:t xml:space="preserve"> and other documentation provided</w:t>
      </w:r>
      <w:r w:rsidR="008E47B7" w:rsidRPr="00EB6471">
        <w:rPr>
          <w:rFonts w:ascii="Calibri Light" w:hAnsi="Calibri Light" w:cs="Calibri Light"/>
        </w:rPr>
        <w:t>?</w:t>
      </w:r>
    </w:p>
    <w:p w14:paraId="2EF5014C" w14:textId="09752325" w:rsidR="0082445C" w:rsidRDefault="00631497" w:rsidP="008F56A2">
      <w:pPr>
        <w:pStyle w:val="ListParagraph"/>
        <w:spacing w:after="120"/>
        <w:ind w:left="1170" w:right="36"/>
        <w:rPr>
          <w:rFonts w:ascii="Calibri Light" w:hAnsi="Calibri Light" w:cs="Calibri Light"/>
        </w:rPr>
      </w:pPr>
      <w:bookmarkStart w:id="15" w:name="_Hlk19286712"/>
      <w:r w:rsidRPr="00EB6471">
        <w:rPr>
          <w:rFonts w:ascii="Calibri Light" w:hAnsi="Calibri Light" w:cs="Calibri Light"/>
        </w:rPr>
        <w:t xml:space="preserve">   </w:t>
      </w:r>
      <w:r w:rsidR="008C72E6">
        <w:rPr>
          <w:rFonts w:ascii="Calibri Light" w:hAnsi="Calibri Light" w:cs="Calibri Light"/>
        </w:rPr>
        <w:t xml:space="preserve"> </w:t>
      </w:r>
      <w:sdt>
        <w:sdtPr>
          <w:rPr>
            <w:rFonts w:ascii="Webdings" w:hAnsi="Webdings" w:cs="Calibri Light"/>
          </w:rPr>
          <w:id w:val="-1873913342"/>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831895578"/>
          <w14:checkbox>
            <w14:checked w14:val="0"/>
            <w14:checkedState w14:val="2612" w14:font="MS Gothic"/>
            <w14:uncheckedState w14:val="2610" w14:font="MS Gothic"/>
          </w14:checkbox>
        </w:sdtPr>
        <w:sdtEnd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228348F" w14:textId="77777777" w:rsidR="003D614B" w:rsidRDefault="003D614B" w:rsidP="008F56A2">
      <w:pPr>
        <w:pStyle w:val="ListParagraph"/>
        <w:spacing w:after="120"/>
        <w:ind w:left="1170" w:right="36"/>
        <w:rPr>
          <w:rFonts w:ascii="Calibri Light" w:hAnsi="Calibri Light" w:cs="Calibri Light"/>
        </w:rPr>
      </w:pPr>
    </w:p>
    <w:p w14:paraId="360B1195" w14:textId="0357DC8E" w:rsidR="003D614B" w:rsidRPr="00B25E55" w:rsidRDefault="003D614B"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Does</w:t>
      </w:r>
      <w:r w:rsidRPr="00EB6471">
        <w:rPr>
          <w:rFonts w:ascii="Calibri Light" w:hAnsi="Calibri Light" w:cs="Calibri Light"/>
        </w:rPr>
        <w:t xml:space="preserve"> the legal description</w:t>
      </w:r>
      <w:r w:rsidR="00AB1C2D">
        <w:rPr>
          <w:rFonts w:ascii="Calibri Light" w:hAnsi="Calibri Light" w:cs="Calibri Light"/>
        </w:rPr>
        <w:t>, physical address</w:t>
      </w:r>
      <w:r w:rsidRPr="00EB6471">
        <w:rPr>
          <w:rFonts w:ascii="Calibri Light" w:hAnsi="Calibri Light" w:cs="Calibri Light"/>
        </w:rPr>
        <w:t xml:space="preserve"> of the </w:t>
      </w:r>
      <w:r>
        <w:rPr>
          <w:rFonts w:ascii="Calibri Light" w:hAnsi="Calibri Light" w:cs="Calibri Light"/>
        </w:rPr>
        <w:t xml:space="preserve">offered </w:t>
      </w:r>
      <w:r w:rsidRPr="00EB6471">
        <w:rPr>
          <w:rFonts w:ascii="Calibri Light" w:hAnsi="Calibri Light" w:cs="Calibri Light"/>
        </w:rPr>
        <w:t xml:space="preserve">easement </w:t>
      </w:r>
      <w:r>
        <w:rPr>
          <w:rFonts w:ascii="Calibri Light" w:hAnsi="Calibri Light" w:cs="Calibri Light"/>
        </w:rPr>
        <w:t>area</w:t>
      </w:r>
      <w:r w:rsidR="00AB1C2D">
        <w:rPr>
          <w:rFonts w:ascii="Calibri Light" w:hAnsi="Calibri Light" w:cs="Calibri Light"/>
        </w:rPr>
        <w:t xml:space="preserve">, and the title commitment </w:t>
      </w:r>
      <w:r w:rsidR="00E77AC0">
        <w:rPr>
          <w:rFonts w:ascii="Calibri Light" w:hAnsi="Calibri Light" w:cs="Calibri Light"/>
        </w:rPr>
        <w:t xml:space="preserve">match the Farm and Tract number </w:t>
      </w:r>
      <w:r w:rsidR="008B7A62">
        <w:rPr>
          <w:rFonts w:ascii="Calibri Light" w:hAnsi="Calibri Light" w:cs="Calibri Light"/>
        </w:rPr>
        <w:t>listed on the</w:t>
      </w:r>
      <w:r>
        <w:rPr>
          <w:rFonts w:ascii="Calibri Light" w:hAnsi="Calibri Light" w:cs="Calibri Light"/>
        </w:rPr>
        <w:t xml:space="preserve"> CPA-41A </w:t>
      </w:r>
      <w:r w:rsidR="008B7A62">
        <w:rPr>
          <w:rFonts w:ascii="Calibri Light" w:hAnsi="Calibri Light" w:cs="Calibri Light"/>
        </w:rPr>
        <w:t xml:space="preserve">in </w:t>
      </w:r>
      <w:r>
        <w:rPr>
          <w:rFonts w:ascii="Calibri Light" w:hAnsi="Calibri Light" w:cs="Calibri Light"/>
        </w:rPr>
        <w:t>Section C #1?</w:t>
      </w:r>
    </w:p>
    <w:p w14:paraId="61AE4B3B" w14:textId="77777777" w:rsidR="003D614B" w:rsidRDefault="003D7D28" w:rsidP="003D614B">
      <w:pPr>
        <w:pStyle w:val="ListParagraph"/>
        <w:spacing w:after="120"/>
        <w:ind w:left="1170" w:right="36" w:firstLine="270"/>
        <w:rPr>
          <w:rFonts w:ascii="Calibri Light" w:hAnsi="Calibri Light" w:cs="Calibri Light"/>
        </w:rPr>
      </w:pPr>
      <w:sdt>
        <w:sdtPr>
          <w:rPr>
            <w:rFonts w:ascii="Webdings" w:hAnsi="Webdings" w:cs="Calibri Light"/>
          </w:rPr>
          <w:id w:val="461153656"/>
          <w14:checkbox>
            <w14:checked w14:val="0"/>
            <w14:checkedState w14:val="2612" w14:font="MS Gothic"/>
            <w14:uncheckedState w14:val="2610" w14:font="MS Gothic"/>
          </w14:checkbox>
        </w:sdtPr>
        <w:sdtEndPr/>
        <w:sdtContent>
          <w:r w:rsidR="003D614B">
            <w:rPr>
              <w:rFonts w:ascii="MS Gothic" w:eastAsia="MS Gothic" w:hAnsi="MS Gothic" w:cs="Calibri Light" w:hint="eastAsia"/>
            </w:rPr>
            <w:t>☐</w:t>
          </w:r>
        </w:sdtContent>
      </w:sdt>
      <w:r w:rsidR="003D614B" w:rsidRPr="00631497">
        <w:rPr>
          <w:rFonts w:ascii="Webdings" w:hAnsi="Webdings" w:cs="Calibri Light"/>
        </w:rPr>
        <w:t></w:t>
      </w:r>
      <w:r w:rsidR="003D614B" w:rsidRPr="00EB6471">
        <w:rPr>
          <w:rFonts w:ascii="Calibri Light" w:hAnsi="Calibri Light" w:cs="Calibri Light"/>
        </w:rPr>
        <w:t xml:space="preserve">YES       </w:t>
      </w:r>
      <w:r w:rsidR="003D614B" w:rsidRPr="00EB6471">
        <w:rPr>
          <w:rFonts w:ascii="Calibri Light" w:hAnsi="Calibri Light" w:cs="Calibri Light"/>
        </w:rPr>
        <w:tab/>
      </w:r>
      <w:sdt>
        <w:sdtPr>
          <w:rPr>
            <w:rFonts w:ascii="Webdings" w:hAnsi="Webdings" w:cs="Calibri Light"/>
          </w:rPr>
          <w:id w:val="1479804856"/>
          <w14:checkbox>
            <w14:checked w14:val="0"/>
            <w14:checkedState w14:val="2612" w14:font="MS Gothic"/>
            <w14:uncheckedState w14:val="2610" w14:font="MS Gothic"/>
          </w14:checkbox>
        </w:sdtPr>
        <w:sdtEndPr/>
        <w:sdtContent>
          <w:r w:rsidR="003D614B">
            <w:rPr>
              <w:rFonts w:ascii="MS Gothic" w:eastAsia="MS Gothic" w:hAnsi="MS Gothic" w:cs="Calibri Light" w:hint="eastAsia"/>
            </w:rPr>
            <w:t>☐</w:t>
          </w:r>
        </w:sdtContent>
      </w:sdt>
      <w:r w:rsidR="003D614B" w:rsidRPr="00631497">
        <w:rPr>
          <w:rFonts w:ascii="Webdings" w:hAnsi="Webdings" w:cs="Calibri Light"/>
        </w:rPr>
        <w:t></w:t>
      </w:r>
      <w:r w:rsidR="003D614B" w:rsidRPr="00EB6471">
        <w:rPr>
          <w:rFonts w:ascii="Calibri Light" w:hAnsi="Calibri Light" w:cs="Calibri Light"/>
        </w:rPr>
        <w:t>NO</w:t>
      </w:r>
    </w:p>
    <w:p w14:paraId="2FF5D885" w14:textId="1712484E" w:rsidR="008B7A62" w:rsidRPr="00344C26" w:rsidRDefault="008B7A62" w:rsidP="008B7A62">
      <w:pPr>
        <w:spacing w:after="120"/>
        <w:ind w:right="36" w:firstLine="720"/>
        <w:rPr>
          <w:rFonts w:ascii="Calibri Light" w:hAnsi="Calibri Light" w:cs="Calibri Light"/>
        </w:rPr>
      </w:pPr>
      <w:r w:rsidRPr="008B7A62">
        <w:rPr>
          <w:rFonts w:ascii="Calibri Light" w:hAnsi="Calibri Light" w:cs="Calibri Light"/>
        </w:rPr>
        <w:t>If yes,</w:t>
      </w:r>
      <w:r w:rsidRPr="008B7A62">
        <w:rPr>
          <w:rFonts w:ascii="Calibri Light" w:hAnsi="Calibri Light" w:cs="Calibri Light"/>
          <w:b/>
          <w:bCs/>
        </w:rPr>
        <w:t xml:space="preserve"> </w:t>
      </w:r>
      <w:r>
        <w:rPr>
          <w:rFonts w:ascii="Calibri Light" w:hAnsi="Calibri Light" w:cs="Calibri Light"/>
        </w:rPr>
        <w:t>confirm the FSA</w:t>
      </w:r>
      <w:r w:rsidRPr="008B7A62">
        <w:rPr>
          <w:rFonts w:ascii="Calibri Light" w:hAnsi="Calibri Light" w:cs="Calibri Light"/>
        </w:rPr>
        <w:t xml:space="preserve"> </w:t>
      </w:r>
      <w:r w:rsidRPr="008B7A62">
        <w:rPr>
          <w:rFonts w:ascii="Calibri Light" w:hAnsi="Calibri Light" w:cs="Calibri Light"/>
          <w:b/>
          <w:bCs/>
          <w:i/>
          <w:iCs/>
        </w:rPr>
        <w:t>Farm and Tract Number(s):</w:t>
      </w:r>
      <w:r>
        <w:rPr>
          <w:rFonts w:ascii="Calibri Light" w:hAnsi="Calibri Light" w:cs="Calibri Light"/>
          <w:b/>
          <w:bCs/>
          <w:i/>
          <w:iCs/>
        </w:rPr>
        <w:t xml:space="preserve"> </w:t>
      </w:r>
      <w:r w:rsidRPr="00344C26">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845296415"/>
          <w:placeholder>
            <w:docPart w:val="136844A048F343EEAD4F035881CE3E7F"/>
          </w:placeholder>
          <w:showingPlcHdr/>
          <w:text/>
        </w:sdtPr>
        <w:sdtEndPr/>
        <w:sdtContent>
          <w:r w:rsidRPr="00344C26">
            <w:rPr>
              <w:rStyle w:val="PlaceholderText"/>
              <w:b/>
              <w:bCs/>
              <w:i/>
              <w:iCs/>
              <w:color w:val="1F4E79" w:themeColor="accent1" w:themeShade="80"/>
              <w:highlight w:val="yellow"/>
            </w:rPr>
            <w:t>Click or tap here to enter text.</w:t>
          </w:r>
        </w:sdtContent>
      </w:sdt>
      <w:r w:rsidRPr="00344C26">
        <w:rPr>
          <w:rFonts w:ascii="Calibri Light" w:hAnsi="Calibri Light" w:cs="Calibri Light"/>
          <w:color w:val="1F4E79" w:themeColor="accent1" w:themeShade="80"/>
        </w:rPr>
        <w:t xml:space="preserve"> </w:t>
      </w:r>
    </w:p>
    <w:p w14:paraId="5A07949D" w14:textId="05803D16" w:rsidR="003D614B" w:rsidRPr="003D614B" w:rsidRDefault="003D614B" w:rsidP="003D614B">
      <w:pPr>
        <w:spacing w:after="120"/>
        <w:ind w:right="36"/>
        <w:rPr>
          <w:rFonts w:ascii="Calibri Light" w:hAnsi="Calibri Light" w:cs="Calibri Light"/>
          <w:b/>
          <w:bCs/>
          <w:color w:val="FF0000"/>
        </w:rPr>
      </w:pPr>
    </w:p>
    <w:p w14:paraId="7D9C25AF" w14:textId="77777777" w:rsidR="002A1484" w:rsidRDefault="002A1484" w:rsidP="008F56A2">
      <w:pPr>
        <w:pStyle w:val="ListParagraph"/>
        <w:spacing w:after="120"/>
        <w:ind w:left="1170" w:right="36"/>
        <w:rPr>
          <w:rFonts w:ascii="Calibri Light" w:hAnsi="Calibri Light" w:cs="Calibri Light"/>
          <w:b/>
          <w:bCs/>
          <w:color w:val="FF0000"/>
        </w:rPr>
      </w:pPr>
    </w:p>
    <w:p w14:paraId="460E8AD4" w14:textId="581AF6DF" w:rsidR="00D96636" w:rsidRPr="00EB6471" w:rsidRDefault="00D96636" w:rsidP="009D0510">
      <w:pPr>
        <w:pStyle w:val="Heading2"/>
      </w:pPr>
      <w:bookmarkStart w:id="16" w:name="_Description_of_the"/>
      <w:bookmarkStart w:id="17" w:name="_Toc111204136"/>
      <w:bookmarkEnd w:id="15"/>
      <w:bookmarkEnd w:id="16"/>
      <w:r w:rsidRPr="00EB6471">
        <w:lastRenderedPageBreak/>
        <w:t xml:space="preserve">Description of the </w:t>
      </w:r>
      <w:r w:rsidR="00F93BA2" w:rsidRPr="00EB6471">
        <w:t>A</w:t>
      </w:r>
      <w:r w:rsidRPr="00EB6471">
        <w:t xml:space="preserve">gricultural </w:t>
      </w:r>
      <w:r w:rsidR="00F93BA2" w:rsidRPr="00EB6471">
        <w:t>O</w:t>
      </w:r>
      <w:r w:rsidRPr="00EB6471">
        <w:t>peration</w:t>
      </w:r>
      <w:bookmarkEnd w:id="17"/>
    </w:p>
    <w:p w14:paraId="6CA2431E" w14:textId="77777777" w:rsidR="00D91E94" w:rsidRDefault="00D91E94" w:rsidP="008F56A2">
      <w:pPr>
        <w:pStyle w:val="ListParagraph"/>
        <w:spacing w:after="120"/>
        <w:ind w:left="1170" w:right="36"/>
        <w:rPr>
          <w:rFonts w:ascii="Calibri Light" w:hAnsi="Calibri Light" w:cs="Calibri Light"/>
        </w:rPr>
      </w:pPr>
    </w:p>
    <w:p w14:paraId="3B92DC59" w14:textId="7761858C" w:rsidR="00D96636" w:rsidRDefault="00980A92"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Describe</w:t>
      </w:r>
      <w:r w:rsidRPr="00EB6471">
        <w:rPr>
          <w:rFonts w:ascii="Calibri Light" w:hAnsi="Calibri Light" w:cs="Calibri Light"/>
        </w:rPr>
        <w:t xml:space="preserve"> the agricultural operation</w:t>
      </w:r>
      <w:r>
        <w:rPr>
          <w:rFonts w:ascii="Calibri Light" w:hAnsi="Calibri Light" w:cs="Calibri Light"/>
        </w:rPr>
        <w:t xml:space="preserve"> and active agricultural uses on the property</w:t>
      </w:r>
      <w:r w:rsidRPr="00EB6471">
        <w:rPr>
          <w:rFonts w:ascii="Calibri Light" w:hAnsi="Calibri Light" w:cs="Calibri Light"/>
        </w:rPr>
        <w:t xml:space="preserve">, </w:t>
      </w:r>
      <w:r>
        <w:rPr>
          <w:rFonts w:ascii="Calibri Light" w:hAnsi="Calibri Light" w:cs="Calibri Light"/>
        </w:rPr>
        <w:t>including</w:t>
      </w:r>
      <w:r w:rsidRPr="00EB6471">
        <w:rPr>
          <w:rFonts w:ascii="Calibri Light" w:hAnsi="Calibri Light" w:cs="Calibri Light"/>
        </w:rPr>
        <w:t xml:space="preserve"> </w:t>
      </w:r>
      <w:r>
        <w:rPr>
          <w:rFonts w:ascii="Calibri Light" w:hAnsi="Calibri Light" w:cs="Calibri Light"/>
        </w:rPr>
        <w:t xml:space="preserve">livestock, crops, </w:t>
      </w:r>
      <w:r w:rsidRPr="00EB6471">
        <w:rPr>
          <w:rFonts w:ascii="Calibri Light" w:hAnsi="Calibri Light" w:cs="Calibri Light"/>
        </w:rPr>
        <w:t>products,</w:t>
      </w:r>
      <w:r w:rsidR="00AD23EC">
        <w:rPr>
          <w:rFonts w:ascii="Calibri Light" w:hAnsi="Calibri Light" w:cs="Calibri Light"/>
        </w:rPr>
        <w:t xml:space="preserve"> wildlife management,</w:t>
      </w:r>
      <w:r w:rsidRPr="00EB6471">
        <w:rPr>
          <w:rFonts w:ascii="Calibri Light" w:hAnsi="Calibri Light" w:cs="Calibri Light"/>
        </w:rPr>
        <w:t xml:space="preserve"> marketing, labor, water, </w:t>
      </w:r>
      <w:r>
        <w:rPr>
          <w:rFonts w:ascii="Calibri Light" w:hAnsi="Calibri Light" w:cs="Calibri Light"/>
        </w:rPr>
        <w:t>proximity to protected and agricultural land,</w:t>
      </w:r>
      <w:r w:rsidRPr="00EB6471">
        <w:rPr>
          <w:rFonts w:ascii="Calibri Light" w:hAnsi="Calibri Light" w:cs="Calibri Light"/>
        </w:rPr>
        <w:t xml:space="preserve"> </w:t>
      </w:r>
      <w:r>
        <w:rPr>
          <w:rFonts w:ascii="Calibri Light" w:hAnsi="Calibri Light" w:cs="Calibri Light"/>
        </w:rPr>
        <w:t>and other important details of the operation (NOTE: Property may not be eligible if not in active agricultural use)</w:t>
      </w:r>
      <w:r w:rsidR="00C70EA9">
        <w:rPr>
          <w:rFonts w:ascii="Calibri Light" w:hAnsi="Calibri Light" w:cs="Calibri Light"/>
        </w:rPr>
        <w:t>:</w:t>
      </w:r>
      <w:r w:rsidR="004F7289"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874979365"/>
          <w:placeholder>
            <w:docPart w:val="84D6BE6639F84734B36DE452565DD9E5"/>
          </w:placeholder>
          <w:showingPlcHdr/>
          <w:text/>
        </w:sdtPr>
        <w:sdtEndPr>
          <w:rPr>
            <w:b w:val="0"/>
            <w:bCs w:val="0"/>
            <w:i w:val="0"/>
            <w:iCs w:val="0"/>
            <w:color w:val="auto"/>
          </w:rPr>
        </w:sdtEndPr>
        <w:sdtContent>
          <w:r w:rsidR="004F7289" w:rsidRPr="008F56A2">
            <w:rPr>
              <w:rStyle w:val="PlaceholderText"/>
              <w:b/>
              <w:bCs/>
              <w:i/>
              <w:iCs/>
              <w:color w:val="1F4E79" w:themeColor="accent1" w:themeShade="80"/>
              <w:highlight w:val="yellow"/>
            </w:rPr>
            <w:t>Click or tap here to enter text.</w:t>
          </w:r>
        </w:sdtContent>
      </w:sdt>
    </w:p>
    <w:p w14:paraId="10482BF0" w14:textId="77777777" w:rsidR="006761BB" w:rsidRDefault="006761BB" w:rsidP="008F56A2">
      <w:pPr>
        <w:pStyle w:val="ListParagraph"/>
        <w:spacing w:after="120"/>
        <w:ind w:left="450" w:right="36"/>
        <w:rPr>
          <w:rFonts w:ascii="Calibri Light" w:hAnsi="Calibri Light" w:cs="Calibri Light"/>
        </w:rPr>
      </w:pPr>
    </w:p>
    <w:p w14:paraId="1382D533" w14:textId="04767B97" w:rsidR="00F93BA2" w:rsidRPr="00EB6471" w:rsidRDefault="00F93BA2" w:rsidP="00D24DB6">
      <w:pPr>
        <w:pStyle w:val="ListParagraph"/>
        <w:numPr>
          <w:ilvl w:val="0"/>
          <w:numId w:val="28"/>
        </w:numPr>
        <w:spacing w:after="120"/>
        <w:ind w:right="36"/>
        <w:rPr>
          <w:rFonts w:ascii="Calibri Light" w:hAnsi="Calibri Light" w:cs="Calibri Light"/>
        </w:rPr>
      </w:pPr>
      <w:r w:rsidRPr="00EB6471">
        <w:rPr>
          <w:rFonts w:ascii="Calibri Light" w:hAnsi="Calibri Light" w:cs="Calibri Light"/>
        </w:rPr>
        <w:t xml:space="preserve">Does the landowner currently work </w:t>
      </w:r>
      <w:proofErr w:type="gramStart"/>
      <w:r w:rsidRPr="00EB6471">
        <w:rPr>
          <w:rFonts w:ascii="Calibri Light" w:hAnsi="Calibri Light" w:cs="Calibri Light"/>
        </w:rPr>
        <w:t>with</w:t>
      </w:r>
      <w:proofErr w:type="gramEnd"/>
      <w:r w:rsidRPr="00EB6471">
        <w:rPr>
          <w:rFonts w:ascii="Calibri Light" w:hAnsi="Calibri Light" w:cs="Calibri Light"/>
        </w:rPr>
        <w:t xml:space="preserve"> </w:t>
      </w:r>
      <w:r w:rsidR="008912F7" w:rsidRPr="00EB6471">
        <w:rPr>
          <w:rFonts w:ascii="Calibri Light" w:hAnsi="Calibri Light" w:cs="Calibri Light"/>
        </w:rPr>
        <w:t>or have they previously worked with the local NRCS Field Office</w:t>
      </w:r>
      <w:r w:rsidR="00B255B7">
        <w:rPr>
          <w:rFonts w:ascii="Calibri Light" w:hAnsi="Calibri Light" w:cs="Calibri Light"/>
        </w:rPr>
        <w:t xml:space="preserve"> on the land </w:t>
      </w:r>
      <w:r w:rsidR="002F58B6">
        <w:rPr>
          <w:rFonts w:ascii="Calibri Light" w:hAnsi="Calibri Light" w:cs="Calibri Light"/>
        </w:rPr>
        <w:t>that is offered for enrollment in ACEP-ALE</w:t>
      </w:r>
      <w:r w:rsidRPr="00EB6471">
        <w:rPr>
          <w:rFonts w:ascii="Calibri Light" w:hAnsi="Calibri Light" w:cs="Calibri Light"/>
        </w:rPr>
        <w:t>?</w:t>
      </w:r>
    </w:p>
    <w:p w14:paraId="2D56D14B" w14:textId="450734F1" w:rsidR="001C25FD" w:rsidRDefault="00631497">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441918963"/>
          <w14:checkbox>
            <w14:checked w14:val="0"/>
            <w14:checkedState w14:val="2612" w14:font="MS Gothic"/>
            <w14:uncheckedState w14:val="2610" w14:font="MS Gothic"/>
          </w14:checkbox>
        </w:sdtPr>
        <w:sdtEnd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25851218"/>
          <w14:checkbox>
            <w14:checked w14:val="0"/>
            <w14:checkedState w14:val="2612" w14:font="MS Gothic"/>
            <w14:uncheckedState w14:val="2610" w14:font="MS Gothic"/>
          </w14:checkbox>
        </w:sdtPr>
        <w:sdtEnd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Start w:id="18" w:name="_Hlk60993441"/>
    </w:p>
    <w:p w14:paraId="13A4E5ED" w14:textId="77777777" w:rsidR="00E6662B" w:rsidRDefault="00E6662B" w:rsidP="001C25FD">
      <w:pPr>
        <w:pStyle w:val="ListParagraph"/>
        <w:spacing w:after="120"/>
        <w:ind w:left="450" w:right="36"/>
        <w:rPr>
          <w:rFonts w:asciiTheme="majorHAnsi" w:hAnsiTheme="majorHAnsi" w:cstheme="majorHAnsi"/>
          <w:i/>
          <w:iCs/>
        </w:rPr>
      </w:pPr>
    </w:p>
    <w:p w14:paraId="6D322EDF" w14:textId="1CD7D8D0" w:rsidR="006F4F76" w:rsidRDefault="00FF0C16" w:rsidP="008F56A2">
      <w:pPr>
        <w:pStyle w:val="ListParagraph"/>
        <w:spacing w:after="120"/>
        <w:ind w:left="450" w:right="36"/>
        <w:rPr>
          <w:rFonts w:ascii="Calibri Light" w:hAnsi="Calibri Light" w:cs="Calibri Light"/>
        </w:rPr>
      </w:pPr>
      <w:r w:rsidRPr="008F56A2">
        <w:rPr>
          <w:rFonts w:asciiTheme="majorHAnsi" w:hAnsiTheme="majorHAnsi" w:cstheme="majorHAnsi"/>
          <w:b/>
          <w:bCs/>
          <w:i/>
          <w:iCs/>
        </w:rPr>
        <w:t xml:space="preserve">IF </w:t>
      </w:r>
      <w:r w:rsidR="00C04722">
        <w:rPr>
          <w:rFonts w:asciiTheme="majorHAnsi" w:hAnsiTheme="majorHAnsi" w:cstheme="majorHAnsi"/>
          <w:b/>
          <w:bCs/>
          <w:i/>
          <w:iCs/>
        </w:rPr>
        <w:t>YES</w:t>
      </w:r>
      <w:r w:rsidRPr="008F56A2">
        <w:rPr>
          <w:rFonts w:asciiTheme="majorHAnsi" w:hAnsiTheme="majorHAnsi" w:cstheme="majorHAnsi"/>
          <w:b/>
          <w:bCs/>
          <w:i/>
          <w:iCs/>
        </w:rPr>
        <w:t xml:space="preserve">, </w:t>
      </w:r>
      <w:r w:rsidR="00C96E0A" w:rsidRPr="008F56A2">
        <w:rPr>
          <w:rFonts w:asciiTheme="majorHAnsi" w:hAnsiTheme="majorHAnsi" w:cstheme="majorHAnsi"/>
          <w:b/>
          <w:bCs/>
          <w:i/>
          <w:iCs/>
        </w:rPr>
        <w:t>DESCRIBE THE TECHINCAL AND/OR FINANCIAL ASSISTANCE THAT HAS BEEN PROVIDED</w:t>
      </w:r>
      <w:r w:rsidR="00AB6A59" w:rsidRPr="008F56A2">
        <w:rPr>
          <w:rFonts w:asciiTheme="majorHAnsi" w:hAnsiTheme="majorHAnsi" w:cstheme="majorHAnsi"/>
          <w:b/>
          <w:bCs/>
          <w:i/>
          <w:iCs/>
        </w:rPr>
        <w:t>, INLCUDING WHICH NRCS PROGRAMS THEY ARE ACTIVELY PARTICIPATING IN ON THE EASEMENT AREA</w:t>
      </w:r>
      <w:r w:rsidR="000F09F7" w:rsidRPr="008F56A2">
        <w:rPr>
          <w:rFonts w:asciiTheme="majorHAnsi" w:hAnsiTheme="majorHAnsi" w:cstheme="majorHAnsi"/>
          <w:b/>
          <w:bCs/>
          <w:i/>
          <w:iCs/>
        </w:rPr>
        <w:t>,</w:t>
      </w:r>
      <w:r w:rsidR="00C96E0A" w:rsidRPr="008F56A2">
        <w:rPr>
          <w:rFonts w:asciiTheme="majorHAnsi" w:hAnsiTheme="majorHAnsi" w:cstheme="majorHAnsi"/>
          <w:b/>
          <w:bCs/>
          <w:i/>
          <w:iCs/>
        </w:rPr>
        <w:t xml:space="preserve"> OR WRITE </w:t>
      </w:r>
      <w:bookmarkEnd w:id="18"/>
      <w:r w:rsidR="00C96E0A" w:rsidRPr="008F56A2">
        <w:rPr>
          <w:rFonts w:asciiTheme="majorHAnsi" w:hAnsiTheme="majorHAnsi" w:cstheme="majorHAnsi"/>
          <w:b/>
          <w:bCs/>
          <w:i/>
          <w:iCs/>
        </w:rPr>
        <w:t>“N/A”:</w:t>
      </w:r>
      <w:r w:rsidR="001C25F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065995956"/>
          <w:placeholder>
            <w:docPart w:val="79A8C9C4ADA342FD9736C031170EEA6B"/>
          </w:placeholder>
          <w:showingPlcHdr/>
          <w:text/>
        </w:sdtPr>
        <w:sdtEndPr>
          <w:rPr>
            <w:b w:val="0"/>
            <w:bCs w:val="0"/>
            <w:i w:val="0"/>
            <w:iCs w:val="0"/>
            <w:color w:val="auto"/>
          </w:rPr>
        </w:sdtEndPr>
        <w:sdtContent>
          <w:r w:rsidR="001C25FD" w:rsidRPr="008F56A2">
            <w:rPr>
              <w:rStyle w:val="PlaceholderText"/>
              <w:b/>
              <w:bCs/>
              <w:i/>
              <w:iCs/>
              <w:color w:val="1F4E79" w:themeColor="accent1" w:themeShade="80"/>
              <w:highlight w:val="yellow"/>
            </w:rPr>
            <w:t>Click or tap here to enter text.</w:t>
          </w:r>
        </w:sdtContent>
      </w:sdt>
    </w:p>
    <w:p w14:paraId="589CE280" w14:textId="7C704ECE" w:rsidR="0097526C" w:rsidRDefault="0097526C" w:rsidP="007E28A2">
      <w:pPr>
        <w:pStyle w:val="Heading1"/>
      </w:pPr>
      <w:bookmarkStart w:id="19" w:name="_Toc111204137"/>
      <w:r w:rsidRPr="00EB6471">
        <w:t>LAND ELIGIBILITY</w:t>
      </w:r>
      <w:bookmarkEnd w:id="19"/>
    </w:p>
    <w:p w14:paraId="6FFCE737" w14:textId="77777777" w:rsidR="00E6662B" w:rsidRDefault="00E6662B" w:rsidP="00E6662B">
      <w:pPr>
        <w:pStyle w:val="ListParagraph"/>
        <w:spacing w:after="120"/>
        <w:ind w:left="0" w:right="36"/>
        <w:rPr>
          <w:rFonts w:ascii="Calibri Light" w:hAnsi="Calibri Light" w:cs="Calibri Light"/>
          <w:bCs/>
          <w:i/>
          <w:iCs/>
        </w:rPr>
      </w:pPr>
    </w:p>
    <w:p w14:paraId="797D9038" w14:textId="79432CB8" w:rsidR="00690987" w:rsidRPr="008F56A2" w:rsidRDefault="00690987" w:rsidP="008F56A2">
      <w:pPr>
        <w:pStyle w:val="ListParagraph"/>
        <w:spacing w:after="120"/>
        <w:ind w:left="0" w:right="36"/>
        <w:rPr>
          <w:rFonts w:ascii="Calibri Light" w:hAnsi="Calibri Light" w:cs="Calibri Light"/>
          <w:bCs/>
          <w:i/>
          <w:iCs/>
        </w:rPr>
      </w:pPr>
      <w:r w:rsidRPr="008F56A2">
        <w:rPr>
          <w:rFonts w:ascii="Calibri Light" w:hAnsi="Calibri Light" w:cs="Calibri Light"/>
          <w:bCs/>
          <w:i/>
          <w:iCs/>
        </w:rPr>
        <w:t xml:space="preserve">Throughout the course of application evaluation, NRCS may determine at any time that the </w:t>
      </w:r>
      <w:r w:rsidR="00E87880">
        <w:rPr>
          <w:rFonts w:ascii="Calibri Light" w:hAnsi="Calibri Light" w:cs="Calibri Light"/>
          <w:bCs/>
          <w:i/>
          <w:iCs/>
        </w:rPr>
        <w:t>offered easement area</w:t>
      </w:r>
      <w:r w:rsidRPr="008F56A2">
        <w:rPr>
          <w:rFonts w:ascii="Calibri Light" w:hAnsi="Calibri Light" w:cs="Calibri Light"/>
          <w:bCs/>
          <w:i/>
          <w:iCs/>
        </w:rPr>
        <w:t xml:space="preserve"> does not meet</w:t>
      </w:r>
      <w:r w:rsidR="007F0968" w:rsidRPr="008F56A2">
        <w:rPr>
          <w:rFonts w:ascii="Calibri Light" w:hAnsi="Calibri Light" w:cs="Calibri Light"/>
          <w:bCs/>
          <w:i/>
          <w:iCs/>
        </w:rPr>
        <w:t xml:space="preserve"> land eligibility and may determine an application ineligible to proceed.  </w:t>
      </w:r>
      <w:r w:rsidR="00D9770B">
        <w:rPr>
          <w:rFonts w:ascii="Calibri Light" w:hAnsi="Calibri Light" w:cs="Calibri Light"/>
          <w:bCs/>
          <w:i/>
          <w:iCs/>
        </w:rPr>
        <w:t>Any indication of eligibility within this section is a guide; the fina</w:t>
      </w:r>
      <w:r w:rsidR="007C3FFC">
        <w:rPr>
          <w:rFonts w:ascii="Calibri Light" w:hAnsi="Calibri Light" w:cs="Calibri Light"/>
          <w:bCs/>
          <w:i/>
          <w:iCs/>
        </w:rPr>
        <w:t xml:space="preserve">l determination is made by NRCS based on the contents of the application package.  </w:t>
      </w:r>
      <w:r w:rsidR="007F0968" w:rsidRPr="008F56A2">
        <w:rPr>
          <w:rFonts w:ascii="Calibri Light" w:hAnsi="Calibri Light" w:cs="Calibri Light"/>
          <w:bCs/>
          <w:i/>
          <w:iCs/>
        </w:rPr>
        <w:t>Land eligibility determinations include a site visit conducted by NRCS</w:t>
      </w:r>
      <w:r w:rsidR="000A054B" w:rsidRPr="008F56A2">
        <w:rPr>
          <w:rFonts w:ascii="Calibri Light" w:hAnsi="Calibri Light" w:cs="Calibri Light"/>
          <w:bCs/>
          <w:i/>
          <w:iCs/>
        </w:rPr>
        <w:t xml:space="preserve"> </w:t>
      </w:r>
      <w:r w:rsidR="00805E5B" w:rsidRPr="008F56A2">
        <w:rPr>
          <w:rFonts w:ascii="Calibri Light" w:hAnsi="Calibri Light" w:cs="Calibri Light"/>
          <w:bCs/>
          <w:i/>
          <w:iCs/>
        </w:rPr>
        <w:t>after initial application evaluation but before tentative selections for funding can be made.</w:t>
      </w:r>
    </w:p>
    <w:p w14:paraId="79FDC359" w14:textId="5F27D03B" w:rsidR="00693FBA" w:rsidRPr="00EB6471" w:rsidRDefault="00693FBA" w:rsidP="009D0510">
      <w:pPr>
        <w:pStyle w:val="Heading2"/>
      </w:pPr>
      <w:bookmarkStart w:id="20" w:name="_Land_Eligibility_Categories"/>
      <w:bookmarkStart w:id="21" w:name="_Toc111204138"/>
      <w:bookmarkStart w:id="22" w:name="_Hlk35593173"/>
      <w:bookmarkEnd w:id="20"/>
      <w:r w:rsidRPr="00EB6471">
        <w:t>Land Eligibility Categories</w:t>
      </w:r>
      <w:bookmarkEnd w:id="21"/>
    </w:p>
    <w:bookmarkEnd w:id="22"/>
    <w:p w14:paraId="45F3619E" w14:textId="7AA4EF62" w:rsidR="00196E52" w:rsidRDefault="00991556" w:rsidP="008F56A2">
      <w:pPr>
        <w:ind w:right="36"/>
        <w:rPr>
          <w:rFonts w:ascii="Calibri Light" w:hAnsi="Calibri Light" w:cs="Calibri Light"/>
        </w:rPr>
      </w:pPr>
      <w:r>
        <w:rPr>
          <w:rFonts w:ascii="Calibri Light" w:hAnsi="Calibri Light" w:cs="Calibri Light"/>
        </w:rPr>
        <w:t xml:space="preserve">Use </w:t>
      </w:r>
      <w:r w:rsidR="006F6423">
        <w:rPr>
          <w:rFonts w:ascii="Calibri Light" w:hAnsi="Calibri Light" w:cs="Calibri Light"/>
        </w:rPr>
        <w:t xml:space="preserve">this section </w:t>
      </w:r>
      <w:r>
        <w:rPr>
          <w:rFonts w:ascii="Calibri Light" w:hAnsi="Calibri Light" w:cs="Calibri Light"/>
        </w:rPr>
        <w:t>to aid in</w:t>
      </w:r>
      <w:r w:rsidR="00850244">
        <w:rPr>
          <w:rFonts w:ascii="Calibri Light" w:hAnsi="Calibri Light" w:cs="Calibri Light"/>
        </w:rPr>
        <w:t xml:space="preserve"> selection of the appropriate land eligibility category.</w:t>
      </w:r>
      <w:r w:rsidR="00F8716B">
        <w:rPr>
          <w:rFonts w:ascii="Calibri Light" w:hAnsi="Calibri Light" w:cs="Calibri Light"/>
        </w:rPr>
        <w:t xml:space="preserve">  </w:t>
      </w:r>
      <w:r w:rsidR="00F8716B" w:rsidRPr="008F56A2">
        <w:rPr>
          <w:rFonts w:ascii="Calibri Light" w:hAnsi="Calibri Light" w:cs="Calibri Light"/>
          <w:u w:val="single"/>
        </w:rPr>
        <w:t xml:space="preserve">All </w:t>
      </w:r>
      <w:r w:rsidR="003E0366">
        <w:rPr>
          <w:rFonts w:ascii="Calibri Light" w:hAnsi="Calibri Light" w:cs="Calibri Light"/>
          <w:u w:val="single"/>
        </w:rPr>
        <w:t>questions in this section</w:t>
      </w:r>
      <w:r w:rsidR="00F8716B" w:rsidRPr="008F56A2">
        <w:rPr>
          <w:rFonts w:ascii="Calibri Light" w:hAnsi="Calibri Light" w:cs="Calibri Light"/>
          <w:u w:val="single"/>
        </w:rPr>
        <w:t xml:space="preserve"> must be completed</w:t>
      </w:r>
      <w:r w:rsidR="00BA2AFA">
        <w:rPr>
          <w:rFonts w:ascii="Calibri Light" w:hAnsi="Calibri Light" w:cs="Calibri Light"/>
        </w:rPr>
        <w:t xml:space="preserve">, but you can only select </w:t>
      </w:r>
      <w:r w:rsidR="00BA2AFA">
        <w:rPr>
          <w:rFonts w:ascii="Calibri Light" w:hAnsi="Calibri Light" w:cs="Calibri Light"/>
          <w:u w:val="single"/>
        </w:rPr>
        <w:t>ONE</w:t>
      </w:r>
      <w:r w:rsidR="00693FBA" w:rsidRPr="004D316C">
        <w:rPr>
          <w:rFonts w:ascii="Calibri Light" w:hAnsi="Calibri Light" w:cs="Calibri Light"/>
        </w:rPr>
        <w:t xml:space="preserve"> </w:t>
      </w:r>
      <w:r w:rsidR="00082AF0" w:rsidRPr="004D316C">
        <w:rPr>
          <w:rFonts w:ascii="Calibri Light" w:hAnsi="Calibri Light" w:cs="Calibri Light"/>
        </w:rPr>
        <w:t xml:space="preserve">of the following </w:t>
      </w:r>
      <w:r w:rsidR="00693FBA" w:rsidRPr="004D316C">
        <w:rPr>
          <w:rFonts w:ascii="Calibri Light" w:hAnsi="Calibri Light" w:cs="Calibri Light"/>
        </w:rPr>
        <w:t>land eligibility categor</w:t>
      </w:r>
      <w:r w:rsidR="00082AF0" w:rsidRPr="004D316C">
        <w:rPr>
          <w:rFonts w:ascii="Calibri Light" w:hAnsi="Calibri Light" w:cs="Calibri Light"/>
        </w:rPr>
        <w:t>ies</w:t>
      </w:r>
      <w:r w:rsidR="00693FBA" w:rsidRPr="004D316C">
        <w:rPr>
          <w:rFonts w:ascii="Calibri Light" w:hAnsi="Calibri Light" w:cs="Calibri Light"/>
        </w:rPr>
        <w:t xml:space="preserve"> per parcel application</w:t>
      </w:r>
      <w:r w:rsidR="00232648" w:rsidRPr="00232648">
        <w:rPr>
          <w:rFonts w:ascii="Calibri Light" w:hAnsi="Calibri Light" w:cs="Calibri Light"/>
        </w:rPr>
        <w:t xml:space="preserve"> </w:t>
      </w:r>
      <w:r w:rsidR="00232648" w:rsidRPr="004D316C">
        <w:rPr>
          <w:rFonts w:ascii="Calibri Light" w:hAnsi="Calibri Light" w:cs="Calibri Light"/>
        </w:rPr>
        <w:t>even if the parcel qualifies for multiple categories</w:t>
      </w:r>
      <w:r w:rsidR="006F6423">
        <w:rPr>
          <w:rFonts w:ascii="Calibri Light" w:hAnsi="Calibri Light" w:cs="Calibri Light"/>
        </w:rPr>
        <w:t>.  The</w:t>
      </w:r>
      <w:r w:rsidR="00A41868">
        <w:rPr>
          <w:rFonts w:ascii="Calibri Light" w:hAnsi="Calibri Light" w:cs="Calibri Light"/>
        </w:rPr>
        <w:t xml:space="preserve"> </w:t>
      </w:r>
      <w:r w:rsidR="00174C9A" w:rsidRPr="00174C9A">
        <w:rPr>
          <w:rFonts w:ascii="Calibri Light" w:hAnsi="Calibri Light" w:cs="Calibri Light"/>
          <w:u w:val="single"/>
        </w:rPr>
        <w:t>ONE</w:t>
      </w:r>
      <w:r w:rsidR="00174C9A">
        <w:rPr>
          <w:rFonts w:ascii="Calibri Light" w:hAnsi="Calibri Light" w:cs="Calibri Light"/>
        </w:rPr>
        <w:t xml:space="preserve"> </w:t>
      </w:r>
      <w:r w:rsidR="00232648" w:rsidRPr="00174C9A">
        <w:rPr>
          <w:rFonts w:ascii="Calibri Light" w:hAnsi="Calibri Light" w:cs="Calibri Light"/>
        </w:rPr>
        <w:t>selection</w:t>
      </w:r>
      <w:r w:rsidR="00232648">
        <w:rPr>
          <w:rFonts w:ascii="Calibri Light" w:hAnsi="Calibri Light" w:cs="Calibri Light"/>
        </w:rPr>
        <w:t xml:space="preserve"> must be</w:t>
      </w:r>
      <w:r w:rsidR="004D316C">
        <w:rPr>
          <w:rFonts w:ascii="Calibri Light" w:hAnsi="Calibri Light" w:cs="Calibri Light"/>
        </w:rPr>
        <w:t xml:space="preserve"> </w:t>
      </w:r>
      <w:r w:rsidR="00A41868">
        <w:rPr>
          <w:rFonts w:ascii="Calibri Light" w:hAnsi="Calibri Light" w:cs="Calibri Light"/>
        </w:rPr>
        <w:t>checked</w:t>
      </w:r>
      <w:r w:rsidR="00232648">
        <w:rPr>
          <w:rFonts w:ascii="Calibri Light" w:hAnsi="Calibri Light" w:cs="Calibri Light"/>
        </w:rPr>
        <w:t xml:space="preserve"> </w:t>
      </w:r>
      <w:r w:rsidR="00693FBA" w:rsidRPr="004D316C">
        <w:rPr>
          <w:rFonts w:ascii="Calibri Light" w:hAnsi="Calibri Light" w:cs="Calibri Light"/>
        </w:rPr>
        <w:t>on the CPA-41A</w:t>
      </w:r>
      <w:r w:rsidR="00A41868">
        <w:rPr>
          <w:rFonts w:ascii="Calibri Light" w:hAnsi="Calibri Light" w:cs="Calibri Light"/>
        </w:rPr>
        <w:t xml:space="preserve"> and reflect the </w:t>
      </w:r>
      <w:r w:rsidR="00AB46CD" w:rsidRPr="004D316C">
        <w:rPr>
          <w:rFonts w:ascii="Calibri Light" w:hAnsi="Calibri Light" w:cs="Calibri Light"/>
        </w:rPr>
        <w:t>best</w:t>
      </w:r>
      <w:r w:rsidR="00A41868">
        <w:rPr>
          <w:rFonts w:ascii="Calibri Light" w:hAnsi="Calibri Light" w:cs="Calibri Light"/>
        </w:rPr>
        <w:t xml:space="preserve"> scenario</w:t>
      </w:r>
      <w:r w:rsidR="00AB46CD" w:rsidRPr="004D316C">
        <w:rPr>
          <w:rFonts w:ascii="Calibri Light" w:hAnsi="Calibri Light" w:cs="Calibri Light"/>
        </w:rPr>
        <w:t xml:space="preserve"> for the landowner and entity.</w:t>
      </w:r>
      <w:r w:rsidR="00853080">
        <w:rPr>
          <w:rFonts w:ascii="Calibri Light" w:hAnsi="Calibri Light" w:cs="Calibri Light"/>
        </w:rPr>
        <w:t xml:space="preserve">  If the parcel does not qualify for any category, the parcel is </w:t>
      </w:r>
      <w:proofErr w:type="gramStart"/>
      <w:r w:rsidR="0066444C" w:rsidRPr="008F56A2">
        <w:rPr>
          <w:rFonts w:ascii="Calibri Light" w:hAnsi="Calibri Light" w:cs="Calibri Light"/>
          <w:b/>
          <w:bCs/>
          <w:color w:val="FF0000"/>
        </w:rPr>
        <w:t>INELIGIBLE</w:t>
      </w:r>
      <w:proofErr w:type="gramEnd"/>
      <w:r w:rsidR="0066444C" w:rsidRPr="008F56A2">
        <w:rPr>
          <w:rFonts w:ascii="Calibri Light" w:hAnsi="Calibri Light" w:cs="Calibri Light"/>
          <w:color w:val="FF0000"/>
        </w:rPr>
        <w:t xml:space="preserve"> </w:t>
      </w:r>
      <w:r w:rsidR="0066444C">
        <w:rPr>
          <w:rFonts w:ascii="Calibri Light" w:hAnsi="Calibri Light" w:cs="Calibri Light"/>
        </w:rPr>
        <w:t>and a parcel application package should not be submitted</w:t>
      </w:r>
      <w:r w:rsidR="003512F1">
        <w:rPr>
          <w:rFonts w:ascii="Calibri Light" w:hAnsi="Calibri Light" w:cs="Calibri Light"/>
        </w:rPr>
        <w:t xml:space="preserve"> without consultation with NRCS</w:t>
      </w:r>
      <w:r w:rsidR="0066444C">
        <w:rPr>
          <w:rFonts w:ascii="Calibri Light" w:hAnsi="Calibri Light" w:cs="Calibri Light"/>
        </w:rPr>
        <w:t xml:space="preserve">.  </w:t>
      </w:r>
    </w:p>
    <w:p w14:paraId="5A9DE669" w14:textId="77777777" w:rsidR="00196E52" w:rsidRPr="00445D44" w:rsidRDefault="00196E52" w:rsidP="008F56A2">
      <w:pPr>
        <w:ind w:left="1170" w:right="36"/>
        <w:rPr>
          <w:rFonts w:ascii="Calibri Light" w:hAnsi="Calibri Light" w:cs="Calibri Light"/>
        </w:rPr>
      </w:pPr>
    </w:p>
    <w:p w14:paraId="1C612B29" w14:textId="77777777" w:rsidR="005C0D90" w:rsidRDefault="00C32FBF"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b/>
        </w:rPr>
        <w:t xml:space="preserve">Has </w:t>
      </w:r>
      <w:r w:rsidR="00693FBA" w:rsidRPr="00EB6471">
        <w:rPr>
          <w:rFonts w:ascii="Calibri Light" w:hAnsi="Calibri Light" w:cs="Calibri Light"/>
          <w:b/>
        </w:rPr>
        <w:t>Prime</w:t>
      </w:r>
      <w:r w:rsidRPr="00EB6471">
        <w:rPr>
          <w:rFonts w:ascii="Calibri Light" w:hAnsi="Calibri Light" w:cs="Calibri Light"/>
          <w:b/>
        </w:rPr>
        <w:t>, Unique, or Other Productive</w:t>
      </w:r>
      <w:r w:rsidR="00693FBA" w:rsidRPr="00EB6471">
        <w:rPr>
          <w:rFonts w:ascii="Calibri Light" w:hAnsi="Calibri Light" w:cs="Calibri Light"/>
          <w:b/>
        </w:rPr>
        <w:t xml:space="preserve"> Soils</w:t>
      </w:r>
    </w:p>
    <w:p w14:paraId="301B1934" w14:textId="2F84FB69" w:rsidR="005C0D90" w:rsidRDefault="00820E05" w:rsidP="00FD04B9">
      <w:pPr>
        <w:pStyle w:val="ListParagraph"/>
        <w:spacing w:after="120"/>
        <w:ind w:right="36"/>
        <w:rPr>
          <w:rFonts w:ascii="Calibri Light" w:hAnsi="Calibri Light" w:cs="Calibri Light"/>
        </w:rPr>
      </w:pPr>
      <w:r>
        <w:rPr>
          <w:rFonts w:ascii="Calibri Light" w:hAnsi="Calibri Light" w:cs="Calibri Light"/>
        </w:rPr>
        <w:t>Are</w:t>
      </w:r>
      <w:r w:rsidRPr="005C0D90">
        <w:rPr>
          <w:rFonts w:ascii="Calibri Light" w:hAnsi="Calibri Light" w:cs="Calibri Light"/>
        </w:rPr>
        <w:t xml:space="preserve"> </w:t>
      </w:r>
      <w:r w:rsidR="00693FBA" w:rsidRPr="005C0D90">
        <w:rPr>
          <w:rFonts w:ascii="Calibri Light" w:hAnsi="Calibri Light" w:cs="Calibri Light"/>
        </w:rPr>
        <w:t xml:space="preserve">50% </w:t>
      </w:r>
      <w:r w:rsidR="007A24D5">
        <w:rPr>
          <w:rFonts w:ascii="Calibri Light" w:hAnsi="Calibri Light" w:cs="Calibri Light"/>
        </w:rPr>
        <w:t xml:space="preserve">or more </w:t>
      </w:r>
      <w:r w:rsidR="00693FBA" w:rsidRPr="005C0D90">
        <w:rPr>
          <w:rFonts w:ascii="Calibri Light" w:hAnsi="Calibri Light" w:cs="Calibri Light"/>
        </w:rPr>
        <w:t xml:space="preserve">of the soils classified as </w:t>
      </w:r>
      <w:r w:rsidR="005C3983">
        <w:rPr>
          <w:rFonts w:ascii="Calibri Light" w:hAnsi="Calibri Light" w:cs="Calibri Light"/>
        </w:rPr>
        <w:t xml:space="preserve">prime, </w:t>
      </w:r>
      <w:r w:rsidR="001A3793">
        <w:rPr>
          <w:rFonts w:ascii="Calibri Light" w:hAnsi="Calibri Light" w:cs="Calibri Light"/>
        </w:rPr>
        <w:t>“</w:t>
      </w:r>
      <w:r w:rsidR="005C3983">
        <w:rPr>
          <w:rFonts w:ascii="Calibri Light" w:hAnsi="Calibri Light" w:cs="Calibri Light"/>
        </w:rPr>
        <w:t>prime</w:t>
      </w:r>
      <w:r w:rsidR="001A3793">
        <w:rPr>
          <w:rFonts w:ascii="Calibri Light" w:hAnsi="Calibri Light" w:cs="Calibri Light"/>
        </w:rPr>
        <w:t xml:space="preserve"> if,”</w:t>
      </w:r>
      <w:r w:rsidR="005C3983">
        <w:rPr>
          <w:rFonts w:ascii="Calibri Light" w:hAnsi="Calibri Light" w:cs="Calibri Light"/>
        </w:rPr>
        <w:t xml:space="preserve"> </w:t>
      </w:r>
      <w:r w:rsidR="005C3983" w:rsidRPr="0057199A">
        <w:rPr>
          <w:rFonts w:ascii="Calibri Light" w:hAnsi="Calibri Light" w:cs="Calibri Light"/>
          <w:bCs/>
        </w:rPr>
        <w:t>unique, Statewide or locally important soils</w:t>
      </w:r>
      <w:r w:rsidR="005C3983">
        <w:rPr>
          <w:rFonts w:ascii="Calibri Light" w:hAnsi="Calibri Light" w:cs="Calibri Light"/>
        </w:rPr>
        <w:t xml:space="preserve"> </w:t>
      </w:r>
      <w:r w:rsidR="00693FBA" w:rsidRPr="005C0D90">
        <w:rPr>
          <w:rFonts w:ascii="Calibri Light" w:hAnsi="Calibri Light" w:cs="Calibri Light"/>
        </w:rPr>
        <w:t xml:space="preserve">on the </w:t>
      </w:r>
      <w:hyperlink r:id="rId38" w:history="1">
        <w:r w:rsidR="00693FBA" w:rsidRPr="00D209E0">
          <w:rPr>
            <w:rStyle w:val="Hyperlink"/>
            <w:rFonts w:ascii="Calibri Light" w:hAnsi="Calibri Light" w:cs="Calibri Light"/>
          </w:rPr>
          <w:t>Web Soil Survey</w:t>
        </w:r>
      </w:hyperlink>
      <w:r w:rsidR="00693FBA" w:rsidRPr="005C0D90">
        <w:rPr>
          <w:rFonts w:ascii="Calibri Light" w:hAnsi="Calibri Light" w:cs="Calibri Light"/>
        </w:rPr>
        <w:t xml:space="preserve"> Farmland Classification report</w:t>
      </w:r>
      <w:r w:rsidR="003E111F">
        <w:rPr>
          <w:rFonts w:ascii="Calibri Light" w:hAnsi="Calibri Light" w:cs="Calibri Light"/>
        </w:rPr>
        <w:t xml:space="preserve"> (see </w:t>
      </w:r>
      <w:hyperlink w:anchor="_APPENDIX_2:_WEB" w:history="1">
        <w:r w:rsidR="003E111F" w:rsidRPr="003E111F">
          <w:rPr>
            <w:rStyle w:val="Hyperlink"/>
            <w:rFonts w:ascii="Calibri Light" w:hAnsi="Calibri Light" w:cs="Calibri Light"/>
          </w:rPr>
          <w:t xml:space="preserve">Appendix </w:t>
        </w:r>
        <w:r w:rsidR="003E111F">
          <w:rPr>
            <w:rStyle w:val="Hyperlink"/>
            <w:rFonts w:ascii="Calibri Light" w:hAnsi="Calibri Light" w:cs="Calibri Light"/>
          </w:rPr>
          <w:t>2</w:t>
        </w:r>
      </w:hyperlink>
      <w:r w:rsidR="003E111F">
        <w:rPr>
          <w:rFonts w:ascii="Calibri Light" w:hAnsi="Calibri Light" w:cs="Calibri Light"/>
        </w:rPr>
        <w:t xml:space="preserve"> for instructions)</w:t>
      </w:r>
      <w:r w:rsidR="00693FBA" w:rsidRPr="005C0D90">
        <w:rPr>
          <w:rFonts w:ascii="Calibri Light" w:hAnsi="Calibri Light" w:cs="Calibri Light"/>
        </w:rPr>
        <w:t>?</w:t>
      </w:r>
    </w:p>
    <w:p w14:paraId="6D205F79" w14:textId="68732F7D" w:rsidR="005C0D90" w:rsidRDefault="005C0D90" w:rsidP="00FD04B9">
      <w:pPr>
        <w:pStyle w:val="ListParagraph"/>
        <w:spacing w:after="120"/>
        <w:ind w:right="36"/>
        <w:rPr>
          <w:rFonts w:ascii="Calibri Light" w:hAnsi="Calibri Light" w:cs="Calibri Light"/>
        </w:rPr>
      </w:pPr>
      <w:r>
        <w:rPr>
          <w:rFonts w:ascii="Calibri Light" w:hAnsi="Calibri Light" w:cs="Calibri Light"/>
        </w:rPr>
        <w:t xml:space="preserve">   </w:t>
      </w:r>
      <w:sdt>
        <w:sdtPr>
          <w:rPr>
            <w:rFonts w:ascii="Webdings" w:hAnsi="Webdings" w:cs="Calibri Light"/>
          </w:rPr>
          <w:id w:val="-675039045"/>
          <w14:checkbox>
            <w14:checked w14:val="0"/>
            <w14:checkedState w14:val="2612" w14:font="MS Gothic"/>
            <w14:uncheckedState w14:val="2610" w14:font="MS Gothic"/>
          </w14:checkbox>
        </w:sdtPr>
        <w:sdtEndPr/>
        <w:sdtContent>
          <w:r w:rsidR="007250E5">
            <w:rPr>
              <w:rFonts w:ascii="MS Gothic" w:eastAsia="MS Gothic" w:hAnsi="MS Gothic" w:cs="Calibri Light" w:hint="eastAsia"/>
            </w:rPr>
            <w:t>☐</w:t>
          </w:r>
        </w:sdtContent>
      </w:sdt>
      <w:r w:rsidR="00631497" w:rsidRPr="005C0D90">
        <w:rPr>
          <w:rFonts w:ascii="Webdings" w:hAnsi="Webdings" w:cs="Calibri Light"/>
        </w:rPr>
        <w:t></w:t>
      </w:r>
      <w:r w:rsidR="00693FBA" w:rsidRPr="005C0D90">
        <w:rPr>
          <w:rFonts w:ascii="Calibri Light" w:hAnsi="Calibri Light" w:cs="Calibri Light"/>
        </w:rPr>
        <w:t>YES –</w:t>
      </w:r>
      <w:r w:rsidR="00693FBA" w:rsidRPr="008D7CBC">
        <w:rPr>
          <w:rFonts w:ascii="Calibri Light" w:hAnsi="Calibri Light" w:cs="Calibri Light"/>
          <w:color w:val="FF0000"/>
        </w:rPr>
        <w:t xml:space="preserve"> </w:t>
      </w:r>
      <w:r w:rsidR="001A3793" w:rsidRPr="008F56A2">
        <w:rPr>
          <w:rFonts w:ascii="Calibri Light" w:hAnsi="Calibri Light" w:cs="Calibri Light"/>
          <w:b/>
          <w:bCs/>
          <w:color w:val="00B050"/>
        </w:rPr>
        <w:t>Eligible</w:t>
      </w:r>
      <w:r w:rsidR="003D0B29">
        <w:rPr>
          <w:rFonts w:ascii="Calibri Light" w:hAnsi="Calibri Light" w:cs="Calibri Light"/>
          <w:b/>
          <w:bCs/>
          <w:color w:val="00B050"/>
        </w:rPr>
        <w:tab/>
      </w:r>
      <w:r w:rsidR="00693FBA" w:rsidRPr="008D7CBC">
        <w:rPr>
          <w:rFonts w:ascii="Calibri Light" w:hAnsi="Calibri Light" w:cs="Calibri Light"/>
          <w:color w:val="FF0000"/>
        </w:rPr>
        <w:t xml:space="preserve"> </w:t>
      </w:r>
      <w:r w:rsidR="00693FBA" w:rsidRPr="005C0D90">
        <w:rPr>
          <w:rFonts w:ascii="Calibri Light" w:hAnsi="Calibri Light" w:cs="Calibri Light"/>
        </w:rPr>
        <w:tab/>
      </w:r>
      <w:sdt>
        <w:sdtPr>
          <w:rPr>
            <w:rFonts w:ascii="Webdings" w:hAnsi="Webdings" w:cs="Calibri Light"/>
          </w:rPr>
          <w:id w:val="973793107"/>
          <w14:checkbox>
            <w14:checked w14:val="0"/>
            <w14:checkedState w14:val="2612" w14:font="MS Gothic"/>
            <w14:uncheckedState w14:val="2610" w14:font="MS Gothic"/>
          </w14:checkbox>
        </w:sdtPr>
        <w:sdtEndPr/>
        <w:sdtContent>
          <w:r w:rsidR="007250E5">
            <w:rPr>
              <w:rFonts w:ascii="MS Gothic" w:eastAsia="MS Gothic" w:hAnsi="MS Gothic" w:cs="Calibri Light" w:hint="eastAsia"/>
            </w:rPr>
            <w:t>☐</w:t>
          </w:r>
        </w:sdtContent>
      </w:sdt>
      <w:r w:rsidR="00631497" w:rsidRPr="005C0D90">
        <w:rPr>
          <w:rFonts w:ascii="Webdings" w:hAnsi="Webdings" w:cs="Calibri Light"/>
        </w:rPr>
        <w:t></w:t>
      </w:r>
      <w:r w:rsidR="00693FBA" w:rsidRPr="005C0D90">
        <w:rPr>
          <w:rFonts w:ascii="Calibri Light" w:hAnsi="Calibri Light" w:cs="Calibri Light"/>
        </w:rPr>
        <w:t>NO –</w:t>
      </w:r>
      <w:r w:rsidR="001A3793" w:rsidRPr="008D7CBC">
        <w:rPr>
          <w:rFonts w:ascii="Calibri Light" w:hAnsi="Calibri Light" w:cs="Calibri Light"/>
          <w:b/>
          <w:bCs/>
          <w:color w:val="FF0000"/>
        </w:rPr>
        <w:t xml:space="preserve">Ineligible, select a different </w:t>
      </w:r>
      <w:proofErr w:type="gramStart"/>
      <w:r w:rsidR="001A3793" w:rsidRPr="008D7CBC">
        <w:rPr>
          <w:rFonts w:ascii="Calibri Light" w:hAnsi="Calibri Light" w:cs="Calibri Light"/>
          <w:b/>
          <w:bCs/>
          <w:color w:val="FF0000"/>
        </w:rPr>
        <w:t>category</w:t>
      </w:r>
      <w:proofErr w:type="gramEnd"/>
    </w:p>
    <w:p w14:paraId="312F3BDD" w14:textId="77777777" w:rsidR="00B22E50" w:rsidRDefault="00B22E50" w:rsidP="008F56A2">
      <w:pPr>
        <w:pStyle w:val="ListParagraph"/>
        <w:spacing w:after="120"/>
        <w:ind w:left="1170" w:right="36"/>
        <w:rPr>
          <w:rFonts w:ascii="Calibri Light" w:hAnsi="Calibri Light" w:cs="Calibri Light"/>
        </w:rPr>
      </w:pPr>
    </w:p>
    <w:p w14:paraId="38A77CC5" w14:textId="64D7DFC5" w:rsidR="00970FA5" w:rsidRDefault="008D7CBC" w:rsidP="00FD04B9">
      <w:pPr>
        <w:pStyle w:val="ListParagraph"/>
        <w:spacing w:after="120"/>
        <w:ind w:left="900" w:right="36"/>
        <w:rPr>
          <w:rFonts w:ascii="Calibri Light" w:hAnsi="Calibri Light" w:cs="Calibri Light"/>
        </w:rPr>
      </w:pPr>
      <w:r>
        <w:rPr>
          <w:rFonts w:ascii="Calibri Light" w:hAnsi="Calibri Light" w:cs="Calibri Light"/>
          <w:u w:val="single"/>
        </w:rPr>
        <w:t xml:space="preserve">If </w:t>
      </w:r>
      <w:r w:rsidR="001A3793">
        <w:rPr>
          <w:rFonts w:ascii="Calibri Light" w:hAnsi="Calibri Light" w:cs="Calibri Light"/>
          <w:b/>
          <w:bCs/>
          <w:color w:val="00B050"/>
          <w:u w:val="single"/>
        </w:rPr>
        <w:t>YES</w:t>
      </w:r>
      <w:r w:rsidR="00A67616" w:rsidRPr="008F56A2">
        <w:rPr>
          <w:rFonts w:ascii="Calibri Light" w:hAnsi="Calibri Light" w:cs="Calibri Light"/>
          <w:color w:val="00B050"/>
          <w:u w:val="single"/>
        </w:rPr>
        <w:t xml:space="preserve"> </w:t>
      </w:r>
      <w:r w:rsidR="00A67616">
        <w:rPr>
          <w:rFonts w:ascii="Calibri Light" w:hAnsi="Calibri Light" w:cs="Calibri Light"/>
          <w:u w:val="single"/>
        </w:rPr>
        <w:t>and this category is selected</w:t>
      </w:r>
      <w:r w:rsidR="00EA148E">
        <w:rPr>
          <w:rFonts w:ascii="Calibri Light" w:hAnsi="Calibri Light" w:cs="Calibri Light"/>
          <w:u w:val="single"/>
        </w:rPr>
        <w:t xml:space="preserve"> on the CPA-41A</w:t>
      </w:r>
      <w:r>
        <w:rPr>
          <w:rFonts w:ascii="Calibri Light" w:hAnsi="Calibri Light" w:cs="Calibri Light"/>
          <w:u w:val="single"/>
        </w:rPr>
        <w:t xml:space="preserve">, </w:t>
      </w:r>
      <w:r w:rsidR="00337845">
        <w:rPr>
          <w:rFonts w:ascii="Calibri Light" w:hAnsi="Calibri Light" w:cs="Calibri Light"/>
          <w:u w:val="single"/>
        </w:rPr>
        <w:t>provide</w:t>
      </w:r>
      <w:r w:rsidR="002F49B7">
        <w:rPr>
          <w:rFonts w:ascii="Calibri Light" w:hAnsi="Calibri Light" w:cs="Calibri Light"/>
          <w:u w:val="single"/>
        </w:rPr>
        <w:t xml:space="preserve"> the</w:t>
      </w:r>
      <w:r w:rsidR="00434DBE">
        <w:rPr>
          <w:rFonts w:ascii="Calibri Light" w:hAnsi="Calibri Light" w:cs="Calibri Light"/>
          <w:u w:val="single"/>
        </w:rPr>
        <w:t xml:space="preserve"> following </w:t>
      </w:r>
      <w:r w:rsidR="002F49B7">
        <w:rPr>
          <w:rFonts w:ascii="Calibri Light" w:hAnsi="Calibri Light" w:cs="Calibri Light"/>
          <w:u w:val="single"/>
        </w:rPr>
        <w:t xml:space="preserve">required </w:t>
      </w:r>
      <w:r w:rsidR="00434DBE">
        <w:rPr>
          <w:rFonts w:ascii="Calibri Light" w:hAnsi="Calibri Light" w:cs="Calibri Light"/>
          <w:u w:val="single"/>
        </w:rPr>
        <w:t xml:space="preserve">documentation </w:t>
      </w:r>
      <w:r w:rsidR="000A3DDC">
        <w:rPr>
          <w:rFonts w:ascii="Calibri Light" w:hAnsi="Calibri Light" w:cs="Calibri Light"/>
          <w:u w:val="single"/>
        </w:rPr>
        <w:t xml:space="preserve">to be considered </w:t>
      </w:r>
      <w:r w:rsidR="000A3DDC" w:rsidRPr="008F56A2">
        <w:rPr>
          <w:rFonts w:ascii="Calibri Light" w:hAnsi="Calibri Light" w:cs="Calibri Light"/>
          <w:b/>
          <w:bCs/>
          <w:color w:val="00B050"/>
          <w:u w:val="single"/>
        </w:rPr>
        <w:t>eligible</w:t>
      </w:r>
      <w:r w:rsidR="00693FBA" w:rsidRPr="005C0D90">
        <w:rPr>
          <w:rFonts w:ascii="Calibri Light" w:hAnsi="Calibri Light" w:cs="Calibri Light"/>
          <w:u w:val="single"/>
        </w:rPr>
        <w:t>:</w:t>
      </w:r>
      <w:r w:rsidR="00693FBA" w:rsidRPr="005C0D90">
        <w:rPr>
          <w:rFonts w:ascii="Calibri Light" w:hAnsi="Calibri Light" w:cs="Calibri Light"/>
        </w:rPr>
        <w:t xml:space="preserve"> </w:t>
      </w:r>
    </w:p>
    <w:p w14:paraId="0528F140" w14:textId="393E8CC6" w:rsidR="00970FA5" w:rsidRDefault="00970FA5" w:rsidP="00FD04B9">
      <w:pPr>
        <w:pStyle w:val="ListParagraph"/>
        <w:spacing w:after="120"/>
        <w:ind w:left="810" w:right="36"/>
        <w:rPr>
          <w:rFonts w:ascii="Calibri Light" w:hAnsi="Calibri Light" w:cs="Calibri Light"/>
        </w:rPr>
      </w:pPr>
      <w:r>
        <w:rPr>
          <w:rFonts w:ascii="Calibri Light" w:hAnsi="Calibri Light" w:cs="Calibri Light"/>
        </w:rPr>
        <w:tab/>
      </w:r>
      <w:sdt>
        <w:sdtPr>
          <w:rPr>
            <w:rFonts w:ascii="Calibri Light" w:hAnsi="Calibri Light" w:cs="Calibri Light"/>
          </w:rPr>
          <w:id w:val="-824045954"/>
          <w14:checkbox>
            <w14:checked w14:val="0"/>
            <w14:checkedState w14:val="2612" w14:font="MS Gothic"/>
            <w14:uncheckedState w14:val="2610" w14:font="MS Gothic"/>
          </w14:checkbox>
        </w:sdtPr>
        <w:sdtEndPr/>
        <w:sdtContent>
          <w:r w:rsidR="00DE4DC4">
            <w:rPr>
              <w:rFonts w:ascii="MS Gothic" w:eastAsia="MS Gothic" w:hAnsi="MS Gothic" w:cs="Calibri Light" w:hint="eastAsia"/>
            </w:rPr>
            <w:t>☐</w:t>
          </w:r>
        </w:sdtContent>
      </w:sdt>
      <w:r w:rsidR="002F49B7">
        <w:rPr>
          <w:rFonts w:ascii="Calibri Light" w:hAnsi="Calibri Light" w:cs="Calibri Light"/>
        </w:rPr>
        <w:t xml:space="preserve"> </w:t>
      </w:r>
      <w:hyperlink r:id="rId39" w:history="1">
        <w:r w:rsidR="00693FBA" w:rsidRPr="00D209E0">
          <w:rPr>
            <w:rStyle w:val="Hyperlink"/>
            <w:rFonts w:ascii="Calibri Light" w:hAnsi="Calibri Light" w:cs="Calibri Light"/>
          </w:rPr>
          <w:t>Web Soil Survey</w:t>
        </w:r>
      </w:hyperlink>
      <w:r w:rsidR="00693FBA" w:rsidRPr="005C0D90">
        <w:rPr>
          <w:rFonts w:ascii="Calibri Light" w:hAnsi="Calibri Light" w:cs="Calibri Light"/>
        </w:rPr>
        <w:t xml:space="preserve"> print out of Farmland Classification map </w:t>
      </w:r>
      <w:r w:rsidR="00243613">
        <w:rPr>
          <w:rFonts w:ascii="Calibri Light" w:hAnsi="Calibri Light" w:cs="Calibri Light"/>
          <w:u w:val="single"/>
        </w:rPr>
        <w:t>AND</w:t>
      </w:r>
      <w:r w:rsidR="00243613" w:rsidRPr="005C0D90">
        <w:rPr>
          <w:rFonts w:ascii="Calibri Light" w:hAnsi="Calibri Light" w:cs="Calibri Light"/>
        </w:rPr>
        <w:t xml:space="preserve"> </w:t>
      </w:r>
      <w:r w:rsidR="00693FBA" w:rsidRPr="005C0D90">
        <w:rPr>
          <w:rFonts w:ascii="Calibri Light" w:hAnsi="Calibri Light" w:cs="Calibri Light"/>
        </w:rPr>
        <w:t xml:space="preserve">report showing acres and </w:t>
      </w:r>
      <w:r>
        <w:rPr>
          <w:rFonts w:ascii="Calibri Light" w:hAnsi="Calibri Light" w:cs="Calibri Light"/>
        </w:rPr>
        <w:tab/>
      </w:r>
      <w:r w:rsidR="00693FBA" w:rsidRPr="005C0D90">
        <w:rPr>
          <w:rFonts w:ascii="Calibri Light" w:hAnsi="Calibri Light" w:cs="Calibri Light"/>
        </w:rPr>
        <w:t xml:space="preserve">percent prime farmland.  </w:t>
      </w:r>
    </w:p>
    <w:p w14:paraId="698D92AB" w14:textId="53E7B8B4" w:rsidR="00970FA5" w:rsidRDefault="00970FA5" w:rsidP="00FD04B9">
      <w:pPr>
        <w:pStyle w:val="ListParagraph"/>
        <w:spacing w:after="120"/>
        <w:ind w:left="900" w:right="36"/>
        <w:rPr>
          <w:rFonts w:ascii="Calibri Light" w:hAnsi="Calibri Light" w:cs="Calibri Light"/>
        </w:rPr>
      </w:pPr>
      <w:r>
        <w:rPr>
          <w:rFonts w:ascii="Calibri Light" w:hAnsi="Calibri Light" w:cs="Calibri Light"/>
        </w:rPr>
        <w:tab/>
      </w:r>
      <w:sdt>
        <w:sdtPr>
          <w:rPr>
            <w:rFonts w:ascii="Calibri Light" w:hAnsi="Calibri Light" w:cs="Calibri Light"/>
          </w:rPr>
          <w:id w:val="119025979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2F49B7">
        <w:rPr>
          <w:rFonts w:ascii="Calibri Light" w:hAnsi="Calibri Light" w:cs="Calibri Light"/>
        </w:rPr>
        <w:t xml:space="preserve"> </w:t>
      </w:r>
      <w:r w:rsidR="006817B5">
        <w:rPr>
          <w:rFonts w:ascii="Calibri Light" w:hAnsi="Calibri Light" w:cs="Calibri Light"/>
        </w:rPr>
        <w:t>Percent of</w:t>
      </w:r>
      <w:r w:rsidR="00693FBA" w:rsidRPr="005C0D90">
        <w:rPr>
          <w:rFonts w:ascii="Calibri Light" w:hAnsi="Calibri Light" w:cs="Calibri Light"/>
        </w:rPr>
        <w:t xml:space="preserve"> prime soils </w:t>
      </w:r>
      <w:r w:rsidR="006817B5">
        <w:rPr>
          <w:rFonts w:ascii="Calibri Light" w:hAnsi="Calibri Light" w:cs="Calibri Light"/>
        </w:rPr>
        <w:t xml:space="preserve">written </w:t>
      </w:r>
      <w:r w:rsidR="00693FBA" w:rsidRPr="005C0D90">
        <w:rPr>
          <w:rFonts w:ascii="Calibri Light" w:hAnsi="Calibri Light" w:cs="Calibri Light"/>
        </w:rPr>
        <w:t>in the space provided on the CPA-41A.</w:t>
      </w:r>
      <w:r w:rsidR="00580C7A" w:rsidRPr="005C0D90">
        <w:rPr>
          <w:rFonts w:ascii="Calibri Light" w:hAnsi="Calibri Light" w:cs="Calibri Light"/>
        </w:rPr>
        <w:t xml:space="preserve">  </w:t>
      </w:r>
    </w:p>
    <w:p w14:paraId="40CABAD3" w14:textId="77777777" w:rsidR="00E14057" w:rsidRDefault="00706488" w:rsidP="00FD04B9">
      <w:pPr>
        <w:pStyle w:val="ListParagraph"/>
        <w:spacing w:after="120"/>
        <w:ind w:left="900" w:right="36"/>
        <w:rPr>
          <w:rFonts w:ascii="Calibri Light" w:hAnsi="Calibri Light" w:cs="Calibri Light"/>
        </w:rPr>
      </w:pPr>
      <w:r>
        <w:rPr>
          <w:rFonts w:ascii="Calibri Light" w:hAnsi="Calibri Light" w:cs="Calibri Light"/>
        </w:rPr>
        <w:tab/>
      </w:r>
      <w:sdt>
        <w:sdtPr>
          <w:rPr>
            <w:rFonts w:ascii="Calibri Light" w:hAnsi="Calibri Light" w:cs="Calibri Light"/>
          </w:rPr>
          <w:id w:val="749849282"/>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1909D5">
        <w:rPr>
          <w:rFonts w:ascii="Calibri Light" w:hAnsi="Calibri Light" w:cs="Calibri Light"/>
        </w:rPr>
        <w:t xml:space="preserve"> </w:t>
      </w:r>
      <w:r w:rsidR="00434DBE">
        <w:rPr>
          <w:rFonts w:ascii="Calibri Light" w:hAnsi="Calibri Light" w:cs="Calibri Light"/>
        </w:rPr>
        <w:t>I</w:t>
      </w:r>
      <w:r w:rsidR="00580C7A" w:rsidRPr="005C0D90">
        <w:rPr>
          <w:rFonts w:ascii="Calibri Light" w:hAnsi="Calibri Light" w:cs="Calibri Light"/>
        </w:rPr>
        <w:t xml:space="preserve">f “Prime, if irrigated” </w:t>
      </w:r>
      <w:r w:rsidR="008504DB">
        <w:rPr>
          <w:rFonts w:ascii="Calibri Light" w:hAnsi="Calibri Light" w:cs="Calibri Light"/>
        </w:rPr>
        <w:t>or “</w:t>
      </w:r>
      <w:r w:rsidR="008504DB" w:rsidRPr="005C0D90">
        <w:rPr>
          <w:rFonts w:ascii="Calibri Light" w:hAnsi="Calibri Light" w:cs="Calibri Light"/>
        </w:rPr>
        <w:t xml:space="preserve">Prime, if </w:t>
      </w:r>
      <w:r w:rsidR="008504DB">
        <w:rPr>
          <w:rFonts w:ascii="Calibri Light" w:hAnsi="Calibri Light" w:cs="Calibri Light"/>
        </w:rPr>
        <w:t>drained</w:t>
      </w:r>
      <w:r w:rsidR="008504DB" w:rsidRPr="005C0D90">
        <w:rPr>
          <w:rFonts w:ascii="Calibri Light" w:hAnsi="Calibri Light" w:cs="Calibri Light"/>
        </w:rPr>
        <w:t xml:space="preserve">” </w:t>
      </w:r>
      <w:r w:rsidR="00580C7A" w:rsidRPr="005C0D90">
        <w:rPr>
          <w:rFonts w:ascii="Calibri Light" w:hAnsi="Calibri Light" w:cs="Calibri Light"/>
        </w:rPr>
        <w:t>soils</w:t>
      </w:r>
      <w:r w:rsidR="00CF081A" w:rsidRPr="005C0D90">
        <w:rPr>
          <w:rFonts w:ascii="Calibri Light" w:hAnsi="Calibri Light" w:cs="Calibri Light"/>
        </w:rPr>
        <w:t xml:space="preserve"> present</w:t>
      </w:r>
      <w:r w:rsidR="00580C7A" w:rsidRPr="005C0D90">
        <w:rPr>
          <w:rFonts w:ascii="Calibri Light" w:hAnsi="Calibri Light" w:cs="Calibri Light"/>
        </w:rPr>
        <w:t xml:space="preserve">, </w:t>
      </w:r>
      <w:r w:rsidR="006817B5">
        <w:rPr>
          <w:rFonts w:ascii="Calibri Light" w:hAnsi="Calibri Light" w:cs="Calibri Light"/>
        </w:rPr>
        <w:t>proof</w:t>
      </w:r>
      <w:r w:rsidR="006B31BA">
        <w:rPr>
          <w:rFonts w:ascii="Calibri Light" w:hAnsi="Calibri Light" w:cs="Calibri Light"/>
        </w:rPr>
        <w:t xml:space="preserve"> is provided</w:t>
      </w:r>
      <w:r w:rsidR="00580C7A" w:rsidRPr="005C0D90">
        <w:rPr>
          <w:rFonts w:ascii="Calibri Light" w:hAnsi="Calibri Light" w:cs="Calibri Light"/>
        </w:rPr>
        <w:t xml:space="preserve"> that these soils </w:t>
      </w:r>
      <w:r w:rsidR="008504DB">
        <w:rPr>
          <w:rFonts w:ascii="Calibri Light" w:hAnsi="Calibri Light" w:cs="Calibri Light"/>
        </w:rPr>
        <w:tab/>
      </w:r>
      <w:r w:rsidR="00580C7A" w:rsidRPr="005C0D90">
        <w:rPr>
          <w:rFonts w:ascii="Calibri Light" w:hAnsi="Calibri Light" w:cs="Calibri Light"/>
        </w:rPr>
        <w:t xml:space="preserve">are </w:t>
      </w:r>
      <w:r w:rsidR="00CF081A" w:rsidRPr="005C0D90">
        <w:rPr>
          <w:rFonts w:ascii="Calibri Light" w:hAnsi="Calibri Light" w:cs="Calibri Light"/>
        </w:rPr>
        <w:t xml:space="preserve">actively </w:t>
      </w:r>
      <w:r w:rsidR="00580C7A" w:rsidRPr="005C0D90">
        <w:rPr>
          <w:rFonts w:ascii="Calibri Light" w:hAnsi="Calibri Light" w:cs="Calibri Light"/>
        </w:rPr>
        <w:t xml:space="preserve">irrigated </w:t>
      </w:r>
      <w:r w:rsidR="006B31BA">
        <w:rPr>
          <w:rFonts w:ascii="Calibri Light" w:hAnsi="Calibri Light" w:cs="Calibri Light"/>
        </w:rPr>
        <w:t xml:space="preserve">as demonstrated </w:t>
      </w:r>
      <w:r w:rsidR="003A29BB">
        <w:rPr>
          <w:rFonts w:ascii="Calibri Light" w:hAnsi="Calibri Light" w:cs="Calibri Light"/>
        </w:rPr>
        <w:t>in the</w:t>
      </w:r>
      <w:r w:rsidR="008A3A24" w:rsidRPr="005C0D90">
        <w:rPr>
          <w:rFonts w:ascii="Calibri Light" w:hAnsi="Calibri Light" w:cs="Calibri Light"/>
        </w:rPr>
        <w:t xml:space="preserve"> “Water Availability” section</w:t>
      </w:r>
      <w:r w:rsidR="003A29BB">
        <w:rPr>
          <w:rFonts w:ascii="Calibri Light" w:hAnsi="Calibri Light" w:cs="Calibri Light"/>
        </w:rPr>
        <w:t xml:space="preserve"> and </w:t>
      </w:r>
      <w:r w:rsidR="008504DB">
        <w:rPr>
          <w:rFonts w:ascii="Calibri Light" w:hAnsi="Calibri Light" w:cs="Calibri Light"/>
        </w:rPr>
        <w:tab/>
      </w:r>
      <w:r w:rsidR="008504DB">
        <w:rPr>
          <w:rFonts w:ascii="Calibri Light" w:hAnsi="Calibri Light" w:cs="Calibri Light"/>
        </w:rPr>
        <w:tab/>
      </w:r>
      <w:r w:rsidR="008504DB">
        <w:rPr>
          <w:rFonts w:ascii="Calibri Light" w:hAnsi="Calibri Light" w:cs="Calibri Light"/>
        </w:rPr>
        <w:tab/>
      </w:r>
      <w:r w:rsidR="003A29BB">
        <w:rPr>
          <w:rFonts w:ascii="Calibri Light" w:hAnsi="Calibri Light" w:cs="Calibri Light"/>
        </w:rPr>
        <w:t>de</w:t>
      </w:r>
      <w:r w:rsidR="00D87922">
        <w:rPr>
          <w:rFonts w:ascii="Calibri Light" w:hAnsi="Calibri Light" w:cs="Calibri Light"/>
        </w:rPr>
        <w:t xml:space="preserve">monstrated on a map, </w:t>
      </w:r>
      <w:r>
        <w:rPr>
          <w:rFonts w:ascii="Calibri Light" w:hAnsi="Calibri Light" w:cs="Calibri Light"/>
        </w:rPr>
        <w:t xml:space="preserve">OR </w:t>
      </w:r>
    </w:p>
    <w:p w14:paraId="43C1B7E3" w14:textId="61AFB6CF" w:rsidR="00706488" w:rsidRDefault="003D7D28" w:rsidP="00E14057">
      <w:pPr>
        <w:pStyle w:val="ListParagraph"/>
        <w:spacing w:after="120"/>
        <w:ind w:left="900" w:right="36" w:firstLine="540"/>
        <w:rPr>
          <w:rFonts w:ascii="Calibri Light" w:hAnsi="Calibri Light" w:cs="Calibri Light"/>
        </w:rPr>
      </w:pPr>
      <w:sdt>
        <w:sdtPr>
          <w:rPr>
            <w:rFonts w:ascii="Calibri Light" w:hAnsi="Calibri Light" w:cs="Calibri Light"/>
          </w:rPr>
          <w:id w:val="-46225053"/>
          <w14:checkbox>
            <w14:checked w14:val="0"/>
            <w14:checkedState w14:val="2612" w14:font="MS Gothic"/>
            <w14:uncheckedState w14:val="2610" w14:font="MS Gothic"/>
          </w14:checkbox>
        </w:sdtPr>
        <w:sdtEndPr/>
        <w:sdtContent>
          <w:r w:rsidR="006B31BA">
            <w:rPr>
              <w:rFonts w:ascii="MS Gothic" w:eastAsia="MS Gothic" w:hAnsi="MS Gothic" w:cs="Calibri Light" w:hint="eastAsia"/>
            </w:rPr>
            <w:t>☐</w:t>
          </w:r>
        </w:sdtContent>
      </w:sdt>
      <w:r w:rsidR="00706488">
        <w:rPr>
          <w:rFonts w:ascii="Calibri Light" w:hAnsi="Calibri Light" w:cs="Calibri Light"/>
        </w:rPr>
        <w:t xml:space="preserve"> N/A</w:t>
      </w:r>
      <w:r w:rsidR="006957E4">
        <w:rPr>
          <w:rFonts w:ascii="Calibri Light" w:hAnsi="Calibri Light" w:cs="Calibri Light"/>
        </w:rPr>
        <w:t>, no “Prime, if irrigated”</w:t>
      </w:r>
      <w:r w:rsidR="008504DB">
        <w:rPr>
          <w:rFonts w:ascii="Calibri Light" w:hAnsi="Calibri Light" w:cs="Calibri Light"/>
        </w:rPr>
        <w:t xml:space="preserve"> or “</w:t>
      </w:r>
      <w:r w:rsidR="008504DB" w:rsidRPr="005C0D90">
        <w:rPr>
          <w:rFonts w:ascii="Calibri Light" w:hAnsi="Calibri Light" w:cs="Calibri Light"/>
        </w:rPr>
        <w:t xml:space="preserve">Prime, if </w:t>
      </w:r>
      <w:r w:rsidR="008504DB">
        <w:rPr>
          <w:rFonts w:ascii="Calibri Light" w:hAnsi="Calibri Light" w:cs="Calibri Light"/>
        </w:rPr>
        <w:t>drained</w:t>
      </w:r>
      <w:r w:rsidR="008504DB" w:rsidRPr="005C0D90">
        <w:rPr>
          <w:rFonts w:ascii="Calibri Light" w:hAnsi="Calibri Light" w:cs="Calibri Light"/>
        </w:rPr>
        <w:t>”</w:t>
      </w:r>
      <w:r w:rsidR="006957E4">
        <w:rPr>
          <w:rFonts w:ascii="Calibri Light" w:hAnsi="Calibri Light" w:cs="Calibri Light"/>
        </w:rPr>
        <w:t xml:space="preserve"> soils present</w:t>
      </w:r>
      <w:r w:rsidR="00EA148E">
        <w:rPr>
          <w:rFonts w:ascii="Calibri Light" w:hAnsi="Calibri Light" w:cs="Calibri Light"/>
        </w:rPr>
        <w:t>.</w:t>
      </w:r>
    </w:p>
    <w:p w14:paraId="4FB4A2BC" w14:textId="47821147" w:rsidR="00B22E50" w:rsidRDefault="00B22E50" w:rsidP="008F56A2">
      <w:pPr>
        <w:pStyle w:val="ListParagraph"/>
        <w:spacing w:after="120"/>
        <w:ind w:left="1170" w:right="36"/>
        <w:rPr>
          <w:rFonts w:ascii="Calibri Light" w:hAnsi="Calibri Light" w:cs="Calibri Light"/>
          <w:b/>
        </w:rPr>
      </w:pPr>
    </w:p>
    <w:p w14:paraId="63DDB412" w14:textId="75A65908" w:rsidR="0057199A" w:rsidRDefault="0057199A" w:rsidP="00FD04B9">
      <w:pPr>
        <w:pStyle w:val="ListParagraph"/>
        <w:spacing w:after="120"/>
        <w:ind w:right="36"/>
        <w:rPr>
          <w:rFonts w:ascii="Calibri Light" w:hAnsi="Calibri Light" w:cs="Calibri Light"/>
          <w:bCs/>
        </w:rPr>
      </w:pPr>
      <w:r>
        <w:rPr>
          <w:rFonts w:ascii="Calibri Light" w:hAnsi="Calibri Light" w:cs="Calibri Light"/>
          <w:bCs/>
          <w:u w:val="single"/>
        </w:rPr>
        <w:t>NOTE:</w:t>
      </w:r>
      <w:r>
        <w:rPr>
          <w:rFonts w:ascii="Calibri Light" w:hAnsi="Calibri Light" w:cs="Calibri Light"/>
          <w:bCs/>
        </w:rPr>
        <w:t xml:space="preserve"> </w:t>
      </w:r>
      <w:r w:rsidRPr="0057199A">
        <w:rPr>
          <w:rFonts w:ascii="Calibri Light" w:hAnsi="Calibri Light" w:cs="Calibri Light"/>
          <w:bCs/>
        </w:rPr>
        <w:t xml:space="preserve">The determination of whether the land contains prime, unique, Statewide or locally important soils is based on the NRCS designations made using the criteria and procedures in the most current version of </w:t>
      </w:r>
      <w:hyperlink r:id="rId40" w:history="1">
        <w:r w:rsidR="00BF2DDA" w:rsidRPr="00BF2DDA">
          <w:rPr>
            <w:rStyle w:val="Hyperlink"/>
            <w:rFonts w:ascii="Calibri Light" w:hAnsi="Calibri Light" w:cs="Calibri Light"/>
            <w:bCs/>
          </w:rPr>
          <w:t>National Soil Survey Handbook</w:t>
        </w:r>
      </w:hyperlink>
      <w:r w:rsidRPr="0057199A">
        <w:rPr>
          <w:rFonts w:ascii="Calibri Light" w:hAnsi="Calibri Light" w:cs="Calibri Light"/>
          <w:bCs/>
        </w:rPr>
        <w:t>.</w:t>
      </w:r>
      <w:r>
        <w:rPr>
          <w:rFonts w:ascii="Calibri Light" w:hAnsi="Calibri Light" w:cs="Calibri Light"/>
          <w:bCs/>
        </w:rPr>
        <w:t xml:space="preserve">  See “</w:t>
      </w:r>
      <w:hyperlink w:anchor="_APPENDIX_1:_DEFINITIONS" w:history="1">
        <w:r w:rsidR="00BF2DDA" w:rsidRPr="00BF2DDA">
          <w:rPr>
            <w:rStyle w:val="Hyperlink"/>
            <w:rFonts w:ascii="Calibri Light" w:hAnsi="Calibri Light" w:cs="Calibri Light"/>
            <w:bCs/>
          </w:rPr>
          <w:t xml:space="preserve">Appendix 1: </w:t>
        </w:r>
        <w:r w:rsidRPr="00BF2DDA">
          <w:rPr>
            <w:rStyle w:val="Hyperlink"/>
            <w:rFonts w:ascii="Calibri Light" w:hAnsi="Calibri Light" w:cs="Calibri Light"/>
            <w:bCs/>
          </w:rPr>
          <w:t>Definitions</w:t>
        </w:r>
      </w:hyperlink>
      <w:r>
        <w:rPr>
          <w:rFonts w:ascii="Calibri Light" w:hAnsi="Calibri Light" w:cs="Calibri Light"/>
          <w:bCs/>
        </w:rPr>
        <w:t>” for more information.</w:t>
      </w:r>
    </w:p>
    <w:p w14:paraId="37770BC0" w14:textId="77777777" w:rsidR="00E14057" w:rsidRPr="0057199A" w:rsidRDefault="00E14057" w:rsidP="00FD04B9">
      <w:pPr>
        <w:pStyle w:val="ListParagraph"/>
        <w:spacing w:after="120"/>
        <w:ind w:right="36"/>
        <w:rPr>
          <w:rFonts w:ascii="Calibri Light" w:hAnsi="Calibri Light" w:cs="Calibri Light"/>
          <w:bCs/>
        </w:rPr>
      </w:pPr>
    </w:p>
    <w:p w14:paraId="78E67EB4" w14:textId="77777777" w:rsidR="004C6390" w:rsidRPr="005C0D90" w:rsidRDefault="004C6390" w:rsidP="008F56A2">
      <w:pPr>
        <w:pStyle w:val="ListParagraph"/>
        <w:spacing w:after="120"/>
        <w:ind w:left="1170" w:right="36"/>
        <w:rPr>
          <w:rFonts w:ascii="Calibri Light" w:hAnsi="Calibri Light" w:cs="Calibri Light"/>
          <w:b/>
        </w:rPr>
      </w:pPr>
    </w:p>
    <w:p w14:paraId="1F8501C3" w14:textId="77777777" w:rsidR="005C0D90" w:rsidRDefault="00C32FBF" w:rsidP="00D24DB6">
      <w:pPr>
        <w:pStyle w:val="ListParagraph"/>
        <w:numPr>
          <w:ilvl w:val="0"/>
          <w:numId w:val="28"/>
        </w:numPr>
        <w:ind w:right="36"/>
        <w:rPr>
          <w:rFonts w:ascii="Calibri Light" w:hAnsi="Calibri Light" w:cs="Calibri Light"/>
          <w:b/>
        </w:rPr>
      </w:pPr>
      <w:r w:rsidRPr="00EB6471">
        <w:rPr>
          <w:rFonts w:ascii="Calibri Light" w:hAnsi="Calibri Light" w:cs="Calibri Light"/>
          <w:b/>
        </w:rPr>
        <w:lastRenderedPageBreak/>
        <w:t>Contains Historical or Archaeological Resources</w:t>
      </w:r>
    </w:p>
    <w:p w14:paraId="66E270D2" w14:textId="1E08CF5B" w:rsidR="005C0D90" w:rsidRPr="000414B2" w:rsidRDefault="005826C2" w:rsidP="000414B2">
      <w:pPr>
        <w:ind w:right="36" w:firstLine="720"/>
        <w:rPr>
          <w:rFonts w:ascii="Calibri Light" w:hAnsi="Calibri Light" w:cs="Calibri Light"/>
        </w:rPr>
      </w:pPr>
      <w:r w:rsidRPr="000414B2">
        <w:rPr>
          <w:rFonts w:ascii="Calibri Light" w:hAnsi="Calibri Light" w:cs="Calibri Light"/>
        </w:rPr>
        <w:t>T</w:t>
      </w:r>
      <w:r w:rsidR="00683E31" w:rsidRPr="000414B2">
        <w:rPr>
          <w:rFonts w:ascii="Calibri Light" w:hAnsi="Calibri Light" w:cs="Calibri Light"/>
        </w:rPr>
        <w:t xml:space="preserve">his parcel </w:t>
      </w:r>
      <w:r w:rsidR="00802CB3" w:rsidRPr="000414B2">
        <w:rPr>
          <w:rFonts w:ascii="Calibri Light" w:hAnsi="Calibri Light" w:cs="Calibri Light"/>
        </w:rPr>
        <w:t>meet</w:t>
      </w:r>
      <w:r w:rsidRPr="000414B2">
        <w:rPr>
          <w:rFonts w:ascii="Calibri Light" w:hAnsi="Calibri Light" w:cs="Calibri Light"/>
        </w:rPr>
        <w:t>s</w:t>
      </w:r>
      <w:r w:rsidR="00802CB3" w:rsidRPr="000414B2">
        <w:rPr>
          <w:rFonts w:ascii="Calibri Light" w:hAnsi="Calibri Light" w:cs="Calibri Light"/>
        </w:rPr>
        <w:t xml:space="preserve"> </w:t>
      </w:r>
      <w:r w:rsidR="00683E31" w:rsidRPr="000414B2">
        <w:rPr>
          <w:rFonts w:ascii="Calibri Light" w:hAnsi="Calibri Light" w:cs="Calibri Light"/>
        </w:rPr>
        <w:t xml:space="preserve">one </w:t>
      </w:r>
      <w:r w:rsidR="00B947D2" w:rsidRPr="000414B2">
        <w:rPr>
          <w:rFonts w:ascii="Calibri Light" w:hAnsi="Calibri Light" w:cs="Calibri Light"/>
        </w:rPr>
        <w:t xml:space="preserve">or more </w:t>
      </w:r>
      <w:r w:rsidR="00683E31" w:rsidRPr="000414B2">
        <w:rPr>
          <w:rFonts w:ascii="Calibri Light" w:hAnsi="Calibri Light" w:cs="Calibri Light"/>
        </w:rPr>
        <w:t>of the following</w:t>
      </w:r>
      <w:r w:rsidRPr="000414B2">
        <w:rPr>
          <w:rFonts w:ascii="Calibri Light" w:hAnsi="Calibri Light" w:cs="Calibri Light"/>
        </w:rPr>
        <w:t xml:space="preserve"> (select all that apply)</w:t>
      </w:r>
      <w:r w:rsidR="00683E31" w:rsidRPr="000414B2">
        <w:rPr>
          <w:rFonts w:ascii="Calibri Light" w:hAnsi="Calibri Light" w:cs="Calibri Light"/>
        </w:rPr>
        <w:t xml:space="preserve">: </w:t>
      </w:r>
    </w:p>
    <w:p w14:paraId="6AA7991E" w14:textId="3FB790DB"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141971408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Currently l</w:t>
      </w:r>
      <w:r w:rsidR="00683E31" w:rsidRPr="005C0D90">
        <w:rPr>
          <w:rFonts w:ascii="Calibri Light" w:hAnsi="Calibri Light" w:cs="Calibri Light"/>
        </w:rPr>
        <w:t xml:space="preserve">isted </w:t>
      </w:r>
      <w:r w:rsidR="00B947D2" w:rsidRPr="005C0D90">
        <w:rPr>
          <w:rFonts w:ascii="Calibri Light" w:hAnsi="Calibri Light" w:cs="Calibri Light"/>
        </w:rPr>
        <w:t xml:space="preserve">or formally determined eligible for listing </w:t>
      </w:r>
      <w:r w:rsidR="00683E31" w:rsidRPr="005C0D90">
        <w:rPr>
          <w:rFonts w:ascii="Calibri Light" w:hAnsi="Calibri Light" w:cs="Calibri Light"/>
        </w:rPr>
        <w:t xml:space="preserve">in the National Register of Historic </w:t>
      </w:r>
      <w:r>
        <w:rPr>
          <w:rFonts w:ascii="Calibri Light" w:hAnsi="Calibri Light" w:cs="Calibri Light"/>
        </w:rPr>
        <w:tab/>
      </w:r>
      <w:r w:rsidR="00683E31" w:rsidRPr="005C0D90">
        <w:rPr>
          <w:rFonts w:ascii="Calibri Light" w:hAnsi="Calibri Light" w:cs="Calibri Light"/>
        </w:rPr>
        <w:t>Places</w:t>
      </w:r>
      <w:r w:rsidR="00B947D2" w:rsidRPr="005C0D90">
        <w:rPr>
          <w:rFonts w:ascii="Calibri Light" w:hAnsi="Calibri Light" w:cs="Calibri Light"/>
        </w:rPr>
        <w:t xml:space="preserve"> – </w:t>
      </w:r>
      <w:r w:rsidR="00B947D2" w:rsidRPr="008F56A2">
        <w:rPr>
          <w:rFonts w:ascii="Calibri Light" w:hAnsi="Calibri Light" w:cs="Calibri Light"/>
          <w:b/>
          <w:bCs/>
          <w:color w:val="00B050"/>
        </w:rPr>
        <w:t>Eligible</w:t>
      </w:r>
    </w:p>
    <w:p w14:paraId="328F7860" w14:textId="4FB7C629"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18888727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Formally listed in a State or Tribal register of historic places – </w:t>
      </w:r>
      <w:proofErr w:type="gramStart"/>
      <w:r w:rsidR="00B947D2" w:rsidRPr="008F56A2">
        <w:rPr>
          <w:rFonts w:ascii="Calibri Light" w:hAnsi="Calibri Light" w:cs="Calibri Light"/>
          <w:b/>
          <w:bCs/>
          <w:color w:val="00B050"/>
        </w:rPr>
        <w:t>Eligible</w:t>
      </w:r>
      <w:proofErr w:type="gramEnd"/>
    </w:p>
    <w:p w14:paraId="04468ABB" w14:textId="003CFDBA"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315078583"/>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Included in the State historic preservation officer (SHPO) or Tribal historic preservation </w:t>
      </w:r>
      <w:r>
        <w:rPr>
          <w:rFonts w:ascii="Calibri Light" w:hAnsi="Calibri Light" w:cs="Calibri Light"/>
        </w:rPr>
        <w:tab/>
      </w:r>
      <w:r w:rsidR="00B947D2" w:rsidRPr="005C0D90">
        <w:rPr>
          <w:rFonts w:ascii="Calibri Light" w:hAnsi="Calibri Light" w:cs="Calibri Light"/>
        </w:rPr>
        <w:t xml:space="preserve">officer (THPO)’s inventory with written justification as to why it is eligible for the </w:t>
      </w:r>
      <w:r>
        <w:rPr>
          <w:rFonts w:ascii="Calibri Light" w:hAnsi="Calibri Light" w:cs="Calibri Light"/>
        </w:rPr>
        <w:tab/>
      </w:r>
      <w:r>
        <w:rPr>
          <w:rFonts w:ascii="Calibri Light" w:hAnsi="Calibri Light" w:cs="Calibri Light"/>
        </w:rPr>
        <w:tab/>
      </w:r>
      <w:r>
        <w:rPr>
          <w:rFonts w:ascii="Calibri Light" w:hAnsi="Calibri Light" w:cs="Calibri Light"/>
        </w:rPr>
        <w:tab/>
      </w:r>
      <w:r w:rsidR="00B947D2" w:rsidRPr="005C0D90">
        <w:rPr>
          <w:rFonts w:ascii="Calibri Light" w:hAnsi="Calibri Light" w:cs="Calibri Light"/>
        </w:rPr>
        <w:t xml:space="preserve">National Register of Historic Places – </w:t>
      </w:r>
      <w:r w:rsidR="00B947D2" w:rsidRPr="008F56A2">
        <w:rPr>
          <w:rFonts w:ascii="Calibri Light" w:hAnsi="Calibri Light" w:cs="Calibri Light"/>
          <w:b/>
          <w:bCs/>
          <w:color w:val="00B050"/>
        </w:rPr>
        <w:t>Eligible</w:t>
      </w:r>
      <w:r w:rsidR="00B947D2" w:rsidRPr="008F56A2">
        <w:rPr>
          <w:rFonts w:ascii="Calibri Light" w:hAnsi="Calibri Light" w:cs="Calibri Light"/>
          <w:color w:val="00B050"/>
        </w:rPr>
        <w:t xml:space="preserve"> </w:t>
      </w:r>
    </w:p>
    <w:p w14:paraId="70C6173D" w14:textId="391DF56E"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1973248330"/>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None of the above </w:t>
      </w:r>
      <w:r w:rsidR="00900A4C">
        <w:rPr>
          <w:rFonts w:ascii="Calibri Light" w:hAnsi="Calibri Light" w:cs="Calibri Light"/>
        </w:rPr>
        <w:t xml:space="preserve">- </w:t>
      </w:r>
      <w:r w:rsidR="00900A4C" w:rsidRPr="008D7CBC">
        <w:rPr>
          <w:rFonts w:ascii="Calibri Light" w:hAnsi="Calibri Light" w:cs="Calibri Light"/>
          <w:b/>
          <w:bCs/>
          <w:color w:val="FF0000"/>
        </w:rPr>
        <w:t xml:space="preserve">Ineligible, select a different </w:t>
      </w:r>
      <w:proofErr w:type="gramStart"/>
      <w:r w:rsidR="00900A4C" w:rsidRPr="008D7CBC">
        <w:rPr>
          <w:rFonts w:ascii="Calibri Light" w:hAnsi="Calibri Light" w:cs="Calibri Light"/>
          <w:b/>
          <w:bCs/>
          <w:color w:val="FF0000"/>
        </w:rPr>
        <w:t>category</w:t>
      </w:r>
      <w:proofErr w:type="gramEnd"/>
      <w:r w:rsidR="00900A4C" w:rsidRPr="005C0D90" w:rsidDel="00900A4C">
        <w:rPr>
          <w:rFonts w:ascii="Calibri Light" w:hAnsi="Calibri Light" w:cs="Calibri Light"/>
        </w:rPr>
        <w:t xml:space="preserve"> </w:t>
      </w:r>
    </w:p>
    <w:p w14:paraId="3ECA49B2" w14:textId="248D95F1" w:rsidR="000F4A22" w:rsidRPr="000A550A" w:rsidRDefault="008D7CBC" w:rsidP="000A550A">
      <w:pPr>
        <w:ind w:left="720" w:right="36"/>
        <w:rPr>
          <w:rFonts w:ascii="Calibri Light" w:hAnsi="Calibri Light" w:cs="Calibri Light"/>
        </w:rPr>
      </w:pPr>
      <w:r w:rsidRPr="000A550A">
        <w:rPr>
          <w:rFonts w:ascii="Calibri Light" w:hAnsi="Calibri Light" w:cs="Calibri Light"/>
          <w:u w:val="single"/>
        </w:rPr>
        <w:t xml:space="preserve">If one of the </w:t>
      </w:r>
      <w:r w:rsidR="006A4209" w:rsidRPr="000A550A">
        <w:rPr>
          <w:rFonts w:ascii="Calibri Light" w:hAnsi="Calibri Light" w:cs="Calibri Light"/>
          <w:b/>
          <w:bCs/>
          <w:color w:val="00B050"/>
          <w:u w:val="single"/>
        </w:rPr>
        <w:t>eligible</w:t>
      </w:r>
      <w:r w:rsidRPr="000A550A">
        <w:rPr>
          <w:rFonts w:ascii="Calibri Light" w:hAnsi="Calibri Light" w:cs="Calibri Light"/>
          <w:color w:val="00B050"/>
          <w:u w:val="single"/>
        </w:rPr>
        <w:t xml:space="preserve"> </w:t>
      </w:r>
      <w:r w:rsidRPr="000A550A">
        <w:rPr>
          <w:rFonts w:ascii="Calibri Light" w:hAnsi="Calibri Light" w:cs="Calibri Light"/>
          <w:u w:val="single"/>
        </w:rPr>
        <w:t>answers</w:t>
      </w:r>
      <w:r w:rsidR="00A67616" w:rsidRPr="000A550A">
        <w:rPr>
          <w:rFonts w:ascii="Calibri Light" w:hAnsi="Calibri Light" w:cs="Calibri Light"/>
          <w:u w:val="single"/>
        </w:rPr>
        <w:t xml:space="preserve"> </w:t>
      </w:r>
      <w:r w:rsidR="007738B3" w:rsidRPr="000A550A">
        <w:rPr>
          <w:rFonts w:ascii="Calibri Light" w:hAnsi="Calibri Light" w:cs="Calibri Light"/>
          <w:u w:val="single"/>
        </w:rPr>
        <w:t xml:space="preserve">above </w:t>
      </w:r>
      <w:r w:rsidR="0064623A" w:rsidRPr="000A550A">
        <w:rPr>
          <w:rFonts w:ascii="Calibri Light" w:hAnsi="Calibri Light" w:cs="Calibri Light"/>
          <w:u w:val="single"/>
        </w:rPr>
        <w:t xml:space="preserve">applies </w:t>
      </w:r>
      <w:r w:rsidR="00A67616" w:rsidRPr="000A550A">
        <w:rPr>
          <w:rFonts w:ascii="Calibri Light" w:hAnsi="Calibri Light" w:cs="Calibri Light"/>
          <w:u w:val="single"/>
        </w:rPr>
        <w:t>and this category is selected</w:t>
      </w:r>
      <w:r w:rsidR="00466213" w:rsidRPr="000A550A">
        <w:rPr>
          <w:rFonts w:ascii="Calibri Light" w:hAnsi="Calibri Light" w:cs="Calibri Light"/>
          <w:u w:val="single"/>
        </w:rPr>
        <w:t xml:space="preserve"> </w:t>
      </w:r>
      <w:r w:rsidR="0064623A" w:rsidRPr="000A550A">
        <w:rPr>
          <w:rFonts w:ascii="Calibri Light" w:hAnsi="Calibri Light" w:cs="Calibri Light"/>
          <w:u w:val="single"/>
        </w:rPr>
        <w:t>o</w:t>
      </w:r>
      <w:r w:rsidR="00466213" w:rsidRPr="000A550A">
        <w:rPr>
          <w:rFonts w:ascii="Calibri Light" w:hAnsi="Calibri Light" w:cs="Calibri Light"/>
          <w:u w:val="single"/>
        </w:rPr>
        <w:t>n the CPA-41A</w:t>
      </w:r>
      <w:r w:rsidRPr="000A550A">
        <w:rPr>
          <w:rFonts w:ascii="Calibri Light" w:hAnsi="Calibri Light" w:cs="Calibri Light"/>
          <w:u w:val="single"/>
        </w:rPr>
        <w:t xml:space="preserve">, </w:t>
      </w:r>
      <w:r w:rsidR="009D3F05" w:rsidRPr="000A550A">
        <w:rPr>
          <w:rFonts w:ascii="Calibri Light" w:hAnsi="Calibri Light" w:cs="Calibri Light"/>
          <w:u w:val="single"/>
        </w:rPr>
        <w:t>provide the</w:t>
      </w:r>
      <w:r w:rsidR="000F4A22" w:rsidRPr="000A550A">
        <w:rPr>
          <w:rFonts w:ascii="Calibri Light" w:hAnsi="Calibri Light" w:cs="Calibri Light"/>
          <w:u w:val="single"/>
        </w:rPr>
        <w:t xml:space="preserve"> following </w:t>
      </w:r>
      <w:r w:rsidR="005701BB" w:rsidRPr="000A550A">
        <w:rPr>
          <w:rFonts w:ascii="Calibri Light" w:hAnsi="Calibri Light" w:cs="Calibri Light"/>
          <w:u w:val="single"/>
        </w:rPr>
        <w:t xml:space="preserve">required </w:t>
      </w:r>
      <w:r w:rsidR="000F4A22" w:rsidRPr="000A550A">
        <w:rPr>
          <w:rFonts w:ascii="Calibri Light" w:hAnsi="Calibri Light" w:cs="Calibri Light"/>
          <w:u w:val="single"/>
        </w:rPr>
        <w:t xml:space="preserve">documentation </w:t>
      </w:r>
      <w:r w:rsidR="007C1580" w:rsidRPr="000A550A">
        <w:rPr>
          <w:rFonts w:ascii="Calibri Light" w:hAnsi="Calibri Light" w:cs="Calibri Light"/>
          <w:u w:val="single"/>
        </w:rPr>
        <w:t>to be considered</w:t>
      </w:r>
      <w:r w:rsidR="000A3DDC" w:rsidRPr="000A550A">
        <w:rPr>
          <w:rFonts w:ascii="Calibri Light" w:hAnsi="Calibri Light" w:cs="Calibri Light"/>
          <w:u w:val="single"/>
        </w:rPr>
        <w:t xml:space="preserve"> </w:t>
      </w:r>
      <w:r w:rsidR="000A3DDC" w:rsidRPr="000A550A">
        <w:rPr>
          <w:rFonts w:ascii="Calibri Light" w:hAnsi="Calibri Light" w:cs="Calibri Light"/>
          <w:b/>
          <w:bCs/>
          <w:color w:val="00B050"/>
          <w:u w:val="single"/>
        </w:rPr>
        <w:t>eligible</w:t>
      </w:r>
      <w:r w:rsidR="00B947D2" w:rsidRPr="000A550A">
        <w:rPr>
          <w:rFonts w:ascii="Calibri Light" w:hAnsi="Calibri Light" w:cs="Calibri Light"/>
          <w:u w:val="single"/>
        </w:rPr>
        <w:t>:</w:t>
      </w:r>
      <w:r w:rsidR="00B947D2" w:rsidRPr="000A550A">
        <w:rPr>
          <w:rFonts w:ascii="Calibri Light" w:hAnsi="Calibri Light" w:cs="Calibri Light"/>
        </w:rPr>
        <w:t xml:space="preserve"> </w:t>
      </w:r>
    </w:p>
    <w:p w14:paraId="14AD80C6" w14:textId="35769D1C" w:rsidR="000F4A22" w:rsidRDefault="000F4A22" w:rsidP="008F56A2">
      <w:pPr>
        <w:pStyle w:val="ListParagraph"/>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920445336"/>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E</w:t>
      </w:r>
      <w:r w:rsidR="00B947D2" w:rsidRPr="005C0D90">
        <w:rPr>
          <w:rFonts w:ascii="Calibri Light" w:hAnsi="Calibri Light" w:cs="Calibri Light"/>
        </w:rPr>
        <w:t xml:space="preserve">vidence that supports the </w:t>
      </w:r>
      <w:r>
        <w:rPr>
          <w:rFonts w:ascii="Calibri Light" w:hAnsi="Calibri Light" w:cs="Calibri Light"/>
        </w:rPr>
        <w:t>selection(s)</w:t>
      </w:r>
      <w:r w:rsidR="00B947D2" w:rsidRPr="005C0D90">
        <w:rPr>
          <w:rFonts w:ascii="Calibri Light" w:hAnsi="Calibri Light" w:cs="Calibri Light"/>
        </w:rPr>
        <w:t xml:space="preserve"> above.</w:t>
      </w:r>
      <w:r w:rsidR="004B3D1C">
        <w:rPr>
          <w:rFonts w:ascii="Calibri Light" w:hAnsi="Calibri Light" w:cs="Calibri Light"/>
        </w:rPr>
        <w:t xml:space="preserve">  </w:t>
      </w:r>
    </w:p>
    <w:p w14:paraId="138CD96B" w14:textId="675937E6" w:rsidR="00F24AD3" w:rsidRDefault="000F4A22" w:rsidP="008F56A2">
      <w:pPr>
        <w:pStyle w:val="ListParagraph"/>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23344276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w:t>
      </w:r>
      <w:r w:rsidR="006F5137">
        <w:rPr>
          <w:rFonts w:ascii="Calibri Light" w:hAnsi="Calibri Light" w:cs="Calibri Light"/>
        </w:rPr>
        <w:t xml:space="preserve"> brief description of the site’s significance</w:t>
      </w:r>
      <w:r>
        <w:rPr>
          <w:rFonts w:ascii="Calibri Light" w:hAnsi="Calibri Light" w:cs="Calibri Light"/>
        </w:rPr>
        <w:t>:</w:t>
      </w:r>
      <w:r w:rsidR="006F5137"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754551621"/>
          <w:placeholder>
            <w:docPart w:val="DefaultPlaceholder_-1854013440"/>
          </w:placeholder>
          <w:showingPlcHdr/>
          <w:text/>
        </w:sdtPr>
        <w:sdtEndPr>
          <w:rPr>
            <w:b w:val="0"/>
            <w:bCs w:val="0"/>
            <w:i w:val="0"/>
            <w:iCs w:val="0"/>
            <w:color w:val="auto"/>
          </w:rPr>
        </w:sdtEndPr>
        <w:sdtContent>
          <w:r w:rsidR="00950EA8" w:rsidRPr="008F56A2">
            <w:rPr>
              <w:rStyle w:val="PlaceholderText"/>
              <w:b/>
              <w:bCs/>
              <w:i/>
              <w:iCs/>
              <w:color w:val="1F4E79" w:themeColor="accent1" w:themeShade="80"/>
              <w:highlight w:val="yellow"/>
            </w:rPr>
            <w:t>Click or tap here to enter text.</w:t>
          </w:r>
        </w:sdtContent>
      </w:sdt>
    </w:p>
    <w:p w14:paraId="1C63E493" w14:textId="77777777" w:rsidR="007208C8" w:rsidRDefault="00F24AD3" w:rsidP="008F56A2">
      <w:pPr>
        <w:pStyle w:val="ListParagraph"/>
        <w:ind w:left="1170" w:right="36"/>
        <w:rPr>
          <w:rFonts w:ascii="Calibri Light" w:hAnsi="Calibri Light" w:cs="Calibri Light"/>
          <w:b/>
          <w:bCs/>
          <w:i/>
          <w:iCs/>
          <w:color w:val="1F4E79" w:themeColor="accent1" w:themeShade="80"/>
        </w:rPr>
      </w:pPr>
      <w:r>
        <w:rPr>
          <w:rFonts w:ascii="Calibri Light" w:hAnsi="Calibri Light" w:cs="Calibri Light"/>
        </w:rPr>
        <w:tab/>
      </w:r>
      <w:sdt>
        <w:sdtPr>
          <w:rPr>
            <w:rFonts w:ascii="Calibri Light" w:hAnsi="Calibri Light" w:cs="Calibri Light"/>
          </w:rPr>
          <w:id w:val="-75080873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brief description of how</w:t>
      </w:r>
      <w:r w:rsidR="004B3D1C">
        <w:rPr>
          <w:rFonts w:ascii="Calibri Light" w:hAnsi="Calibri Light" w:cs="Calibri Light"/>
        </w:rPr>
        <w:t xml:space="preserve"> the easement deed will address the protection of these </w:t>
      </w:r>
      <w:r w:rsidR="00950EA8">
        <w:rPr>
          <w:rFonts w:ascii="Calibri Light" w:hAnsi="Calibri Light" w:cs="Calibri Light"/>
        </w:rPr>
        <w:tab/>
      </w:r>
      <w:r w:rsidR="00950EA8">
        <w:rPr>
          <w:rFonts w:ascii="Calibri Light" w:hAnsi="Calibri Light" w:cs="Calibri Light"/>
        </w:rPr>
        <w:tab/>
      </w:r>
      <w:r w:rsidR="004B3D1C">
        <w:rPr>
          <w:rFonts w:ascii="Calibri Light" w:hAnsi="Calibri Light" w:cs="Calibri Light"/>
        </w:rPr>
        <w:t>resources</w:t>
      </w:r>
      <w:r w:rsidR="00A631CA">
        <w:rPr>
          <w:rFonts w:ascii="Calibri Light" w:hAnsi="Calibri Light" w:cs="Calibri Light"/>
        </w:rPr>
        <w:t>:</w:t>
      </w:r>
      <w:r w:rsidR="00A631CA"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598788316"/>
          <w:placeholder>
            <w:docPart w:val="DefaultPlaceholder_-1854013440"/>
          </w:placeholder>
          <w:showingPlcHdr/>
          <w:text/>
        </w:sdtPr>
        <w:sdtEndPr/>
        <w:sdtContent>
          <w:r w:rsidR="00950EA8" w:rsidRPr="008F56A2">
            <w:rPr>
              <w:rStyle w:val="PlaceholderText"/>
              <w:b/>
              <w:bCs/>
              <w:i/>
              <w:iCs/>
              <w:color w:val="1F4E79" w:themeColor="accent1" w:themeShade="80"/>
              <w:highlight w:val="yellow"/>
            </w:rPr>
            <w:t>Click or tap here to enter text.</w:t>
          </w:r>
        </w:sdtContent>
      </w:sdt>
      <w:r w:rsidR="00294788" w:rsidRPr="008F56A2">
        <w:rPr>
          <w:rFonts w:ascii="Calibri Light" w:hAnsi="Calibri Light" w:cs="Calibri Light"/>
          <w:b/>
          <w:bCs/>
          <w:i/>
          <w:iCs/>
          <w:color w:val="1F4E79" w:themeColor="accent1" w:themeShade="80"/>
        </w:rPr>
        <w:tab/>
      </w:r>
    </w:p>
    <w:p w14:paraId="40781FA5" w14:textId="1A333485" w:rsidR="00A631CA" w:rsidRDefault="003D7D28" w:rsidP="007208C8">
      <w:pPr>
        <w:pStyle w:val="ListParagraph"/>
        <w:ind w:left="1170" w:right="36" w:firstLine="270"/>
        <w:rPr>
          <w:rFonts w:ascii="Calibri Light" w:hAnsi="Calibri Light" w:cs="Calibri Light"/>
        </w:rPr>
      </w:pPr>
      <w:sdt>
        <w:sdtPr>
          <w:rPr>
            <w:rFonts w:ascii="Calibri Light" w:hAnsi="Calibri Light" w:cs="Calibri Light"/>
          </w:rPr>
          <w:id w:val="2122876890"/>
          <w14:checkbox>
            <w14:checked w14:val="0"/>
            <w14:checkedState w14:val="2612" w14:font="MS Gothic"/>
            <w14:uncheckedState w14:val="2610" w14:font="MS Gothic"/>
          </w14:checkbox>
        </w:sdtPr>
        <w:sdtEndPr/>
        <w:sdtContent>
          <w:r w:rsidR="007208C8">
            <w:rPr>
              <w:rFonts w:ascii="MS Gothic" w:eastAsia="MS Gothic" w:hAnsi="MS Gothic" w:cs="Calibri Light" w:hint="eastAsia"/>
            </w:rPr>
            <w:t>☐</w:t>
          </w:r>
        </w:sdtContent>
      </w:sdt>
      <w:r w:rsidR="007208C8">
        <w:rPr>
          <w:rFonts w:ascii="Calibri Light" w:hAnsi="Calibri Light" w:cs="Calibri Light"/>
        </w:rPr>
        <w:t xml:space="preserve"> A location map </w:t>
      </w:r>
      <w:r w:rsidR="003134C7">
        <w:rPr>
          <w:rFonts w:ascii="Calibri Light" w:hAnsi="Calibri Light" w:cs="Calibri Light"/>
        </w:rPr>
        <w:t xml:space="preserve">of the </w:t>
      </w:r>
      <w:r w:rsidR="00555204">
        <w:rPr>
          <w:rFonts w:ascii="Calibri Light" w:hAnsi="Calibri Light" w:cs="Calibri Light"/>
        </w:rPr>
        <w:t>site(s)</w:t>
      </w:r>
    </w:p>
    <w:p w14:paraId="0FE87AD0" w14:textId="3EDE65B8" w:rsidR="00B22E50" w:rsidRDefault="00A631CA" w:rsidP="008F56A2">
      <w:pPr>
        <w:pStyle w:val="ListParagraph"/>
        <w:ind w:left="1170" w:right="36"/>
        <w:rPr>
          <w:rFonts w:asciiTheme="majorHAnsi" w:hAnsiTheme="majorHAnsi"/>
        </w:rPr>
      </w:pPr>
      <w:r>
        <w:rPr>
          <w:rFonts w:ascii="Calibri Light" w:hAnsi="Calibri Light" w:cs="Calibri Light"/>
        </w:rPr>
        <w:tab/>
      </w:r>
      <w:sdt>
        <w:sdtPr>
          <w:rPr>
            <w:rFonts w:ascii="Calibri Light" w:hAnsi="Calibri Light" w:cs="Calibri Light"/>
          </w:rPr>
          <w:id w:val="-1295749386"/>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I</w:t>
      </w:r>
      <w:r w:rsidR="00C40754">
        <w:rPr>
          <w:rFonts w:ascii="Calibri Light" w:hAnsi="Calibri Light" w:cs="Calibri Light"/>
        </w:rPr>
        <w:t xml:space="preserve">dentify at least one grantee or third party </w:t>
      </w:r>
      <w:r w:rsidR="00C40754" w:rsidRPr="00C40754">
        <w:rPr>
          <w:rFonts w:asciiTheme="majorHAnsi" w:hAnsiTheme="majorHAnsi" w:cs="Calibri Light"/>
        </w:rPr>
        <w:t xml:space="preserve">that </w:t>
      </w:r>
      <w:r w:rsidR="00C40754" w:rsidRPr="00C40754">
        <w:rPr>
          <w:rFonts w:asciiTheme="majorHAnsi" w:hAnsiTheme="majorHAnsi"/>
        </w:rPr>
        <w:t>will have designated monitoring</w:t>
      </w:r>
      <w:r>
        <w:rPr>
          <w:rFonts w:asciiTheme="majorHAnsi" w:hAnsiTheme="majorHAnsi"/>
        </w:rPr>
        <w:t xml:space="preserve"> </w:t>
      </w:r>
      <w:r>
        <w:rPr>
          <w:rFonts w:asciiTheme="majorHAnsi" w:hAnsiTheme="majorHAnsi"/>
        </w:rPr>
        <w:tab/>
      </w:r>
      <w:r>
        <w:rPr>
          <w:rFonts w:asciiTheme="majorHAnsi" w:hAnsiTheme="majorHAnsi"/>
        </w:rPr>
        <w:tab/>
      </w:r>
      <w:r w:rsidR="00C40754" w:rsidRPr="00C40754">
        <w:rPr>
          <w:rFonts w:asciiTheme="majorHAnsi" w:hAnsiTheme="majorHAnsi"/>
        </w:rPr>
        <w:t>responsibilities that has experience in managing, monitoring, and enforcing historical or</w:t>
      </w:r>
      <w:r>
        <w:rPr>
          <w:rFonts w:asciiTheme="majorHAnsi" w:hAnsiTheme="majorHAnsi"/>
        </w:rPr>
        <w:t xml:space="preserve"> </w:t>
      </w:r>
      <w:r>
        <w:rPr>
          <w:rFonts w:asciiTheme="majorHAnsi" w:hAnsiTheme="majorHAnsi"/>
        </w:rPr>
        <w:tab/>
      </w:r>
      <w:r>
        <w:rPr>
          <w:rFonts w:asciiTheme="majorHAnsi" w:hAnsiTheme="majorHAnsi"/>
        </w:rPr>
        <w:tab/>
      </w:r>
      <w:r w:rsidR="00C40754" w:rsidRPr="00C40754">
        <w:rPr>
          <w:rFonts w:asciiTheme="majorHAnsi" w:hAnsiTheme="majorHAnsi"/>
        </w:rPr>
        <w:t>archaeological resources</w:t>
      </w:r>
      <w:r w:rsidR="003F7029">
        <w:rPr>
          <w:rFonts w:asciiTheme="majorHAnsi" w:hAnsiTheme="majorHAnsi"/>
        </w:rPr>
        <w:t xml:space="preserve"> in the deed</w:t>
      </w:r>
      <w:r>
        <w:rPr>
          <w:rFonts w:asciiTheme="majorHAnsi" w:hAnsiTheme="majorHAnsi"/>
        </w:rPr>
        <w:t>:</w:t>
      </w:r>
      <w:r w:rsidR="00C22069" w:rsidRPr="008F56A2">
        <w:rPr>
          <w:rFonts w:asciiTheme="majorHAnsi" w:hAnsiTheme="majorHAnsi"/>
          <w:b/>
          <w:bCs/>
          <w:i/>
          <w:iCs/>
          <w:color w:val="1F4E79" w:themeColor="accent1" w:themeShade="80"/>
        </w:rPr>
        <w:t xml:space="preserve"> </w:t>
      </w:r>
      <w:sdt>
        <w:sdtPr>
          <w:rPr>
            <w:rFonts w:asciiTheme="majorHAnsi" w:hAnsiTheme="majorHAnsi"/>
            <w:b/>
            <w:bCs/>
            <w:i/>
            <w:iCs/>
            <w:color w:val="1F4E79" w:themeColor="accent1" w:themeShade="80"/>
          </w:rPr>
          <w:id w:val="-1597933920"/>
          <w:placeholder>
            <w:docPart w:val="DefaultPlaceholder_-1854013440"/>
          </w:placeholder>
          <w:showingPlcHdr/>
          <w:text/>
        </w:sdtPr>
        <w:sdtEndPr/>
        <w:sdtContent>
          <w:r w:rsidR="00C22069" w:rsidRPr="008F56A2">
            <w:rPr>
              <w:rStyle w:val="PlaceholderText"/>
              <w:b/>
              <w:bCs/>
              <w:i/>
              <w:iCs/>
              <w:color w:val="1F4E79" w:themeColor="accent1" w:themeShade="80"/>
              <w:highlight w:val="yellow"/>
            </w:rPr>
            <w:t>Click or tap here to enter text.</w:t>
          </w:r>
        </w:sdtContent>
      </w:sdt>
      <w:r w:rsidRPr="008F56A2">
        <w:rPr>
          <w:rFonts w:asciiTheme="majorHAnsi" w:hAnsiTheme="majorHAnsi"/>
          <w:b/>
          <w:bCs/>
          <w:i/>
          <w:iCs/>
          <w:color w:val="1F4E79" w:themeColor="accent1" w:themeShade="80"/>
        </w:rPr>
        <w:t xml:space="preserve"> </w:t>
      </w:r>
    </w:p>
    <w:p w14:paraId="3E1172E3" w14:textId="77777777" w:rsidR="00445D44" w:rsidRPr="00445D44" w:rsidRDefault="00445D44" w:rsidP="008F56A2">
      <w:pPr>
        <w:pStyle w:val="ListParagraph"/>
        <w:ind w:left="1170" w:right="36"/>
        <w:rPr>
          <w:rFonts w:ascii="Calibri Light" w:hAnsi="Calibri Light" w:cs="Calibri Light"/>
        </w:rPr>
      </w:pPr>
    </w:p>
    <w:p w14:paraId="076125E6" w14:textId="3C66EC5C" w:rsidR="00DA0489" w:rsidRDefault="00C32FBF" w:rsidP="00D24DB6">
      <w:pPr>
        <w:pStyle w:val="ListParagraph"/>
        <w:numPr>
          <w:ilvl w:val="0"/>
          <w:numId w:val="28"/>
        </w:numPr>
        <w:spacing w:after="120"/>
        <w:ind w:right="36"/>
        <w:rPr>
          <w:rFonts w:ascii="Calibri Light" w:hAnsi="Calibri Light" w:cs="Calibri Light"/>
          <w:b/>
        </w:rPr>
      </w:pPr>
      <w:bookmarkStart w:id="23" w:name="_Hlk61001321"/>
      <w:r w:rsidRPr="00EB6471">
        <w:rPr>
          <w:rFonts w:ascii="Calibri Light" w:hAnsi="Calibri Light" w:cs="Calibri Light"/>
          <w:b/>
        </w:rPr>
        <w:t>Protects Grazing Uses and Related Conservation Values</w:t>
      </w:r>
      <w:bookmarkEnd w:id="23"/>
    </w:p>
    <w:p w14:paraId="48E76778" w14:textId="05B81443" w:rsidR="003A40D7" w:rsidRPr="00E773E1" w:rsidRDefault="003A40D7" w:rsidP="00E773E1">
      <w:pPr>
        <w:pStyle w:val="ListParagraph"/>
        <w:numPr>
          <w:ilvl w:val="3"/>
          <w:numId w:val="13"/>
        </w:numPr>
        <w:spacing w:after="120"/>
        <w:ind w:left="1080" w:right="36"/>
        <w:rPr>
          <w:rFonts w:ascii="Calibri Light" w:hAnsi="Calibri Light" w:cs="Calibri Light"/>
          <w:bCs/>
        </w:rPr>
      </w:pPr>
      <w:r w:rsidRPr="003A40D7">
        <w:rPr>
          <w:rFonts w:ascii="Calibri Light" w:hAnsi="Calibri Light" w:cs="Calibri Light"/>
        </w:rPr>
        <w:t xml:space="preserve">Does this parcel contain at least </w:t>
      </w:r>
      <w:r w:rsidR="006539ED" w:rsidRPr="008F56A2">
        <w:rPr>
          <w:rFonts w:ascii="Calibri Light" w:hAnsi="Calibri Light" w:cs="Calibri Light"/>
          <w:b/>
          <w:bCs/>
          <w:color w:val="2C988E"/>
          <w:u w:val="single"/>
        </w:rPr>
        <w:t>9</w:t>
      </w:r>
      <w:r w:rsidRPr="008F56A2">
        <w:rPr>
          <w:rFonts w:ascii="Calibri Light" w:hAnsi="Calibri Light" w:cs="Calibri Light"/>
          <w:b/>
          <w:bCs/>
          <w:color w:val="2C988E"/>
          <w:u w:val="single"/>
        </w:rPr>
        <w:t>0%</w:t>
      </w:r>
      <w:r w:rsidRPr="003A40D7">
        <w:rPr>
          <w:rFonts w:ascii="Calibri Light" w:hAnsi="Calibri Light" w:cs="Calibri Light"/>
        </w:rPr>
        <w:t xml:space="preserve"> </w:t>
      </w:r>
      <w:r w:rsidR="00A74610">
        <w:rPr>
          <w:rFonts w:ascii="Calibri Light" w:hAnsi="Calibri Light" w:cs="Calibri Light"/>
        </w:rPr>
        <w:t xml:space="preserve">(or </w:t>
      </w:r>
      <w:r w:rsidR="00DD7412">
        <w:rPr>
          <w:rFonts w:ascii="Calibri Light" w:hAnsi="Calibri Light" w:cs="Calibri Light"/>
        </w:rPr>
        <w:t>95</w:t>
      </w:r>
      <w:r w:rsidR="00A74610">
        <w:rPr>
          <w:rFonts w:ascii="Calibri Light" w:hAnsi="Calibri Light" w:cs="Calibri Light"/>
        </w:rPr>
        <w:t xml:space="preserve">% for GSS) </w:t>
      </w:r>
      <w:r w:rsidRPr="003A40D7">
        <w:rPr>
          <w:rFonts w:ascii="Calibri Light" w:hAnsi="Calibri Light" w:cs="Calibri Light"/>
        </w:rPr>
        <w:t>of the following qualifying land uses as identified in Section C #6 of the CPA-41A</w:t>
      </w:r>
      <w:r w:rsidR="00E23789">
        <w:rPr>
          <w:rFonts w:ascii="Calibri Light" w:hAnsi="Calibri Light" w:cs="Calibri Light"/>
        </w:rPr>
        <w:t xml:space="preserve"> </w:t>
      </w:r>
      <w:r w:rsidR="00E23789" w:rsidRPr="008F56A2">
        <w:rPr>
          <w:rFonts w:ascii="Calibri Light" w:hAnsi="Calibri Light" w:cs="Calibri Light"/>
          <w:u w:val="single"/>
        </w:rPr>
        <w:t>AND</w:t>
      </w:r>
      <w:r w:rsidR="00E23789">
        <w:rPr>
          <w:rFonts w:ascii="Calibri Light" w:hAnsi="Calibri Light" w:cs="Calibri Light"/>
        </w:rPr>
        <w:t xml:space="preserve"> are those land uses considered the “highest and best use” as defined by the landowner</w:t>
      </w:r>
      <w:r w:rsidRPr="003A40D7">
        <w:rPr>
          <w:rFonts w:ascii="Calibri Light" w:hAnsi="Calibri Light" w:cs="Calibri Light"/>
        </w:rPr>
        <w:t>: (</w:t>
      </w:r>
      <w:proofErr w:type="spellStart"/>
      <w:r w:rsidRPr="003A40D7">
        <w:rPr>
          <w:rFonts w:ascii="Calibri Light" w:hAnsi="Calibri Light" w:cs="Calibri Light"/>
        </w:rPr>
        <w:t>i</w:t>
      </w:r>
      <w:proofErr w:type="spellEnd"/>
      <w:r w:rsidRPr="003A40D7">
        <w:rPr>
          <w:rFonts w:ascii="Calibri Light" w:hAnsi="Calibri Light" w:cs="Calibri Light"/>
        </w:rPr>
        <w:t>) Grassland, (ii) Rangeland, (iii) Pastureland, (iv) Land that contains forbs, (v) Shrubland for which grazing is the predominant use, and/or (vi) Located in an area historically dominated by grassland, forbs, or shrubs and could provide habitat for animal or plant populations of significant ecological value?</w:t>
      </w:r>
    </w:p>
    <w:p w14:paraId="3C2AAEE3" w14:textId="77777777" w:rsidR="00E773E1" w:rsidRPr="004B5DEA" w:rsidRDefault="00E773E1" w:rsidP="00E773E1">
      <w:pPr>
        <w:pStyle w:val="ListParagraph"/>
        <w:spacing w:after="120"/>
        <w:ind w:left="1080" w:right="36"/>
        <w:rPr>
          <w:rFonts w:ascii="Calibri Light" w:hAnsi="Calibri Light" w:cs="Calibri Light"/>
          <w:bCs/>
        </w:rPr>
      </w:pPr>
    </w:p>
    <w:p w14:paraId="7074E68B" w14:textId="01EE0CD6" w:rsidR="00932B25" w:rsidRDefault="00932B25" w:rsidP="008F56A2">
      <w:pPr>
        <w:pStyle w:val="ListParagraph"/>
        <w:spacing w:after="120"/>
        <w:ind w:left="153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002060F7">
        <w:rPr>
          <w:rFonts w:ascii="Calibri Light" w:hAnsi="Calibri Light" w:cs="Calibri Light"/>
        </w:rPr>
        <w:t xml:space="preserve">The 90% </w:t>
      </w:r>
      <w:r w:rsidR="00A74610">
        <w:rPr>
          <w:rFonts w:ascii="Calibri Light" w:hAnsi="Calibri Light" w:cs="Calibri Light"/>
        </w:rPr>
        <w:t xml:space="preserve">(or </w:t>
      </w:r>
      <w:r w:rsidR="00DD7412">
        <w:rPr>
          <w:rFonts w:ascii="Calibri Light" w:hAnsi="Calibri Light" w:cs="Calibri Light"/>
        </w:rPr>
        <w:t>95</w:t>
      </w:r>
      <w:r w:rsidR="00A74610">
        <w:rPr>
          <w:rFonts w:ascii="Calibri Light" w:hAnsi="Calibri Light" w:cs="Calibri Light"/>
        </w:rPr>
        <w:t xml:space="preserve">% for GSS) </w:t>
      </w:r>
      <w:r w:rsidR="002060F7">
        <w:rPr>
          <w:rFonts w:ascii="Calibri Light" w:hAnsi="Calibri Light" w:cs="Calibri Light"/>
        </w:rPr>
        <w:t xml:space="preserve">requirement must be met </w:t>
      </w:r>
      <w:r w:rsidR="002060F7">
        <w:rPr>
          <w:rFonts w:ascii="Calibri Light" w:hAnsi="Calibri Light" w:cs="Calibri Light"/>
          <w:bCs/>
        </w:rPr>
        <w:t xml:space="preserve">unless a waiver to this requirement is obtained.  </w:t>
      </w:r>
      <w:r>
        <w:rPr>
          <w:rFonts w:ascii="Calibri Light" w:hAnsi="Calibri Light" w:cs="Calibri Light"/>
        </w:rPr>
        <w:t xml:space="preserve">The ALE Minimum Deed Terms </w:t>
      </w:r>
      <w:r w:rsidR="00CE728D">
        <w:rPr>
          <w:rFonts w:ascii="Calibri Light" w:hAnsi="Calibri Light" w:cs="Calibri Light"/>
        </w:rPr>
        <w:t>prohibit</w:t>
      </w:r>
      <w:r>
        <w:rPr>
          <w:rFonts w:ascii="Calibri Light" w:hAnsi="Calibri Light" w:cs="Calibri Light"/>
        </w:rPr>
        <w:t xml:space="preserve"> &gt;10%</w:t>
      </w:r>
      <w:r w:rsidR="00CE728D">
        <w:rPr>
          <w:rFonts w:ascii="Calibri Light" w:hAnsi="Calibri Light" w:cs="Calibri Light"/>
        </w:rPr>
        <w:t xml:space="preserve"> crop cultivation on the enrolled area.</w:t>
      </w:r>
      <w:r w:rsidR="00E23789">
        <w:rPr>
          <w:rFonts w:ascii="Calibri Light" w:hAnsi="Calibri Light" w:cs="Calibri Light"/>
        </w:rPr>
        <w:t xml:space="preserve">  “Highest and best use” in this case is defined as the land use the landowner considers to be the most critical to the </w:t>
      </w:r>
      <w:r w:rsidR="004305D2">
        <w:rPr>
          <w:rFonts w:ascii="Calibri Light" w:hAnsi="Calibri Light" w:cs="Calibri Light"/>
        </w:rPr>
        <w:t xml:space="preserve">success of the </w:t>
      </w:r>
      <w:r w:rsidR="00E23789">
        <w:rPr>
          <w:rFonts w:ascii="Calibri Light" w:hAnsi="Calibri Light" w:cs="Calibri Light"/>
        </w:rPr>
        <w:t>agricultural operation.</w:t>
      </w:r>
      <w:r w:rsidR="00317CDD">
        <w:rPr>
          <w:rFonts w:ascii="Calibri Light" w:hAnsi="Calibri Light" w:cs="Calibri Light"/>
        </w:rPr>
        <w:t xml:space="preserve">  This land eligibility category must be selected for all GSS applications.</w:t>
      </w:r>
    </w:p>
    <w:p w14:paraId="5ECD4ED2" w14:textId="77777777" w:rsidR="00A64097" w:rsidRDefault="003A40D7">
      <w:pPr>
        <w:pStyle w:val="ListParagraph"/>
        <w:spacing w:after="120"/>
        <w:ind w:left="1170" w:right="36"/>
        <w:rPr>
          <w:rFonts w:ascii="Calibri Light" w:hAnsi="Calibri Light" w:cs="Calibri Light"/>
        </w:rPr>
      </w:pPr>
      <w:r>
        <w:rPr>
          <w:rFonts w:ascii="Calibri Light" w:hAnsi="Calibri Light" w:cs="Calibri Light"/>
        </w:rPr>
        <w:t xml:space="preserve">   </w:t>
      </w:r>
      <w:r>
        <w:rPr>
          <w:rFonts w:ascii="Calibri Light" w:hAnsi="Calibri Light" w:cs="Calibri Light"/>
        </w:rPr>
        <w:tab/>
      </w:r>
      <w:r>
        <w:rPr>
          <w:rFonts w:ascii="Calibri Light" w:hAnsi="Calibri Light" w:cs="Calibri Light"/>
        </w:rPr>
        <w:tab/>
      </w:r>
      <w:sdt>
        <w:sdtPr>
          <w:rPr>
            <w:rFonts w:ascii="Webdings" w:hAnsi="Webdings" w:cs="Calibri Light"/>
          </w:rPr>
          <w:id w:val="-30200995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D87632">
        <w:rPr>
          <w:rFonts w:ascii="Calibri Light" w:hAnsi="Calibri Light" w:cs="Calibri Light"/>
          <w:b/>
          <w:bCs/>
          <w:color w:val="00B050"/>
        </w:rPr>
        <w:t>Eligible</w:t>
      </w:r>
      <w:r w:rsidRPr="00D87632">
        <w:rPr>
          <w:rFonts w:ascii="Calibri Light" w:hAnsi="Calibri Light" w:cs="Calibri Light"/>
          <w:color w:val="00B050"/>
        </w:rPr>
        <w:t xml:space="preserve">    </w:t>
      </w:r>
      <w:r w:rsidRPr="005C0D90">
        <w:rPr>
          <w:rFonts w:ascii="Calibri Light" w:hAnsi="Calibri Light" w:cs="Calibri Light"/>
        </w:rPr>
        <w:tab/>
      </w:r>
    </w:p>
    <w:p w14:paraId="7079405B" w14:textId="2EA2DAA4" w:rsidR="003A40D7" w:rsidRDefault="00A64097" w:rsidP="008F56A2">
      <w:pPr>
        <w:pStyle w:val="ListParagraph"/>
        <w:spacing w:after="120"/>
        <w:ind w:left="1170" w:right="36"/>
        <w:rPr>
          <w:rFonts w:ascii="Calibri Light" w:hAnsi="Calibri Light" w:cs="Calibri Light"/>
          <w:u w:val="single"/>
        </w:rPr>
      </w:pPr>
      <w:r>
        <w:rPr>
          <w:rFonts w:ascii="Calibri Light" w:hAnsi="Calibri Light" w:cs="Calibri Light"/>
        </w:rPr>
        <w:tab/>
      </w:r>
      <w:r>
        <w:rPr>
          <w:rFonts w:ascii="Calibri Light" w:hAnsi="Calibri Light" w:cs="Calibri Light"/>
        </w:rPr>
        <w:tab/>
      </w:r>
      <w:sdt>
        <w:sdtPr>
          <w:rPr>
            <w:rFonts w:ascii="Webdings" w:hAnsi="Webdings" w:cs="Calibri Light"/>
          </w:rPr>
          <w:id w:val="864100391"/>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003A40D7" w:rsidRPr="005C0D90">
        <w:rPr>
          <w:rFonts w:ascii="Webdings" w:hAnsi="Webdings" w:cs="Calibri Light"/>
        </w:rPr>
        <w:t></w:t>
      </w:r>
      <w:r w:rsidR="003A40D7" w:rsidRPr="005C0D90">
        <w:rPr>
          <w:rFonts w:ascii="Calibri Light" w:hAnsi="Calibri Light" w:cs="Calibri Light"/>
        </w:rPr>
        <w:t xml:space="preserve">NO – </w:t>
      </w:r>
      <w:r w:rsidR="003A40D7" w:rsidRPr="008D7CBC">
        <w:rPr>
          <w:rFonts w:ascii="Calibri Light" w:hAnsi="Calibri Light" w:cs="Calibri Light"/>
          <w:b/>
          <w:bCs/>
          <w:color w:val="FF0000"/>
        </w:rPr>
        <w:t>Ineligible, select a different category</w:t>
      </w:r>
      <w:r w:rsidR="00BC2F9A">
        <w:rPr>
          <w:rFonts w:ascii="Calibri Light" w:hAnsi="Calibri Light" w:cs="Calibri Light"/>
          <w:b/>
          <w:bCs/>
          <w:color w:val="FF0000"/>
        </w:rPr>
        <w:t xml:space="preserve"> or </w:t>
      </w:r>
      <w:r>
        <w:rPr>
          <w:rFonts w:ascii="Calibri Light" w:hAnsi="Calibri Light" w:cs="Calibri Light"/>
          <w:b/>
          <w:bCs/>
          <w:color w:val="FF0000"/>
        </w:rPr>
        <w:t xml:space="preserve">submit a request for a waiver to NRCS </w:t>
      </w:r>
      <w:r>
        <w:rPr>
          <w:rFonts w:ascii="Calibri Light" w:hAnsi="Calibri Light" w:cs="Calibri Light"/>
          <w:b/>
          <w:bCs/>
          <w:color w:val="FF0000"/>
        </w:rPr>
        <w:tab/>
      </w:r>
      <w:r>
        <w:rPr>
          <w:rFonts w:ascii="Calibri Light" w:hAnsi="Calibri Light" w:cs="Calibri Light"/>
          <w:b/>
          <w:bCs/>
          <w:color w:val="FF0000"/>
        </w:rPr>
        <w:tab/>
      </w:r>
      <w:r>
        <w:rPr>
          <w:rFonts w:ascii="Calibri Light" w:hAnsi="Calibri Light" w:cs="Calibri Light"/>
          <w:b/>
          <w:bCs/>
          <w:color w:val="FF0000"/>
        </w:rPr>
        <w:tab/>
        <w:t xml:space="preserve">upon </w:t>
      </w:r>
      <w:proofErr w:type="gramStart"/>
      <w:r>
        <w:rPr>
          <w:rFonts w:ascii="Calibri Light" w:hAnsi="Calibri Light" w:cs="Calibri Light"/>
          <w:b/>
          <w:bCs/>
          <w:color w:val="FF0000"/>
        </w:rPr>
        <w:t>application</w:t>
      </w:r>
      <w:proofErr w:type="gramEnd"/>
    </w:p>
    <w:p w14:paraId="76A6D41F" w14:textId="77777777" w:rsidR="003A40D7" w:rsidRDefault="003A40D7" w:rsidP="008F56A2">
      <w:pPr>
        <w:pStyle w:val="ListParagraph"/>
        <w:spacing w:after="120"/>
        <w:ind w:left="1170" w:right="36"/>
        <w:rPr>
          <w:rFonts w:ascii="Calibri Light" w:hAnsi="Calibri Light" w:cs="Calibri Light"/>
        </w:rPr>
      </w:pPr>
    </w:p>
    <w:p w14:paraId="5884D7DD" w14:textId="74E90015" w:rsidR="00DE4DC4" w:rsidRPr="001F3F05" w:rsidRDefault="00DE4DC4" w:rsidP="00E773E1">
      <w:pPr>
        <w:pStyle w:val="ListParagraph"/>
        <w:numPr>
          <w:ilvl w:val="3"/>
          <w:numId w:val="13"/>
        </w:numPr>
        <w:spacing w:after="120"/>
        <w:ind w:left="1080" w:right="36"/>
        <w:rPr>
          <w:rFonts w:ascii="Calibri Light" w:hAnsi="Calibri Light" w:cs="Calibri Light"/>
          <w:bCs/>
        </w:rPr>
      </w:pPr>
      <w:r>
        <w:rPr>
          <w:rFonts w:ascii="Calibri Light" w:hAnsi="Calibri Light" w:cs="Calibri Light"/>
          <w:bCs/>
        </w:rPr>
        <w:t>All p</w:t>
      </w:r>
      <w:r w:rsidRPr="001F3F05">
        <w:rPr>
          <w:rFonts w:ascii="Calibri Light" w:hAnsi="Calibri Light" w:cs="Calibri Light"/>
          <w:bCs/>
        </w:rPr>
        <w:t xml:space="preserve">arcels enrolled under the “Protects grazing uses” land eligibility category </w:t>
      </w:r>
      <w:proofErr w:type="gramStart"/>
      <w:r w:rsidRPr="001F3F05">
        <w:rPr>
          <w:rFonts w:ascii="Calibri Light" w:hAnsi="Calibri Light" w:cs="Calibri Light"/>
          <w:bCs/>
        </w:rPr>
        <w:t>are</w:t>
      </w:r>
      <w:proofErr w:type="gramEnd"/>
      <w:r w:rsidRPr="001F3F05">
        <w:rPr>
          <w:rFonts w:ascii="Calibri Light" w:hAnsi="Calibri Light" w:cs="Calibri Light"/>
          <w:bCs/>
        </w:rPr>
        <w:t xml:space="preserve"> considered grassland enrollments for the purposes of the NRCS </w:t>
      </w:r>
      <w:r w:rsidR="004D6A9B">
        <w:rPr>
          <w:rFonts w:ascii="Calibri Light" w:hAnsi="Calibri Light" w:cs="Calibri Light"/>
          <w:bCs/>
        </w:rPr>
        <w:t>M</w:t>
      </w:r>
      <w:r w:rsidRPr="001F3F05">
        <w:rPr>
          <w:rFonts w:ascii="Calibri Light" w:hAnsi="Calibri Light" w:cs="Calibri Light"/>
          <w:bCs/>
        </w:rPr>
        <w:t xml:space="preserve">inimum </w:t>
      </w:r>
      <w:r w:rsidR="004D6A9B">
        <w:rPr>
          <w:rFonts w:ascii="Calibri Light" w:hAnsi="Calibri Light" w:cs="Calibri Light"/>
          <w:bCs/>
        </w:rPr>
        <w:t>D</w:t>
      </w:r>
      <w:r w:rsidRPr="001F3F05">
        <w:rPr>
          <w:rFonts w:ascii="Calibri Light" w:hAnsi="Calibri Light" w:cs="Calibri Light"/>
          <w:bCs/>
        </w:rPr>
        <w:t xml:space="preserve">eed </w:t>
      </w:r>
      <w:r w:rsidR="004D6A9B">
        <w:rPr>
          <w:rFonts w:ascii="Calibri Light" w:hAnsi="Calibri Light" w:cs="Calibri Light"/>
          <w:bCs/>
        </w:rPr>
        <w:t>T</w:t>
      </w:r>
      <w:r w:rsidRPr="001F3F05">
        <w:rPr>
          <w:rFonts w:ascii="Calibri Light" w:hAnsi="Calibri Light" w:cs="Calibri Light"/>
          <w:bCs/>
        </w:rPr>
        <w:t>erms</w:t>
      </w:r>
      <w:r>
        <w:rPr>
          <w:rFonts w:ascii="Calibri Light" w:hAnsi="Calibri Light" w:cs="Calibri Light"/>
          <w:bCs/>
        </w:rPr>
        <w:t>, even those enrolled in General ALE</w:t>
      </w:r>
      <w:r w:rsidR="00426579">
        <w:rPr>
          <w:rFonts w:ascii="Calibri Light" w:hAnsi="Calibri Light" w:cs="Calibri Light"/>
          <w:bCs/>
        </w:rPr>
        <w:t xml:space="preserve"> (“non-GSS grassland enrollments”)</w:t>
      </w:r>
      <w:r w:rsidRPr="001F3F05">
        <w:rPr>
          <w:rFonts w:ascii="Calibri Light" w:hAnsi="Calibri Light" w:cs="Calibri Light"/>
          <w:bCs/>
        </w:rPr>
        <w:t>.</w:t>
      </w:r>
      <w:r w:rsidR="00426579">
        <w:rPr>
          <w:rFonts w:ascii="Calibri Light" w:hAnsi="Calibri Light" w:cs="Calibri Light"/>
          <w:bCs/>
        </w:rPr>
        <w:t xml:space="preserve"> </w:t>
      </w:r>
      <w:r w:rsidRPr="001F3F05">
        <w:rPr>
          <w:rFonts w:ascii="Calibri Light" w:hAnsi="Calibri Light" w:cs="Calibri Light"/>
          <w:bCs/>
        </w:rPr>
        <w:t xml:space="preserve"> Are the eligible entity and all landowners familiar with and prepared to accept the restrictions and limitations of a grassland enrollment as shown in the most current version of the NRCS </w:t>
      </w:r>
      <w:r w:rsidR="004D6A9B">
        <w:rPr>
          <w:rFonts w:ascii="Calibri Light" w:hAnsi="Calibri Light" w:cs="Calibri Light"/>
          <w:bCs/>
        </w:rPr>
        <w:t>M</w:t>
      </w:r>
      <w:r w:rsidRPr="001F3F05">
        <w:rPr>
          <w:rFonts w:ascii="Calibri Light" w:hAnsi="Calibri Light" w:cs="Calibri Light"/>
          <w:bCs/>
        </w:rPr>
        <w:t xml:space="preserve">inimum </w:t>
      </w:r>
      <w:r w:rsidR="004D6A9B">
        <w:rPr>
          <w:rFonts w:ascii="Calibri Light" w:hAnsi="Calibri Light" w:cs="Calibri Light"/>
          <w:bCs/>
        </w:rPr>
        <w:t>D</w:t>
      </w:r>
      <w:r w:rsidRPr="001F3F05">
        <w:rPr>
          <w:rFonts w:ascii="Calibri Light" w:hAnsi="Calibri Light" w:cs="Calibri Light"/>
          <w:bCs/>
        </w:rPr>
        <w:t xml:space="preserve">eed </w:t>
      </w:r>
      <w:r w:rsidR="004D6A9B">
        <w:rPr>
          <w:rFonts w:ascii="Calibri Light" w:hAnsi="Calibri Light" w:cs="Calibri Light"/>
          <w:bCs/>
        </w:rPr>
        <w:t>T</w:t>
      </w:r>
      <w:r w:rsidRPr="001F3F05">
        <w:rPr>
          <w:rFonts w:ascii="Calibri Light" w:hAnsi="Calibri Light" w:cs="Calibri Light"/>
          <w:bCs/>
        </w:rPr>
        <w:t>erms?</w:t>
      </w:r>
    </w:p>
    <w:p w14:paraId="7B5A1DFD" w14:textId="7720719F" w:rsidR="00DE4DC4" w:rsidRDefault="00DE4DC4" w:rsidP="008F56A2">
      <w:pPr>
        <w:pStyle w:val="ListParagraph"/>
        <w:spacing w:after="120"/>
        <w:ind w:left="1170" w:right="36"/>
        <w:rPr>
          <w:rFonts w:ascii="Calibri Light" w:hAnsi="Calibri Light" w:cs="Calibri Light"/>
        </w:rPr>
      </w:pPr>
      <w:r>
        <w:rPr>
          <w:rFonts w:ascii="Calibri Light" w:hAnsi="Calibri Light" w:cs="Calibri Light"/>
        </w:rPr>
        <w:t xml:space="preserve">   </w:t>
      </w:r>
      <w:r>
        <w:rPr>
          <w:rFonts w:ascii="Calibri Light" w:hAnsi="Calibri Light" w:cs="Calibri Light"/>
        </w:rPr>
        <w:tab/>
        <w:t xml:space="preserve">        </w:t>
      </w:r>
      <w:r w:rsidR="003A0BF8">
        <w:rPr>
          <w:rFonts w:ascii="Calibri Light" w:hAnsi="Calibri Light" w:cs="Calibri Light"/>
        </w:rPr>
        <w:tab/>
      </w:r>
      <w:r>
        <w:rPr>
          <w:rFonts w:ascii="Calibri Light" w:hAnsi="Calibri Light" w:cs="Calibri Light"/>
        </w:rPr>
        <w:t xml:space="preserve"> </w:t>
      </w:r>
      <w:sdt>
        <w:sdtPr>
          <w:rPr>
            <w:rFonts w:ascii="Calibri Light" w:hAnsi="Calibri Light" w:cs="Calibri Light"/>
          </w:rPr>
          <w:id w:val="306362600"/>
          <w14:checkbox>
            <w14:checked w14:val="0"/>
            <w14:checkedState w14:val="2612" w14:font="MS Gothic"/>
            <w14:uncheckedState w14:val="2610" w14:font="MS Gothic"/>
          </w14:checkbox>
        </w:sdtPr>
        <w:sdtEndPr/>
        <w:sdtContent>
          <w:r w:rsidR="003A0BF8">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1F3F05">
        <w:rPr>
          <w:rFonts w:ascii="Calibri Light" w:hAnsi="Calibri Light" w:cs="Calibri Light"/>
          <w:b/>
          <w:bCs/>
          <w:color w:val="00B050"/>
        </w:rPr>
        <w:t>Eligible</w:t>
      </w:r>
      <w:r w:rsidRPr="001F3F05">
        <w:rPr>
          <w:rFonts w:ascii="Calibri Light" w:hAnsi="Calibri Light" w:cs="Calibri Light"/>
          <w:color w:val="00B050"/>
        </w:rPr>
        <w:t xml:space="preserve">     </w:t>
      </w:r>
      <w:r w:rsidR="003A0BF8">
        <w:rPr>
          <w:rFonts w:ascii="Calibri Light" w:hAnsi="Calibri Light" w:cs="Calibri Light"/>
          <w:color w:val="00B050"/>
        </w:rPr>
        <w:tab/>
      </w:r>
      <w:r w:rsidRPr="005C0D90">
        <w:rPr>
          <w:rFonts w:ascii="Webdings" w:hAnsi="Webdings" w:cs="Calibri Light"/>
        </w:rPr>
        <w:t></w:t>
      </w:r>
      <w:sdt>
        <w:sdtPr>
          <w:rPr>
            <w:rFonts w:ascii="Webdings" w:hAnsi="Webdings" w:cs="Calibri Light"/>
          </w:rPr>
          <w:id w:val="-1484841606"/>
          <w14:checkbox>
            <w14:checked w14:val="0"/>
            <w14:checkedState w14:val="2612" w14:font="MS Gothic"/>
            <w14:uncheckedState w14:val="2610" w14:font="MS Gothic"/>
          </w14:checkbox>
        </w:sdtPr>
        <w:sdtEndPr/>
        <w:sdtContent>
          <w:r w:rsidR="003A0BF8">
            <w:rPr>
              <w:rFonts w:ascii="MS Gothic" w:eastAsia="MS Gothic" w:hAnsi="MS Gothic" w:cs="Calibri Light" w:hint="eastAsia"/>
            </w:rPr>
            <w:t>☐</w:t>
          </w:r>
        </w:sdtContent>
      </w:sdt>
      <w:r w:rsidR="003A0BF8">
        <w:rPr>
          <w:rFonts w:ascii="Webdings" w:hAnsi="Webdings" w:cs="Calibri Light"/>
        </w:rPr>
        <w:t xml:space="preserve"> </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proofErr w:type="gramStart"/>
      <w:r w:rsidRPr="008D7CBC">
        <w:rPr>
          <w:rFonts w:ascii="Calibri Light" w:hAnsi="Calibri Light" w:cs="Calibri Light"/>
          <w:b/>
          <w:bCs/>
          <w:color w:val="FF0000"/>
        </w:rPr>
        <w:t>category</w:t>
      </w:r>
      <w:proofErr w:type="gramEnd"/>
    </w:p>
    <w:p w14:paraId="2BB85EB3" w14:textId="77777777" w:rsidR="00DE4DC4" w:rsidRDefault="00DE4DC4" w:rsidP="008F56A2">
      <w:pPr>
        <w:pStyle w:val="ListParagraph"/>
        <w:spacing w:after="120"/>
        <w:ind w:left="1170" w:right="36"/>
        <w:rPr>
          <w:rFonts w:ascii="Calibri Light" w:hAnsi="Calibri Light" w:cs="Calibri Light"/>
        </w:rPr>
      </w:pPr>
    </w:p>
    <w:p w14:paraId="2AD5D6CA" w14:textId="48F82E5B" w:rsidR="00414310" w:rsidRDefault="008D7CBC" w:rsidP="008F56A2">
      <w:pPr>
        <w:pStyle w:val="ListParagraph"/>
        <w:spacing w:after="120"/>
        <w:ind w:left="1170" w:right="36"/>
        <w:rPr>
          <w:rFonts w:ascii="Calibri Light" w:hAnsi="Calibri Light" w:cs="Calibri Light"/>
          <w:u w:val="single"/>
        </w:rPr>
      </w:pPr>
      <w:r>
        <w:rPr>
          <w:rFonts w:ascii="Calibri Light" w:hAnsi="Calibri Light" w:cs="Calibri Light"/>
          <w:u w:val="single"/>
        </w:rPr>
        <w:t xml:space="preserve">If </w:t>
      </w:r>
      <w:r w:rsidRPr="008F56A2">
        <w:rPr>
          <w:rFonts w:ascii="Calibri Light" w:hAnsi="Calibri Light" w:cs="Calibri Light"/>
          <w:b/>
          <w:bCs/>
          <w:color w:val="00B050"/>
          <w:u w:val="single"/>
        </w:rPr>
        <w:t>YES</w:t>
      </w:r>
      <w:r w:rsidR="00A67616" w:rsidRPr="008F56A2">
        <w:rPr>
          <w:rFonts w:ascii="Calibri Light" w:hAnsi="Calibri Light" w:cs="Calibri Light"/>
          <w:color w:val="00B050"/>
          <w:u w:val="single"/>
        </w:rPr>
        <w:t xml:space="preserve"> </w:t>
      </w:r>
      <w:r w:rsidR="00DE4DC4" w:rsidRPr="008F56A2">
        <w:rPr>
          <w:rFonts w:ascii="Calibri Light" w:hAnsi="Calibri Light" w:cs="Calibri Light"/>
          <w:b/>
          <w:bCs/>
          <w:color w:val="00B050"/>
          <w:u w:val="single"/>
        </w:rPr>
        <w:t xml:space="preserve">to </w:t>
      </w:r>
      <w:r w:rsidR="00C22069">
        <w:rPr>
          <w:rFonts w:ascii="Calibri Light" w:hAnsi="Calibri Light" w:cs="Calibri Light"/>
          <w:b/>
          <w:bCs/>
          <w:color w:val="00B050"/>
          <w:u w:val="single"/>
        </w:rPr>
        <w:t>(a)</w:t>
      </w:r>
      <w:r w:rsidR="00DE4DC4" w:rsidRPr="008F56A2">
        <w:rPr>
          <w:rFonts w:ascii="Calibri Light" w:hAnsi="Calibri Light" w:cs="Calibri Light"/>
          <w:b/>
          <w:bCs/>
          <w:color w:val="00B050"/>
          <w:u w:val="single"/>
        </w:rPr>
        <w:t xml:space="preserve"> </w:t>
      </w:r>
      <w:r w:rsidR="003A40D7">
        <w:rPr>
          <w:rFonts w:ascii="Calibri Light" w:hAnsi="Calibri Light" w:cs="Calibri Light"/>
          <w:b/>
          <w:bCs/>
          <w:color w:val="00B050"/>
          <w:u w:val="single"/>
        </w:rPr>
        <w:t>AND</w:t>
      </w:r>
      <w:r w:rsidR="00DE4DC4" w:rsidRPr="008F56A2">
        <w:rPr>
          <w:rFonts w:ascii="Calibri Light" w:hAnsi="Calibri Light" w:cs="Calibri Light"/>
          <w:b/>
          <w:bCs/>
          <w:color w:val="00B050"/>
          <w:u w:val="single"/>
        </w:rPr>
        <w:t xml:space="preserve"> </w:t>
      </w:r>
      <w:r w:rsidR="00C22069">
        <w:rPr>
          <w:rFonts w:ascii="Calibri Light" w:hAnsi="Calibri Light" w:cs="Calibri Light"/>
          <w:b/>
          <w:bCs/>
          <w:color w:val="00B050"/>
          <w:u w:val="single"/>
        </w:rPr>
        <w:t>(b)</w:t>
      </w:r>
      <w:r w:rsidR="00DE4DC4" w:rsidRPr="008F56A2">
        <w:rPr>
          <w:rFonts w:ascii="Calibri Light" w:hAnsi="Calibri Light" w:cs="Calibri Light"/>
          <w:b/>
          <w:bCs/>
          <w:color w:val="00B050"/>
          <w:u w:val="single"/>
        </w:rPr>
        <w:t xml:space="preserve"> above</w:t>
      </w:r>
      <w:r w:rsidR="00DE4DC4">
        <w:rPr>
          <w:rFonts w:ascii="Calibri Light" w:hAnsi="Calibri Light" w:cs="Calibri Light"/>
          <w:color w:val="00B050"/>
          <w:u w:val="single"/>
        </w:rPr>
        <w:t xml:space="preserve"> </w:t>
      </w:r>
      <w:r w:rsidR="00A67616">
        <w:rPr>
          <w:rFonts w:ascii="Calibri Light" w:hAnsi="Calibri Light" w:cs="Calibri Light"/>
          <w:u w:val="single"/>
        </w:rPr>
        <w:t>and this category is selected</w:t>
      </w:r>
      <w:r w:rsidR="00466213">
        <w:rPr>
          <w:rFonts w:ascii="Calibri Light" w:hAnsi="Calibri Light" w:cs="Calibri Light"/>
          <w:u w:val="single"/>
        </w:rPr>
        <w:t xml:space="preserve"> on the CPA</w:t>
      </w:r>
      <w:r w:rsidR="00F41132">
        <w:rPr>
          <w:rFonts w:ascii="Calibri Light" w:hAnsi="Calibri Light" w:cs="Calibri Light"/>
          <w:u w:val="single"/>
        </w:rPr>
        <w:t>-</w:t>
      </w:r>
      <w:r w:rsidR="00466213">
        <w:rPr>
          <w:rFonts w:ascii="Calibri Light" w:hAnsi="Calibri Light" w:cs="Calibri Light"/>
          <w:u w:val="single"/>
        </w:rPr>
        <w:t>41A</w:t>
      </w:r>
      <w:r>
        <w:rPr>
          <w:rFonts w:ascii="Calibri Light" w:hAnsi="Calibri Light" w:cs="Calibri Light"/>
          <w:u w:val="single"/>
        </w:rPr>
        <w:t xml:space="preserve">, </w:t>
      </w:r>
      <w:r w:rsidR="009D3F05">
        <w:rPr>
          <w:rFonts w:ascii="Calibri Light" w:hAnsi="Calibri Light" w:cs="Calibri Light"/>
          <w:u w:val="single"/>
        </w:rPr>
        <w:t>provide the</w:t>
      </w:r>
      <w:r w:rsidR="00466213">
        <w:rPr>
          <w:rFonts w:ascii="Calibri Light" w:hAnsi="Calibri Light" w:cs="Calibri Light"/>
          <w:u w:val="single"/>
        </w:rPr>
        <w:t xml:space="preserve"> following </w:t>
      </w:r>
      <w:r w:rsidR="005701BB">
        <w:rPr>
          <w:rFonts w:ascii="Calibri Light" w:hAnsi="Calibri Light" w:cs="Calibri Light"/>
          <w:u w:val="single"/>
        </w:rPr>
        <w:t xml:space="preserve">required </w:t>
      </w:r>
      <w:r w:rsidR="00466213">
        <w:rPr>
          <w:rFonts w:ascii="Calibri Light" w:hAnsi="Calibri Light" w:cs="Calibri Light"/>
          <w:u w:val="single"/>
        </w:rPr>
        <w:t xml:space="preserve">documentation </w:t>
      </w:r>
      <w:r w:rsidR="007C1580">
        <w:rPr>
          <w:rFonts w:ascii="Calibri Light" w:hAnsi="Calibri Light" w:cs="Calibri Light"/>
          <w:u w:val="single"/>
        </w:rPr>
        <w:t xml:space="preserve">to be considered </w:t>
      </w:r>
      <w:r w:rsidR="007C1580" w:rsidRPr="008F56A2">
        <w:rPr>
          <w:rFonts w:ascii="Calibri Light" w:hAnsi="Calibri Light" w:cs="Calibri Light"/>
          <w:b/>
          <w:bCs/>
          <w:color w:val="00B050"/>
          <w:u w:val="single"/>
        </w:rPr>
        <w:t>eligible</w:t>
      </w:r>
      <w:r w:rsidR="00C40754" w:rsidRPr="005C0D90">
        <w:rPr>
          <w:rFonts w:ascii="Calibri Light" w:hAnsi="Calibri Light" w:cs="Calibri Light"/>
          <w:u w:val="single"/>
        </w:rPr>
        <w:t>:</w:t>
      </w:r>
    </w:p>
    <w:p w14:paraId="7BE1FCB6" w14:textId="45E599CA" w:rsidR="00414310" w:rsidRDefault="00307E6F"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154427714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009D5B99">
        <w:rPr>
          <w:rFonts w:ascii="Calibri Light" w:hAnsi="Calibri Light" w:cs="Calibri Light"/>
        </w:rPr>
        <w:t>The “Land Use and Cover Type Table” from the ALE Parcel Application</w:t>
      </w:r>
      <w:r w:rsidR="007F755B">
        <w:rPr>
          <w:rFonts w:ascii="Calibri Light" w:hAnsi="Calibri Light" w:cs="Calibri Light"/>
        </w:rPr>
        <w:t xml:space="preserve"> </w:t>
      </w:r>
      <w:r w:rsidR="004E2312">
        <w:rPr>
          <w:rFonts w:ascii="Calibri Light" w:hAnsi="Calibri Light" w:cs="Calibri Light"/>
        </w:rPr>
        <w:t>and</w:t>
      </w:r>
      <w:r w:rsidR="00414310">
        <w:rPr>
          <w:rFonts w:ascii="Calibri Light" w:hAnsi="Calibri Light" w:cs="Calibri Light"/>
        </w:rPr>
        <w:t xml:space="preserve"> </w:t>
      </w:r>
      <w:r w:rsidR="00B5032C">
        <w:rPr>
          <w:rFonts w:ascii="Calibri Light" w:hAnsi="Calibri Light" w:cs="Calibri Light"/>
        </w:rPr>
        <w:t>an</w:t>
      </w:r>
    </w:p>
    <w:p w14:paraId="4D418EB5" w14:textId="373873A6" w:rsidR="00414310" w:rsidRDefault="00414310" w:rsidP="008F56A2">
      <w:pPr>
        <w:pStyle w:val="ListParagraph"/>
        <w:spacing w:after="120"/>
        <w:ind w:left="1170" w:right="36"/>
        <w:rPr>
          <w:rFonts w:ascii="Calibri Light" w:hAnsi="Calibri Light" w:cs="Calibri Light"/>
        </w:rPr>
      </w:pPr>
      <w:r>
        <w:rPr>
          <w:rFonts w:ascii="Calibri Light" w:hAnsi="Calibri Light" w:cs="Calibri Light"/>
        </w:rPr>
        <w:lastRenderedPageBreak/>
        <w:tab/>
      </w:r>
      <w:r w:rsidR="004E2312">
        <w:rPr>
          <w:rFonts w:ascii="Calibri Light" w:hAnsi="Calibri Light" w:cs="Calibri Light"/>
        </w:rPr>
        <w:t xml:space="preserve">associated map </w:t>
      </w:r>
      <w:r w:rsidR="006539ED">
        <w:rPr>
          <w:rFonts w:ascii="Calibri Light" w:hAnsi="Calibri Light" w:cs="Calibri Light"/>
        </w:rPr>
        <w:t>showing</w:t>
      </w:r>
      <w:r w:rsidR="00825F33">
        <w:rPr>
          <w:rFonts w:ascii="Calibri Light" w:hAnsi="Calibri Light" w:cs="Calibri Light"/>
        </w:rPr>
        <w:t xml:space="preserve"> that</w:t>
      </w:r>
      <w:r w:rsidR="007F755B">
        <w:rPr>
          <w:rFonts w:ascii="Calibri Light" w:hAnsi="Calibri Light" w:cs="Calibri Light"/>
        </w:rPr>
        <w:t xml:space="preserve"> at least</w:t>
      </w:r>
      <w:r w:rsidR="007F755B" w:rsidRPr="00747FB4">
        <w:rPr>
          <w:rFonts w:ascii="Calibri Light" w:hAnsi="Calibri Light" w:cs="Calibri Light"/>
          <w:color w:val="000000" w:themeColor="text1"/>
        </w:rPr>
        <w:t xml:space="preserve"> </w:t>
      </w:r>
      <w:r w:rsidR="00BA2447" w:rsidRPr="00747FB4">
        <w:rPr>
          <w:rFonts w:ascii="Calibri Light" w:hAnsi="Calibri Light" w:cs="Calibri Light"/>
          <w:b/>
          <w:bCs/>
          <w:color w:val="000000" w:themeColor="text1"/>
          <w:u w:val="single"/>
        </w:rPr>
        <w:t>90</w:t>
      </w:r>
      <w:r w:rsidR="007F755B" w:rsidRPr="00747FB4">
        <w:rPr>
          <w:rFonts w:ascii="Calibri Light" w:hAnsi="Calibri Light" w:cs="Calibri Light"/>
          <w:b/>
          <w:bCs/>
          <w:color w:val="000000" w:themeColor="text1"/>
          <w:u w:val="single"/>
        </w:rPr>
        <w:t>%</w:t>
      </w:r>
      <w:r w:rsidR="007F755B" w:rsidRPr="00747FB4">
        <w:rPr>
          <w:rFonts w:ascii="Calibri Light" w:hAnsi="Calibri Light" w:cs="Calibri Light"/>
          <w:color w:val="000000" w:themeColor="text1"/>
        </w:rPr>
        <w:t xml:space="preserve"> </w:t>
      </w:r>
      <w:r w:rsidR="00A74610">
        <w:rPr>
          <w:rFonts w:ascii="Calibri Light" w:hAnsi="Calibri Light" w:cs="Calibri Light"/>
        </w:rPr>
        <w:t xml:space="preserve">(or </w:t>
      </w:r>
      <w:r w:rsidR="00900A4C">
        <w:rPr>
          <w:rFonts w:ascii="Calibri Light" w:hAnsi="Calibri Light" w:cs="Calibri Light"/>
        </w:rPr>
        <w:t>95</w:t>
      </w:r>
      <w:r w:rsidR="00A74610">
        <w:rPr>
          <w:rFonts w:ascii="Calibri Light" w:hAnsi="Calibri Light" w:cs="Calibri Light"/>
        </w:rPr>
        <w:t xml:space="preserve">% for GSS) </w:t>
      </w:r>
      <w:r w:rsidR="00825F33">
        <w:rPr>
          <w:rFonts w:ascii="Calibri Light" w:hAnsi="Calibri Light" w:cs="Calibri Light"/>
        </w:rPr>
        <w:t xml:space="preserve">of the offered easement </w:t>
      </w:r>
      <w:r w:rsidR="00A74610">
        <w:rPr>
          <w:rFonts w:ascii="Calibri Light" w:hAnsi="Calibri Light" w:cs="Calibri Light"/>
        </w:rPr>
        <w:tab/>
      </w:r>
      <w:r w:rsidR="00A74610">
        <w:rPr>
          <w:rFonts w:ascii="Calibri Light" w:hAnsi="Calibri Light" w:cs="Calibri Light"/>
        </w:rPr>
        <w:tab/>
      </w:r>
      <w:r w:rsidR="00825F33">
        <w:rPr>
          <w:rFonts w:ascii="Calibri Light" w:hAnsi="Calibri Light" w:cs="Calibri Light"/>
        </w:rPr>
        <w:t xml:space="preserve">area </w:t>
      </w:r>
      <w:r w:rsidR="00E60AE1">
        <w:rPr>
          <w:rFonts w:ascii="Calibri Light" w:hAnsi="Calibri Light" w:cs="Calibri Light"/>
        </w:rPr>
        <w:t>is</w:t>
      </w:r>
      <w:r w:rsidR="00825F33">
        <w:rPr>
          <w:rFonts w:ascii="Calibri Light" w:hAnsi="Calibri Light" w:cs="Calibri Light"/>
        </w:rPr>
        <w:t xml:space="preserve"> classified as</w:t>
      </w:r>
      <w:r w:rsidR="007F755B">
        <w:rPr>
          <w:rFonts w:ascii="Calibri Light" w:hAnsi="Calibri Light" w:cs="Calibri Light"/>
        </w:rPr>
        <w:t xml:space="preserve"> </w:t>
      </w:r>
      <w:r w:rsidR="00832C6D">
        <w:rPr>
          <w:rFonts w:ascii="Calibri Light" w:hAnsi="Calibri Light" w:cs="Calibri Light"/>
        </w:rPr>
        <w:t>a qualifying land use</w:t>
      </w:r>
      <w:r w:rsidR="00743E1C">
        <w:rPr>
          <w:rFonts w:ascii="Calibri Light" w:hAnsi="Calibri Light" w:cs="Calibri Light"/>
        </w:rPr>
        <w:t xml:space="preserve"> (addressing grasslands or related conservation </w:t>
      </w:r>
      <w:r w:rsidR="00A74610">
        <w:rPr>
          <w:rFonts w:ascii="Calibri Light" w:hAnsi="Calibri Light" w:cs="Calibri Light"/>
        </w:rPr>
        <w:tab/>
      </w:r>
      <w:r w:rsidR="00A74610">
        <w:rPr>
          <w:rFonts w:ascii="Calibri Light" w:hAnsi="Calibri Light" w:cs="Calibri Light"/>
        </w:rPr>
        <w:tab/>
      </w:r>
      <w:r w:rsidR="00743E1C">
        <w:rPr>
          <w:rFonts w:ascii="Calibri Light" w:hAnsi="Calibri Light" w:cs="Calibri Light"/>
        </w:rPr>
        <w:t>value)</w:t>
      </w:r>
      <w:r w:rsidR="00C40754">
        <w:rPr>
          <w:rFonts w:ascii="Calibri Light" w:hAnsi="Calibri Light" w:cs="Calibri Light"/>
        </w:rPr>
        <w:t>.</w:t>
      </w:r>
      <w:r w:rsidR="00832C6D">
        <w:rPr>
          <w:rFonts w:ascii="Calibri Light" w:hAnsi="Calibri Light" w:cs="Calibri Light"/>
        </w:rPr>
        <w:t xml:space="preserve">  If a waiver will be requested to the 90% </w:t>
      </w:r>
      <w:r w:rsidR="00A150F9">
        <w:rPr>
          <w:rFonts w:ascii="Calibri Light" w:hAnsi="Calibri Light" w:cs="Calibri Light"/>
        </w:rPr>
        <w:t xml:space="preserve">(or </w:t>
      </w:r>
      <w:r w:rsidR="00900A4C">
        <w:rPr>
          <w:rFonts w:ascii="Calibri Light" w:hAnsi="Calibri Light" w:cs="Calibri Light"/>
        </w:rPr>
        <w:t>95</w:t>
      </w:r>
      <w:r w:rsidR="00A150F9">
        <w:rPr>
          <w:rFonts w:ascii="Calibri Light" w:hAnsi="Calibri Light" w:cs="Calibri Light"/>
        </w:rPr>
        <w:t xml:space="preserve">% for GSS) </w:t>
      </w:r>
      <w:r w:rsidR="00832C6D">
        <w:rPr>
          <w:rFonts w:ascii="Calibri Light" w:hAnsi="Calibri Light" w:cs="Calibri Light"/>
        </w:rPr>
        <w:t>requirement,</w:t>
      </w:r>
      <w:r w:rsidR="00C56D08">
        <w:rPr>
          <w:rFonts w:ascii="Calibri Light" w:hAnsi="Calibri Light" w:cs="Calibri Light"/>
        </w:rPr>
        <w:t xml:space="preserve"> the </w:t>
      </w:r>
      <w:r w:rsidR="00A150F9">
        <w:rPr>
          <w:rFonts w:ascii="Calibri Light" w:hAnsi="Calibri Light" w:cs="Calibri Light"/>
        </w:rPr>
        <w:tab/>
      </w:r>
      <w:r w:rsidR="00A150F9">
        <w:rPr>
          <w:rFonts w:ascii="Calibri Light" w:hAnsi="Calibri Light" w:cs="Calibri Light"/>
        </w:rPr>
        <w:tab/>
      </w:r>
      <w:r w:rsidR="00C56D08">
        <w:rPr>
          <w:rFonts w:ascii="Calibri Light" w:hAnsi="Calibri Light" w:cs="Calibri Light"/>
        </w:rPr>
        <w:t xml:space="preserve">table </w:t>
      </w:r>
      <w:r w:rsidR="00A150F9">
        <w:rPr>
          <w:rFonts w:ascii="Calibri Light" w:hAnsi="Calibri Light" w:cs="Calibri Light"/>
        </w:rPr>
        <w:t xml:space="preserve">based on actual land use </w:t>
      </w:r>
      <w:r w:rsidR="00C56D08">
        <w:rPr>
          <w:rFonts w:ascii="Calibri Light" w:hAnsi="Calibri Light" w:cs="Calibri Light"/>
        </w:rPr>
        <w:t>must still be provided.</w:t>
      </w:r>
    </w:p>
    <w:p w14:paraId="13919561" w14:textId="0BB97755" w:rsidR="00C40754" w:rsidRPr="008F56A2" w:rsidRDefault="00414310" w:rsidP="008F56A2">
      <w:pPr>
        <w:pStyle w:val="ListParagraph"/>
        <w:spacing w:after="120"/>
        <w:ind w:left="1170" w:right="36"/>
        <w:rPr>
          <w:rFonts w:ascii="Calibri Light" w:hAnsi="Calibri Light" w:cs="Calibri Light"/>
          <w:u w:val="single"/>
        </w:rPr>
      </w:pPr>
      <w:r>
        <w:rPr>
          <w:rFonts w:ascii="Calibri Light" w:hAnsi="Calibri Light" w:cs="Calibri Light"/>
        </w:rPr>
        <w:tab/>
      </w:r>
      <w:sdt>
        <w:sdtPr>
          <w:rPr>
            <w:rFonts w:ascii="Calibri Light" w:hAnsi="Calibri Light" w:cs="Calibri Light"/>
          </w:rPr>
          <w:id w:val="2053176918"/>
          <w14:checkbox>
            <w14:checked w14:val="0"/>
            <w14:checkedState w14:val="2612" w14:font="MS Gothic"/>
            <w14:uncheckedState w14:val="2610" w14:font="MS Gothic"/>
          </w14:checkbox>
        </w:sdtPr>
        <w:sdtEndPr/>
        <w:sdtContent>
          <w:r w:rsidR="004E2312">
            <w:rPr>
              <w:rFonts w:ascii="MS Gothic" w:eastAsia="MS Gothic" w:hAnsi="MS Gothic" w:cs="Calibri Light" w:hint="eastAsia"/>
            </w:rPr>
            <w:t>☐</w:t>
          </w:r>
        </w:sdtContent>
      </w:sdt>
      <w:r w:rsidR="004E2312">
        <w:rPr>
          <w:rFonts w:ascii="Calibri Light" w:hAnsi="Calibri Light" w:cs="Calibri Light"/>
        </w:rPr>
        <w:t xml:space="preserve"> </w:t>
      </w:r>
      <w:r w:rsidR="00CD6EC9">
        <w:rPr>
          <w:rFonts w:ascii="Calibri Light" w:hAnsi="Calibri Light" w:cs="Calibri Light"/>
        </w:rPr>
        <w:t>Description of how</w:t>
      </w:r>
      <w:r w:rsidR="003901F2">
        <w:rPr>
          <w:rFonts w:ascii="Calibri Light" w:hAnsi="Calibri Light" w:cs="Calibri Light"/>
        </w:rPr>
        <w:t xml:space="preserve"> the </w:t>
      </w:r>
      <w:r w:rsidR="00670D7B">
        <w:rPr>
          <w:rFonts w:ascii="Calibri Light" w:hAnsi="Calibri Light" w:cs="Calibri Light"/>
        </w:rPr>
        <w:t xml:space="preserve">conservation </w:t>
      </w:r>
      <w:r w:rsidR="003901F2">
        <w:rPr>
          <w:rFonts w:ascii="Calibri Light" w:hAnsi="Calibri Light" w:cs="Calibri Light"/>
        </w:rPr>
        <w:t xml:space="preserve">easement deed will address the protection of the </w:t>
      </w:r>
      <w:r w:rsidR="00CD6EC9">
        <w:rPr>
          <w:rFonts w:ascii="Calibri Light" w:hAnsi="Calibri Light" w:cs="Calibri Light"/>
        </w:rPr>
        <w:tab/>
      </w:r>
      <w:r w:rsidR="003901F2">
        <w:rPr>
          <w:rFonts w:ascii="Calibri Light" w:hAnsi="Calibri Light" w:cs="Calibri Light"/>
        </w:rPr>
        <w:t xml:space="preserve">grazing uses </w:t>
      </w:r>
      <w:r w:rsidR="00BA2447">
        <w:rPr>
          <w:rFonts w:ascii="Calibri Light" w:hAnsi="Calibri Light" w:cs="Calibri Light"/>
        </w:rPr>
        <w:t>and/</w:t>
      </w:r>
      <w:r w:rsidR="003901F2">
        <w:rPr>
          <w:rFonts w:ascii="Calibri Light" w:hAnsi="Calibri Light" w:cs="Calibri Light"/>
        </w:rPr>
        <w:t>or grassland values</w:t>
      </w:r>
      <w:r w:rsidR="00896780">
        <w:rPr>
          <w:rFonts w:ascii="Calibri Light" w:hAnsi="Calibri Light" w:cs="Calibri Light"/>
        </w:rPr>
        <w:t xml:space="preserve"> (including for </w:t>
      </w:r>
      <w:r w:rsidR="00E603F0">
        <w:rPr>
          <w:rFonts w:ascii="Calibri Light" w:hAnsi="Calibri Light" w:cs="Calibri Light"/>
        </w:rPr>
        <w:t xml:space="preserve">grassland bird whose populations </w:t>
      </w:r>
      <w:r w:rsidR="00E603F0">
        <w:rPr>
          <w:rFonts w:ascii="Calibri Light" w:hAnsi="Calibri Light" w:cs="Calibri Light"/>
        </w:rPr>
        <w:tab/>
      </w:r>
      <w:r w:rsidR="00E603F0">
        <w:rPr>
          <w:rFonts w:ascii="Calibri Light" w:hAnsi="Calibri Light" w:cs="Calibri Light"/>
        </w:rPr>
        <w:tab/>
        <w:t>are in significant decline</w:t>
      </w:r>
      <w:r w:rsidR="00CB7F86">
        <w:rPr>
          <w:rFonts w:ascii="Calibri Light" w:hAnsi="Calibri Light" w:cs="Calibri Light"/>
        </w:rPr>
        <w:t>, “</w:t>
      </w:r>
      <w:hyperlink w:anchor="_APPENDIX_1:_DEFINITIONS" w:history="1">
        <w:r w:rsidR="00CB7F86" w:rsidRPr="00F43A0C">
          <w:rPr>
            <w:rStyle w:val="Hyperlink"/>
            <w:rFonts w:ascii="Calibri Light" w:hAnsi="Calibri Light" w:cs="Calibri Light"/>
          </w:rPr>
          <w:t>at-risk species</w:t>
        </w:r>
      </w:hyperlink>
      <w:r w:rsidR="00CB7F86">
        <w:rPr>
          <w:rFonts w:ascii="Calibri Light" w:hAnsi="Calibri Light" w:cs="Calibri Light"/>
        </w:rPr>
        <w:t>”</w:t>
      </w:r>
      <w:r w:rsidR="00E603F0">
        <w:rPr>
          <w:rFonts w:ascii="Calibri Light" w:hAnsi="Calibri Light" w:cs="Calibri Light"/>
        </w:rPr>
        <w:t>)</w:t>
      </w:r>
      <w:r w:rsidR="003901F2">
        <w:rPr>
          <w:rFonts w:ascii="Calibri Light" w:hAnsi="Calibri Light" w:cs="Calibri Light"/>
        </w:rPr>
        <w:t xml:space="preserve"> and incorporate any specific requirements in </w:t>
      </w:r>
      <w:r w:rsidR="00CB7F86">
        <w:rPr>
          <w:rFonts w:ascii="Calibri Light" w:hAnsi="Calibri Light" w:cs="Calibri Light"/>
        </w:rPr>
        <w:tab/>
      </w:r>
      <w:r w:rsidR="00CB7F86">
        <w:rPr>
          <w:rFonts w:ascii="Calibri Light" w:hAnsi="Calibri Light" w:cs="Calibri Light"/>
        </w:rPr>
        <w:tab/>
      </w:r>
      <w:r w:rsidR="003901F2">
        <w:rPr>
          <w:rFonts w:ascii="Calibri Light" w:hAnsi="Calibri Light" w:cs="Calibri Light"/>
        </w:rPr>
        <w:t>the current</w:t>
      </w:r>
      <w:r>
        <w:rPr>
          <w:rFonts w:ascii="Calibri Light" w:hAnsi="Calibri Light" w:cs="Calibri Light"/>
        </w:rPr>
        <w:t xml:space="preserve"> </w:t>
      </w:r>
      <w:r w:rsidR="003901F2">
        <w:rPr>
          <w:rFonts w:ascii="Calibri Light" w:hAnsi="Calibri Light" w:cs="Calibri Light"/>
        </w:rPr>
        <w:t>version of the Minimum Deed Terms</w:t>
      </w:r>
      <w:r w:rsidR="004C72DB">
        <w:rPr>
          <w:rFonts w:ascii="Calibri Light" w:hAnsi="Calibri Light" w:cs="Calibri Light"/>
        </w:rPr>
        <w:t>:</w:t>
      </w:r>
      <w:r w:rsidR="004C72DB"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454864998"/>
          <w:placeholder>
            <w:docPart w:val="DefaultPlaceholder_-1854013440"/>
          </w:placeholder>
          <w:showingPlcHdr/>
          <w:text/>
        </w:sdtPr>
        <w:sdtEndPr/>
        <w:sdtContent>
          <w:r w:rsidR="00CE6FD1" w:rsidRPr="008F56A2">
            <w:rPr>
              <w:rStyle w:val="PlaceholderText"/>
              <w:b/>
              <w:bCs/>
              <w:i/>
              <w:iCs/>
              <w:color w:val="1F4E79" w:themeColor="accent1" w:themeShade="80"/>
              <w:highlight w:val="yellow"/>
            </w:rPr>
            <w:t>Click or tap here to enter text.</w:t>
          </w:r>
        </w:sdtContent>
      </w:sdt>
    </w:p>
    <w:p w14:paraId="45E6EDB6" w14:textId="6523AB0E" w:rsidR="00D71791" w:rsidRPr="007B5D12" w:rsidRDefault="00D71791" w:rsidP="00D71791">
      <w:pPr>
        <w:pStyle w:val="ListParagraph"/>
        <w:spacing w:after="120"/>
        <w:ind w:left="1170" w:right="36"/>
        <w:rPr>
          <w:rFonts w:ascii="Calibri Light" w:hAnsi="Calibri Light" w:cs="Calibri Light"/>
          <w:u w:val="single"/>
        </w:rPr>
      </w:pPr>
      <w:r>
        <w:rPr>
          <w:rFonts w:ascii="Calibri Light" w:hAnsi="Calibri Light" w:cs="Calibri Light"/>
        </w:rPr>
        <w:tab/>
      </w:r>
      <w:sdt>
        <w:sdtPr>
          <w:rPr>
            <w:rFonts w:ascii="Calibri Light" w:hAnsi="Calibri Light" w:cs="Calibri Light"/>
          </w:rPr>
          <w:id w:val="59985219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Description of how the current and planned activities of the agricultural operation </w:t>
      </w:r>
      <w:r>
        <w:rPr>
          <w:rFonts w:ascii="Calibri Light" w:hAnsi="Calibri Light" w:cs="Calibri Light"/>
        </w:rPr>
        <w:tab/>
      </w:r>
      <w:r>
        <w:rPr>
          <w:rFonts w:ascii="Calibri Light" w:hAnsi="Calibri Light" w:cs="Calibri Light"/>
        </w:rPr>
        <w:tab/>
        <w:t xml:space="preserve">further the protection of and do not harm the grazing uses and/or grassland values </w:t>
      </w:r>
      <w:r>
        <w:rPr>
          <w:rFonts w:ascii="Calibri Light" w:hAnsi="Calibri Light" w:cs="Calibri Light"/>
        </w:rPr>
        <w:tab/>
      </w:r>
      <w:r>
        <w:rPr>
          <w:rFonts w:ascii="Calibri Light" w:hAnsi="Calibri Light" w:cs="Calibri Light"/>
        </w:rPr>
        <w:tab/>
        <w:t>(including for grassland bird whose populations are in significant decline, “</w:t>
      </w:r>
      <w:hyperlink w:anchor="_APPENDIX_1:_DEFINITIONS" w:history="1">
        <w:r w:rsidRPr="00F43A0C">
          <w:rPr>
            <w:rStyle w:val="Hyperlink"/>
            <w:rFonts w:ascii="Calibri Light" w:hAnsi="Calibri Light" w:cs="Calibri Light"/>
          </w:rPr>
          <w:t xml:space="preserve">at-risk </w:t>
        </w:r>
        <w:r>
          <w:rPr>
            <w:rStyle w:val="Hyperlink"/>
            <w:rFonts w:ascii="Calibri Light" w:hAnsi="Calibri Light" w:cs="Calibri Light"/>
          </w:rPr>
          <w:tab/>
        </w:r>
        <w:r w:rsidRPr="00747FB4">
          <w:rPr>
            <w:rStyle w:val="Hyperlink"/>
            <w:rFonts w:ascii="Calibri Light" w:hAnsi="Calibri Light" w:cs="Calibri Light"/>
            <w:color w:val="FFFFFF" w:themeColor="background1"/>
          </w:rPr>
          <w:tab/>
        </w:r>
        <w:r w:rsidRPr="00747FB4">
          <w:rPr>
            <w:rStyle w:val="Hyperlink"/>
            <w:rFonts w:ascii="Calibri Light" w:hAnsi="Calibri Light" w:cs="Calibri Light"/>
            <w:color w:val="FFFFFF" w:themeColor="background1"/>
          </w:rPr>
          <w:tab/>
        </w:r>
        <w:r w:rsidRPr="00F43A0C">
          <w:rPr>
            <w:rStyle w:val="Hyperlink"/>
            <w:rFonts w:ascii="Calibri Light" w:hAnsi="Calibri Light" w:cs="Calibri Light"/>
          </w:rPr>
          <w:t>species</w:t>
        </w:r>
      </w:hyperlink>
      <w:r>
        <w:rPr>
          <w:rFonts w:ascii="Calibri Light" w:hAnsi="Calibri Light" w:cs="Calibri Light"/>
        </w:rPr>
        <w:t>”):</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821104971"/>
          <w:placeholder>
            <w:docPart w:val="BCE8B2F513E14873BFBCCFA4D7765830"/>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279DB159" w14:textId="77777777" w:rsidR="00900A4C" w:rsidRDefault="00900A4C" w:rsidP="00747FB4">
      <w:pPr>
        <w:pStyle w:val="ListParagraph"/>
        <w:spacing w:after="120"/>
        <w:ind w:left="450" w:right="36"/>
        <w:rPr>
          <w:rFonts w:ascii="Calibri Light" w:hAnsi="Calibri Light" w:cs="Calibri Light"/>
          <w:b/>
        </w:rPr>
      </w:pPr>
    </w:p>
    <w:p w14:paraId="7429A2D3" w14:textId="6D806F74" w:rsidR="00796031" w:rsidRDefault="00796031"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b/>
        </w:rPr>
        <w:t>Furthers a State or Local Government Policy Consistent with the Purposes of ACEP</w:t>
      </w:r>
    </w:p>
    <w:p w14:paraId="7C585EA0" w14:textId="2ADBC62B" w:rsidR="00796031" w:rsidRPr="00862DB0" w:rsidRDefault="00796031" w:rsidP="00862DB0">
      <w:pPr>
        <w:spacing w:after="120"/>
        <w:ind w:left="720" w:right="36"/>
        <w:rPr>
          <w:rFonts w:ascii="Calibri Light" w:hAnsi="Calibri Light" w:cs="Calibri Light"/>
        </w:rPr>
      </w:pPr>
      <w:r w:rsidRPr="00862DB0">
        <w:rPr>
          <w:rFonts w:ascii="Calibri Light" w:hAnsi="Calibri Light" w:cs="Calibri Light"/>
        </w:rPr>
        <w:t xml:space="preserve">Is there a State or local </w:t>
      </w:r>
      <w:r w:rsidR="001B6B47" w:rsidRPr="00862DB0">
        <w:rPr>
          <w:rFonts w:ascii="Calibri Light" w:hAnsi="Calibri Light" w:cs="Calibri Light"/>
        </w:rPr>
        <w:t xml:space="preserve">government </w:t>
      </w:r>
      <w:r w:rsidRPr="00862DB0">
        <w:rPr>
          <w:rFonts w:ascii="Calibri Light" w:hAnsi="Calibri Light" w:cs="Calibri Light"/>
        </w:rPr>
        <w:t xml:space="preserve">policy </w:t>
      </w:r>
      <w:r w:rsidR="001B6B47" w:rsidRPr="00862DB0">
        <w:rPr>
          <w:rFonts w:ascii="Calibri Light" w:hAnsi="Calibri Light" w:cs="Calibri Light"/>
        </w:rPr>
        <w:t>applicable</w:t>
      </w:r>
      <w:r w:rsidRPr="00862DB0">
        <w:rPr>
          <w:rFonts w:ascii="Calibri Light" w:hAnsi="Calibri Light" w:cs="Calibri Light"/>
        </w:rPr>
        <w:t xml:space="preserve"> to this parcel that aligns with the purposes of ACEP-ALE, which is to protect the agricultural viability and related conservation values of eligible land by limiting nonagricultural uses of that land and/or protect grazing uses and related conservation values by restoring and conserving eligible land?</w:t>
      </w:r>
    </w:p>
    <w:p w14:paraId="65332891" w14:textId="7777777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84431896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9B7FF9">
        <w:rPr>
          <w:rFonts w:ascii="Calibri Light" w:hAnsi="Calibri Light" w:cs="Calibri Light"/>
          <w:b/>
          <w:bCs/>
          <w:color w:val="00B050"/>
        </w:rPr>
        <w:t>Eligible</w:t>
      </w:r>
      <w:r w:rsidRPr="009B7FF9">
        <w:rPr>
          <w:rFonts w:ascii="Calibri Light" w:hAnsi="Calibri Light" w:cs="Calibri Light"/>
          <w:color w:val="00B050"/>
        </w:rPr>
        <w:t xml:space="preserve">    </w:t>
      </w:r>
      <w:r w:rsidRPr="005C0D90">
        <w:rPr>
          <w:rFonts w:ascii="Calibri Light" w:hAnsi="Calibri Light" w:cs="Calibri Light"/>
        </w:rPr>
        <w:tab/>
      </w:r>
      <w:sdt>
        <w:sdtPr>
          <w:rPr>
            <w:rFonts w:ascii="Webdings" w:hAnsi="Webdings" w:cs="Calibri Light"/>
          </w:rPr>
          <w:id w:val="-97112872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proofErr w:type="gramStart"/>
      <w:r w:rsidRPr="008D7CBC">
        <w:rPr>
          <w:rFonts w:ascii="Calibri Light" w:hAnsi="Calibri Light" w:cs="Calibri Light"/>
          <w:b/>
          <w:bCs/>
          <w:color w:val="FF0000"/>
        </w:rPr>
        <w:t>category</w:t>
      </w:r>
      <w:proofErr w:type="gramEnd"/>
    </w:p>
    <w:p w14:paraId="2EC752AC" w14:textId="77777777" w:rsidR="00796031" w:rsidRPr="004D68D2" w:rsidRDefault="00796031" w:rsidP="004D68D2">
      <w:pPr>
        <w:spacing w:after="120"/>
        <w:ind w:left="720" w:right="36"/>
        <w:rPr>
          <w:rFonts w:ascii="Calibri Light" w:hAnsi="Calibri Light" w:cs="Calibri Light"/>
        </w:rPr>
      </w:pPr>
      <w:r w:rsidRPr="004D68D2">
        <w:rPr>
          <w:rFonts w:ascii="Calibri Light" w:hAnsi="Calibri Light" w:cs="Calibri Light"/>
          <w:u w:val="single"/>
        </w:rPr>
        <w:t xml:space="preserve">If </w:t>
      </w:r>
      <w:r w:rsidRPr="004D68D2">
        <w:rPr>
          <w:rFonts w:ascii="Calibri Light" w:hAnsi="Calibri Light" w:cs="Calibri Light"/>
          <w:b/>
          <w:bCs/>
          <w:color w:val="00B050"/>
          <w:u w:val="single"/>
        </w:rPr>
        <w:t>YES</w:t>
      </w:r>
      <w:r w:rsidRPr="004D68D2">
        <w:rPr>
          <w:rFonts w:ascii="Calibri Light" w:hAnsi="Calibri Light" w:cs="Calibri Light"/>
          <w:color w:val="00B050"/>
          <w:u w:val="single"/>
        </w:rPr>
        <w:t xml:space="preserve"> </w:t>
      </w:r>
      <w:r w:rsidRPr="004D68D2">
        <w:rPr>
          <w:rFonts w:ascii="Calibri Light" w:hAnsi="Calibri Light" w:cs="Calibri Light"/>
          <w:u w:val="single"/>
        </w:rPr>
        <w:t xml:space="preserve">and this category is selected on the CPA-41A, provide the following required documentation to be considered </w:t>
      </w:r>
      <w:r w:rsidRPr="004D68D2">
        <w:rPr>
          <w:rFonts w:ascii="Calibri Light" w:hAnsi="Calibri Light" w:cs="Calibri Light"/>
          <w:b/>
          <w:bCs/>
          <w:color w:val="00B050"/>
          <w:u w:val="single"/>
        </w:rPr>
        <w:t>eligible</w:t>
      </w:r>
      <w:r w:rsidRPr="004D68D2">
        <w:rPr>
          <w:rFonts w:ascii="Calibri Light" w:hAnsi="Calibri Light" w:cs="Calibri Light"/>
          <w:u w:val="single"/>
        </w:rPr>
        <w:t>:</w:t>
      </w:r>
      <w:r w:rsidRPr="004D68D2">
        <w:rPr>
          <w:rFonts w:ascii="Calibri Light" w:hAnsi="Calibri Light" w:cs="Calibri Light"/>
        </w:rPr>
        <w:t xml:space="preserve"> </w:t>
      </w:r>
    </w:p>
    <w:p w14:paraId="2FBB5D70" w14:textId="50A73423"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57043260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w:t>
      </w:r>
      <w:r w:rsidRPr="005C0D90">
        <w:rPr>
          <w:rFonts w:ascii="Calibri Light" w:hAnsi="Calibri Light" w:cs="Calibri Light"/>
        </w:rPr>
        <w:t xml:space="preserve"> copy of the </w:t>
      </w:r>
      <w:r>
        <w:rPr>
          <w:rFonts w:ascii="Calibri Light" w:hAnsi="Calibri Light" w:cs="Calibri Light"/>
        </w:rPr>
        <w:t xml:space="preserve">applicable pages of the </w:t>
      </w:r>
      <w:r w:rsidRPr="005C0D90">
        <w:rPr>
          <w:rFonts w:ascii="Calibri Light" w:hAnsi="Calibri Light" w:cs="Calibri Light"/>
        </w:rPr>
        <w:t>State and/or local policy or policies</w:t>
      </w:r>
      <w:r>
        <w:rPr>
          <w:rFonts w:ascii="Calibri Light" w:hAnsi="Calibri Light" w:cs="Calibri Light"/>
        </w:rPr>
        <w:t xml:space="preserve">, </w:t>
      </w:r>
      <w:r w:rsidRPr="005C0D90">
        <w:rPr>
          <w:rFonts w:ascii="Calibri Light" w:hAnsi="Calibri Light" w:cs="Calibri Light"/>
        </w:rPr>
        <w:t>highlight</w:t>
      </w:r>
      <w:r>
        <w:rPr>
          <w:rFonts w:ascii="Calibri Light" w:hAnsi="Calibri Light" w:cs="Calibri Light"/>
        </w:rPr>
        <w:t>ing</w:t>
      </w:r>
      <w:r w:rsidRPr="005C0D90">
        <w:rPr>
          <w:rFonts w:ascii="Calibri Light" w:hAnsi="Calibri Light" w:cs="Calibri Light"/>
        </w:rPr>
        <w:t xml:space="preserve"> the </w:t>
      </w:r>
      <w:r>
        <w:rPr>
          <w:rFonts w:ascii="Calibri Light" w:hAnsi="Calibri Light" w:cs="Calibri Light"/>
        </w:rPr>
        <w:tab/>
      </w:r>
      <w:r w:rsidRPr="005C0D90">
        <w:rPr>
          <w:rFonts w:ascii="Calibri Light" w:hAnsi="Calibri Light" w:cs="Calibri Light"/>
        </w:rPr>
        <w:t xml:space="preserve">specific passage(s) that apply.  </w:t>
      </w:r>
      <w:r w:rsidRPr="009B7FF9">
        <w:rPr>
          <w:rFonts w:ascii="Calibri Light" w:hAnsi="Calibri Light" w:cs="Calibri Light"/>
          <w:u w:val="single"/>
        </w:rPr>
        <w:t>DO NOT</w:t>
      </w:r>
      <w:r>
        <w:rPr>
          <w:rFonts w:ascii="Calibri Light" w:hAnsi="Calibri Light" w:cs="Calibri Light"/>
        </w:rPr>
        <w:t xml:space="preserve"> submit entire publications.</w:t>
      </w:r>
    </w:p>
    <w:p w14:paraId="41FC5A12" w14:textId="3987F4B0"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212121772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Pr="005C0D90">
        <w:rPr>
          <w:rFonts w:ascii="Calibri Light" w:hAnsi="Calibri Light" w:cs="Calibri Light"/>
        </w:rPr>
        <w:t xml:space="preserve">Write in </w:t>
      </w:r>
      <w:r>
        <w:rPr>
          <w:rFonts w:ascii="Calibri Light" w:hAnsi="Calibri Light" w:cs="Calibri Light"/>
        </w:rPr>
        <w:t>all</w:t>
      </w:r>
      <w:r w:rsidRPr="005C0D90">
        <w:rPr>
          <w:rFonts w:ascii="Calibri Light" w:hAnsi="Calibri Light" w:cs="Calibri Light"/>
        </w:rPr>
        <w:t xml:space="preserve"> policy citation(s) in the space provided on the CPA-41A.</w:t>
      </w:r>
      <w:r>
        <w:rPr>
          <w:rFonts w:ascii="Calibri Light" w:hAnsi="Calibri Light" w:cs="Calibri Light"/>
        </w:rPr>
        <w:t xml:space="preserve">  If there is not enough </w:t>
      </w:r>
      <w:r>
        <w:rPr>
          <w:rFonts w:ascii="Calibri Light" w:hAnsi="Calibri Light" w:cs="Calibri Light"/>
        </w:rPr>
        <w:tab/>
        <w:t>room provided, continue the citations here:</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701672293"/>
          <w:placeholder>
            <w:docPart w:val="24E20047FFA14125B4B2E8CF4CCF7EF8"/>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091829DA" w14:textId="2FC2D2D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8481533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A written description explaining how (1) each policy is consistent with the purposes </w:t>
      </w:r>
      <w:r>
        <w:rPr>
          <w:rFonts w:ascii="Calibri Light" w:hAnsi="Calibri Light" w:cs="Calibri Light"/>
        </w:rPr>
        <w:tab/>
      </w:r>
      <w:r>
        <w:rPr>
          <w:rFonts w:ascii="Calibri Light" w:hAnsi="Calibri Light" w:cs="Calibri Light"/>
        </w:rPr>
        <w:tab/>
        <w:t xml:space="preserve">of ACEP-ALE, (2) the preservation of the parcel is consistent with and furthering the </w:t>
      </w:r>
      <w:r>
        <w:rPr>
          <w:rFonts w:ascii="Calibri Light" w:hAnsi="Calibri Light" w:cs="Calibri Light"/>
        </w:rPr>
        <w:tab/>
      </w:r>
      <w:r>
        <w:rPr>
          <w:rFonts w:ascii="Calibri Light" w:hAnsi="Calibri Light" w:cs="Calibri Light"/>
        </w:rPr>
        <w:tab/>
        <w:t xml:space="preserve">identified policies, </w:t>
      </w:r>
      <w:r w:rsidR="005830D7">
        <w:rPr>
          <w:rFonts w:ascii="Calibri Light" w:hAnsi="Calibri Light" w:cs="Calibri Light"/>
          <w:u w:val="single"/>
        </w:rPr>
        <w:t>AND</w:t>
      </w:r>
      <w:r>
        <w:rPr>
          <w:rFonts w:ascii="Calibri Light" w:hAnsi="Calibri Light" w:cs="Calibri Light"/>
        </w:rPr>
        <w:t xml:space="preserve"> (3) the conservation easement deed will address these </w:t>
      </w:r>
      <w:r>
        <w:rPr>
          <w:rFonts w:ascii="Calibri Light" w:hAnsi="Calibri Light" w:cs="Calibri Light"/>
        </w:rPr>
        <w:tab/>
      </w:r>
      <w:r>
        <w:rPr>
          <w:rFonts w:ascii="Calibri Light" w:hAnsi="Calibri Light" w:cs="Calibri Light"/>
        </w:rPr>
        <w:tab/>
      </w:r>
      <w:r>
        <w:rPr>
          <w:rFonts w:ascii="Calibri Light" w:hAnsi="Calibri Light" w:cs="Calibri Light"/>
        </w:rPr>
        <w:tab/>
        <w:t>matters:</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220368596"/>
          <w:placeholder>
            <w:docPart w:val="24E20047FFA14125B4B2E8CF4CCF7EF8"/>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7D86FCCC" w14:textId="77777777" w:rsidR="00796031" w:rsidRPr="009B7FF9" w:rsidRDefault="00796031" w:rsidP="00796031">
      <w:pPr>
        <w:pStyle w:val="ListParagraph"/>
        <w:spacing w:after="120"/>
        <w:ind w:left="1170" w:right="36"/>
        <w:rPr>
          <w:rFonts w:ascii="Calibri Light" w:hAnsi="Calibri Light" w:cs="Calibri Light"/>
          <w:u w:val="single"/>
        </w:rPr>
      </w:pPr>
    </w:p>
    <w:p w14:paraId="490115D8" w14:textId="2DFB3790" w:rsidR="00796031" w:rsidRPr="008F56A2" w:rsidRDefault="00C73209"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Which category will you select on the CPA-41A o</w:t>
      </w:r>
      <w:r w:rsidR="006D4C0D">
        <w:rPr>
          <w:rFonts w:ascii="Calibri Light" w:hAnsi="Calibri Light" w:cs="Calibri Light"/>
          <w:bCs/>
        </w:rPr>
        <w:t>f the four categories described above</w:t>
      </w:r>
      <w:r>
        <w:rPr>
          <w:rFonts w:ascii="Calibri Light" w:hAnsi="Calibri Light" w:cs="Calibri Light"/>
          <w:bCs/>
        </w:rPr>
        <w:t xml:space="preserve"> for which the parcel is considered eligible?</w:t>
      </w:r>
      <w:r w:rsidR="006B64F6">
        <w:rPr>
          <w:rFonts w:ascii="Calibri Light" w:hAnsi="Calibri Light" w:cs="Calibri Light"/>
          <w:bCs/>
        </w:rPr>
        <w:t xml:space="preserve"> </w:t>
      </w:r>
      <w:r w:rsidR="006B64F6" w:rsidRPr="008F56A2">
        <w:rPr>
          <w:rFonts w:ascii="Calibri Light" w:hAnsi="Calibri Light" w:cs="Calibri Light"/>
          <w:bCs/>
          <w:i/>
          <w:iCs/>
          <w:u w:val="single"/>
        </w:rPr>
        <w:t>NOTE:</w:t>
      </w:r>
      <w:r w:rsidR="006B64F6" w:rsidRPr="008F56A2">
        <w:rPr>
          <w:rFonts w:ascii="Calibri Light" w:hAnsi="Calibri Light" w:cs="Calibri Light"/>
          <w:bCs/>
          <w:i/>
          <w:iCs/>
        </w:rPr>
        <w:t xml:space="preserve"> Only one may be selected even if the parcel is eligible for multiple.</w:t>
      </w:r>
      <w:r w:rsidR="00B50E23" w:rsidRPr="008F56A2">
        <w:rPr>
          <w:rFonts w:ascii="Calibri Light" w:hAnsi="Calibri Light" w:cs="Calibri Light"/>
          <w:bCs/>
          <w:i/>
          <w:iCs/>
        </w:rPr>
        <w:t xml:space="preserve">  </w:t>
      </w:r>
      <w:r w:rsidR="00B50E23" w:rsidRPr="00121D55">
        <w:rPr>
          <w:rFonts w:ascii="Calibri Light" w:hAnsi="Calibri Light" w:cs="Calibri Light"/>
          <w:b/>
          <w:i/>
          <w:iCs/>
          <w:u w:val="single"/>
        </w:rPr>
        <w:t>Category cannot be switched after funding is provided</w:t>
      </w:r>
      <w:r w:rsidR="00B50E23" w:rsidRPr="008F56A2">
        <w:rPr>
          <w:rFonts w:ascii="Calibri Light" w:hAnsi="Calibri Light" w:cs="Calibri Light"/>
          <w:bCs/>
          <w:i/>
          <w:iCs/>
        </w:rPr>
        <w:t>.</w:t>
      </w:r>
      <w:r w:rsidR="00D84EC0" w:rsidRPr="008F56A2">
        <w:rPr>
          <w:rFonts w:ascii="Calibri Light" w:hAnsi="Calibri Light" w:cs="Calibri Light"/>
          <w:bCs/>
          <w:i/>
          <w:iCs/>
        </w:rPr>
        <w:t xml:space="preserve">  All subdivisions </w:t>
      </w:r>
      <w:r w:rsidR="005830D7">
        <w:rPr>
          <w:rFonts w:ascii="Calibri Light" w:hAnsi="Calibri Light" w:cs="Calibri Light"/>
          <w:bCs/>
          <w:i/>
          <w:iCs/>
        </w:rPr>
        <w:t xml:space="preserve">requested </w:t>
      </w:r>
      <w:r w:rsidR="00D84EC0" w:rsidRPr="008F56A2">
        <w:rPr>
          <w:rFonts w:ascii="Calibri Light" w:hAnsi="Calibri Light" w:cs="Calibri Light"/>
          <w:bCs/>
          <w:i/>
          <w:iCs/>
        </w:rPr>
        <w:t>must meet the category selected independently</w:t>
      </w:r>
      <w:r w:rsidR="005830D7">
        <w:rPr>
          <w:rFonts w:ascii="Calibri Light" w:hAnsi="Calibri Light" w:cs="Calibri Light"/>
          <w:bCs/>
          <w:i/>
          <w:iCs/>
        </w:rPr>
        <w:t xml:space="preserve"> or they will not be permitted</w:t>
      </w:r>
      <w:r w:rsidR="00D84EC0" w:rsidRPr="008F56A2">
        <w:rPr>
          <w:rFonts w:ascii="Calibri Light" w:hAnsi="Calibri Light" w:cs="Calibri Light"/>
          <w:bCs/>
          <w:i/>
          <w:iCs/>
        </w:rPr>
        <w:t>.</w:t>
      </w:r>
    </w:p>
    <w:p w14:paraId="2FDCD7BB" w14:textId="234BB0B4" w:rsidR="00625FF2" w:rsidRDefault="00625FF2" w:rsidP="00625FF2">
      <w:pPr>
        <w:pStyle w:val="ListParagraph"/>
        <w:spacing w:after="120"/>
        <w:ind w:left="450" w:right="36"/>
        <w:rPr>
          <w:rFonts w:ascii="Calibri Light" w:hAnsi="Calibri Light" w:cs="Calibri Light"/>
        </w:rPr>
      </w:pPr>
      <w:r w:rsidRPr="00772931">
        <w:rPr>
          <w:rFonts w:ascii="Calibri Light" w:hAnsi="Calibri Light" w:cs="Calibri Light"/>
        </w:rPr>
        <w:tab/>
      </w:r>
      <w:sdt>
        <w:sdtPr>
          <w:rPr>
            <w:rFonts w:ascii="MS Gothic" w:eastAsia="MS Gothic" w:hAnsi="MS Gothic" w:cs="Calibri Light"/>
          </w:rPr>
          <w:id w:val="-187527369"/>
          <w14:checkbox>
            <w14:checked w14:val="0"/>
            <w14:checkedState w14:val="2612" w14:font="MS Gothic"/>
            <w14:uncheckedState w14:val="2610" w14:font="MS Gothic"/>
          </w14:checkbox>
        </w:sdtPr>
        <w:sdtEndPr/>
        <w:sdtContent>
          <w:r w:rsidRPr="00772931">
            <w:rPr>
              <w:rFonts w:ascii="MS Gothic" w:eastAsia="MS Gothic" w:hAnsi="MS Gothic" w:cs="Calibri Light"/>
            </w:rPr>
            <w:t>☐</w:t>
          </w:r>
        </w:sdtContent>
      </w:sdt>
      <w:r w:rsidRPr="00772931">
        <w:rPr>
          <w:rFonts w:ascii="Webdings" w:hAnsi="Webdings" w:cs="Calibri Light"/>
        </w:rPr>
        <w:t xml:space="preserve"> </w:t>
      </w:r>
      <w:r w:rsidRPr="00625FF2">
        <w:rPr>
          <w:rFonts w:ascii="Calibri Light" w:hAnsi="Calibri Light" w:cs="Calibri Light"/>
        </w:rPr>
        <w:t>Has Prime, Unique, or Other Productive Soils</w:t>
      </w:r>
    </w:p>
    <w:p w14:paraId="72B5E494" w14:textId="29C6B5F8" w:rsidR="00625FF2" w:rsidRPr="008F56A2" w:rsidRDefault="00625FF2" w:rsidP="008F56A2">
      <w:pPr>
        <w:pStyle w:val="ListParagraph"/>
        <w:spacing w:after="120"/>
        <w:ind w:left="450" w:right="36"/>
        <w:rPr>
          <w:rFonts w:ascii="Calibri Light" w:hAnsi="Calibri Light" w:cs="Calibri Light"/>
        </w:rPr>
      </w:pPr>
      <w:r>
        <w:rPr>
          <w:rFonts w:ascii="Calibri Light" w:hAnsi="Calibri Light" w:cs="Calibri Light"/>
        </w:rPr>
        <w:tab/>
      </w:r>
      <w:sdt>
        <w:sdtPr>
          <w:rPr>
            <w:rFonts w:ascii="Calibri Light" w:hAnsi="Calibri Light" w:cs="Calibri Light"/>
          </w:rPr>
          <w:id w:val="-1713104120"/>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Pr="00625FF2">
        <w:rPr>
          <w:rFonts w:ascii="Calibri Light" w:hAnsi="Calibri Light" w:cs="Calibri Light"/>
        </w:rPr>
        <w:t>Contains Historical or Archaeological Resources</w:t>
      </w:r>
    </w:p>
    <w:p w14:paraId="0A922447" w14:textId="7D9FE939" w:rsidR="006B64F6" w:rsidRDefault="006B64F6" w:rsidP="006B64F6">
      <w:pPr>
        <w:pStyle w:val="ListParagraph"/>
        <w:spacing w:after="120"/>
        <w:ind w:left="450" w:right="36"/>
        <w:rPr>
          <w:rFonts w:ascii="Calibri Light" w:hAnsi="Calibri Light" w:cs="Calibri Light"/>
        </w:rPr>
      </w:pPr>
      <w:r w:rsidRPr="00772931">
        <w:rPr>
          <w:rFonts w:ascii="Calibri Light" w:hAnsi="Calibri Light" w:cs="Calibri Light"/>
        </w:rPr>
        <w:tab/>
      </w:r>
      <w:sdt>
        <w:sdtPr>
          <w:rPr>
            <w:rFonts w:ascii="MS Gothic" w:eastAsia="MS Gothic" w:hAnsi="MS Gothic" w:cs="Calibri Light"/>
          </w:rPr>
          <w:id w:val="1681156876"/>
          <w14:checkbox>
            <w14:checked w14:val="0"/>
            <w14:checkedState w14:val="2612" w14:font="MS Gothic"/>
            <w14:uncheckedState w14:val="2610" w14:font="MS Gothic"/>
          </w14:checkbox>
        </w:sdtPr>
        <w:sdtEndPr/>
        <w:sdtContent>
          <w:r w:rsidRPr="00772931">
            <w:rPr>
              <w:rFonts w:ascii="MS Gothic" w:eastAsia="MS Gothic" w:hAnsi="MS Gothic" w:cs="Calibri Light"/>
            </w:rPr>
            <w:t>☐</w:t>
          </w:r>
        </w:sdtContent>
      </w:sdt>
      <w:r w:rsidRPr="00772931">
        <w:rPr>
          <w:rFonts w:ascii="Webdings" w:hAnsi="Webdings" w:cs="Calibri Light"/>
        </w:rPr>
        <w:t xml:space="preserve"> </w:t>
      </w:r>
      <w:r w:rsidR="00625FF2" w:rsidRPr="00625FF2">
        <w:rPr>
          <w:rFonts w:ascii="Calibri Light" w:hAnsi="Calibri Light" w:cs="Calibri Light"/>
        </w:rPr>
        <w:t>Protects Grazing Uses and Related Conservation Values</w:t>
      </w:r>
      <w:r w:rsidR="00625FF2">
        <w:rPr>
          <w:rFonts w:ascii="Calibri Light" w:hAnsi="Calibri Light" w:cs="Calibri Light"/>
        </w:rPr>
        <w:t xml:space="preserve"> (</w:t>
      </w:r>
      <w:r w:rsidR="00625FF2" w:rsidRPr="008F56A2">
        <w:rPr>
          <w:rFonts w:ascii="Calibri Light" w:hAnsi="Calibri Light" w:cs="Calibri Light"/>
          <w:u w:val="single"/>
        </w:rPr>
        <w:t>MUST</w:t>
      </w:r>
      <w:r w:rsidR="00625FF2">
        <w:rPr>
          <w:rFonts w:ascii="Calibri Light" w:hAnsi="Calibri Light" w:cs="Calibri Light"/>
        </w:rPr>
        <w:t xml:space="preserve"> be selected for parcels </w:t>
      </w:r>
      <w:r w:rsidR="001E6456">
        <w:rPr>
          <w:rFonts w:ascii="Calibri Light" w:hAnsi="Calibri Light" w:cs="Calibri Light"/>
        </w:rPr>
        <w:tab/>
      </w:r>
      <w:r w:rsidR="00625FF2">
        <w:rPr>
          <w:rFonts w:ascii="Calibri Light" w:hAnsi="Calibri Light" w:cs="Calibri Light"/>
        </w:rPr>
        <w:tab/>
      </w:r>
      <w:r w:rsidR="00327438">
        <w:rPr>
          <w:rFonts w:ascii="Calibri Light" w:hAnsi="Calibri Light" w:cs="Calibri Light"/>
        </w:rPr>
        <w:t xml:space="preserve">       </w:t>
      </w:r>
      <w:r w:rsidR="00625FF2">
        <w:rPr>
          <w:rFonts w:ascii="Calibri Light" w:hAnsi="Calibri Light" w:cs="Calibri Light"/>
        </w:rPr>
        <w:t>seeking GSS funding)</w:t>
      </w:r>
    </w:p>
    <w:p w14:paraId="23865C36" w14:textId="7AC32CE9" w:rsidR="006B64F6" w:rsidRDefault="006B64F6" w:rsidP="006B64F6">
      <w:pPr>
        <w:pStyle w:val="ListParagraph"/>
        <w:spacing w:after="120"/>
        <w:ind w:left="450" w:right="36"/>
        <w:rPr>
          <w:rFonts w:ascii="Calibri Light" w:hAnsi="Calibri Light" w:cs="Calibri Light"/>
        </w:rPr>
      </w:pPr>
      <w:r>
        <w:rPr>
          <w:rFonts w:ascii="Calibri Light" w:hAnsi="Calibri Light" w:cs="Calibri Light"/>
        </w:rPr>
        <w:tab/>
      </w:r>
      <w:sdt>
        <w:sdtPr>
          <w:rPr>
            <w:rFonts w:ascii="Calibri Light" w:hAnsi="Calibri Light" w:cs="Calibri Light"/>
          </w:rPr>
          <w:id w:val="-7883094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Pr>
          <w:rFonts w:ascii="Calibri Light" w:hAnsi="Calibri Light" w:cs="Calibri Light"/>
        </w:rPr>
        <w:t xml:space="preserve">  </w:t>
      </w:r>
      <w:r w:rsidR="00625FF2" w:rsidRPr="00625FF2">
        <w:rPr>
          <w:rFonts w:ascii="Calibri Light" w:hAnsi="Calibri Light" w:cs="Calibri Light"/>
        </w:rPr>
        <w:t>Furthers a State or Local Government Policy Consistent with the Purposes of ACEP</w:t>
      </w:r>
    </w:p>
    <w:p w14:paraId="57A21935" w14:textId="3924AAC3" w:rsidR="003E333D" w:rsidRPr="00EB6471" w:rsidRDefault="003E333D" w:rsidP="009D0510">
      <w:pPr>
        <w:pStyle w:val="Heading2"/>
      </w:pPr>
      <w:bookmarkStart w:id="24" w:name="_Land_Uses"/>
      <w:bookmarkStart w:id="25" w:name="_Toc111204139"/>
      <w:bookmarkEnd w:id="24"/>
      <w:r w:rsidRPr="00EB6471">
        <w:t>Land Uses</w:t>
      </w:r>
      <w:bookmarkEnd w:id="25"/>
    </w:p>
    <w:p w14:paraId="4EB7D068" w14:textId="63A268B3" w:rsidR="003E333D" w:rsidRDefault="00857DCC"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Have you provided</w:t>
      </w:r>
      <w:r w:rsidR="00741C05">
        <w:rPr>
          <w:rFonts w:ascii="Calibri Light" w:hAnsi="Calibri Light" w:cs="Calibri Light"/>
        </w:rPr>
        <w:t xml:space="preserve"> a</w:t>
      </w:r>
      <w:r w:rsidR="00AD4B48">
        <w:rPr>
          <w:rFonts w:ascii="Calibri Light" w:hAnsi="Calibri Light" w:cs="Calibri Light"/>
        </w:rPr>
        <w:t xml:space="preserve"> </w:t>
      </w:r>
      <w:r w:rsidR="0007339E">
        <w:rPr>
          <w:rFonts w:ascii="Calibri Light" w:hAnsi="Calibri Light" w:cs="Calibri Light"/>
        </w:rPr>
        <w:t xml:space="preserve">“Land Use and Cover Type Table” </w:t>
      </w:r>
      <w:r w:rsidR="000B44C4">
        <w:rPr>
          <w:rFonts w:ascii="Calibri Light" w:hAnsi="Calibri Light" w:cs="Calibri Light"/>
        </w:rPr>
        <w:t xml:space="preserve">table </w:t>
      </w:r>
      <w:r w:rsidR="00906C9C">
        <w:rPr>
          <w:rFonts w:ascii="Calibri Light" w:hAnsi="Calibri Light" w:cs="Calibri Light"/>
        </w:rPr>
        <w:t>for the parcel</w:t>
      </w:r>
      <w:r w:rsidR="00A7307C">
        <w:rPr>
          <w:rFonts w:ascii="Calibri Light" w:hAnsi="Calibri Light" w:cs="Calibri Light"/>
        </w:rPr>
        <w:t xml:space="preserve"> </w:t>
      </w:r>
      <w:r w:rsidR="009975DB">
        <w:rPr>
          <w:rFonts w:ascii="Calibri Light" w:hAnsi="Calibri Light" w:cs="Calibri Light"/>
        </w:rPr>
        <w:t xml:space="preserve">and accompanying </w:t>
      </w:r>
      <w:r w:rsidR="00F508FF">
        <w:rPr>
          <w:rFonts w:ascii="Calibri Light" w:hAnsi="Calibri Light" w:cs="Calibri Light"/>
        </w:rPr>
        <w:t xml:space="preserve">labeled </w:t>
      </w:r>
      <w:r w:rsidR="009975DB">
        <w:rPr>
          <w:rFonts w:ascii="Calibri Light" w:hAnsi="Calibri Light" w:cs="Calibri Light"/>
        </w:rPr>
        <w:t>map</w:t>
      </w:r>
      <w:r w:rsidR="00A1110B">
        <w:rPr>
          <w:rFonts w:ascii="Calibri Light" w:hAnsi="Calibri Light" w:cs="Calibri Light"/>
        </w:rPr>
        <w:t>(s)</w:t>
      </w:r>
      <w:r w:rsidR="009975DB">
        <w:rPr>
          <w:rFonts w:ascii="Calibri Light" w:hAnsi="Calibri Light" w:cs="Calibri Light"/>
        </w:rPr>
        <w:t xml:space="preserve"> for the entire offered</w:t>
      </w:r>
      <w:r w:rsidR="00126251">
        <w:rPr>
          <w:rFonts w:ascii="Calibri Light" w:hAnsi="Calibri Light" w:cs="Calibri Light"/>
        </w:rPr>
        <w:t xml:space="preserve"> easement</w:t>
      </w:r>
      <w:r w:rsidR="009975DB">
        <w:rPr>
          <w:rFonts w:ascii="Calibri Light" w:hAnsi="Calibri Light" w:cs="Calibri Light"/>
        </w:rPr>
        <w:t xml:space="preserve"> </w:t>
      </w:r>
      <w:r w:rsidR="00126251">
        <w:rPr>
          <w:rFonts w:ascii="Calibri Light" w:hAnsi="Calibri Light" w:cs="Calibri Light"/>
        </w:rPr>
        <w:t xml:space="preserve">area </w:t>
      </w:r>
      <w:r w:rsidR="00126251" w:rsidRPr="008F56A2">
        <w:rPr>
          <w:rFonts w:ascii="Calibri Light" w:hAnsi="Calibri Light" w:cs="Calibri Light"/>
          <w:u w:val="single"/>
        </w:rPr>
        <w:t>AND</w:t>
      </w:r>
      <w:r w:rsidR="00EB13E1">
        <w:rPr>
          <w:rFonts w:ascii="Calibri Light" w:hAnsi="Calibri Light" w:cs="Calibri Light"/>
        </w:rPr>
        <w:t xml:space="preserve"> do the land uses as selected on the table correspond with the selections in Section C #6 on the CPA-41A</w:t>
      </w:r>
      <w:r w:rsidR="00A7307C">
        <w:rPr>
          <w:rFonts w:ascii="Calibri Light" w:hAnsi="Calibri Light" w:cs="Calibri Light"/>
        </w:rPr>
        <w:t>?</w:t>
      </w:r>
      <w:bookmarkStart w:id="26" w:name="_Hlk19545285"/>
    </w:p>
    <w:p w14:paraId="019FF36D" w14:textId="4838FD63" w:rsidR="00857DCC" w:rsidRPr="00327438" w:rsidRDefault="00857DCC" w:rsidP="00327438">
      <w:pPr>
        <w:spacing w:after="120"/>
        <w:ind w:right="36" w:firstLine="450"/>
        <w:rPr>
          <w:rFonts w:ascii="Calibri Light" w:hAnsi="Calibri Light" w:cs="Calibri Light"/>
        </w:rPr>
      </w:pPr>
      <w:r w:rsidRPr="00327438">
        <w:rPr>
          <w:rFonts w:ascii="Calibri Light" w:hAnsi="Calibri Light" w:cs="Calibri Light"/>
        </w:rPr>
        <w:t xml:space="preserve"> </w:t>
      </w:r>
      <w:sdt>
        <w:sdtPr>
          <w:rPr>
            <w:rFonts w:ascii="MS Gothic" w:eastAsia="MS Gothic" w:hAnsi="MS Gothic" w:cs="Calibri Light"/>
          </w:rPr>
          <w:id w:val="-1889792459"/>
          <w14:checkbox>
            <w14:checked w14:val="0"/>
            <w14:checkedState w14:val="2612" w14:font="MS Gothic"/>
            <w14:uncheckedState w14:val="2610" w14:font="MS Gothic"/>
          </w14:checkbox>
        </w:sdtPr>
        <w:sdtEndPr/>
        <w:sdtContent>
          <w:r w:rsidR="005653BB" w:rsidRPr="00327438">
            <w:rPr>
              <w:rFonts w:ascii="MS Gothic" w:eastAsia="MS Gothic" w:hAnsi="MS Gothic" w:cs="Calibri Light" w:hint="eastAsia"/>
            </w:rPr>
            <w:t>☐</w:t>
          </w:r>
        </w:sdtContent>
      </w:sdt>
      <w:r w:rsidRPr="00327438">
        <w:rPr>
          <w:rFonts w:ascii="Webdings" w:hAnsi="Webdings" w:cs="Calibri Light"/>
        </w:rPr>
        <w:t></w:t>
      </w:r>
      <w:r w:rsidRPr="00327438">
        <w:rPr>
          <w:rFonts w:ascii="Calibri Light" w:hAnsi="Calibri Light" w:cs="Calibri Light"/>
        </w:rPr>
        <w:t xml:space="preserve">YES       </w:t>
      </w:r>
      <w:r w:rsidRPr="00327438">
        <w:rPr>
          <w:rFonts w:ascii="Calibri Light" w:hAnsi="Calibri Light" w:cs="Calibri Light"/>
        </w:rPr>
        <w:tab/>
      </w:r>
      <w:sdt>
        <w:sdtPr>
          <w:rPr>
            <w:rFonts w:ascii="MS Gothic" w:eastAsia="MS Gothic" w:hAnsi="MS Gothic" w:cs="Calibri Light"/>
          </w:rPr>
          <w:id w:val="1432632991"/>
          <w14:checkbox>
            <w14:checked w14:val="0"/>
            <w14:checkedState w14:val="2612" w14:font="MS Gothic"/>
            <w14:uncheckedState w14:val="2610" w14:font="MS Gothic"/>
          </w14:checkbox>
        </w:sdtPr>
        <w:sdtEndPr/>
        <w:sdtContent>
          <w:r w:rsidR="005653BB" w:rsidRPr="00327438">
            <w:rPr>
              <w:rFonts w:ascii="MS Gothic" w:eastAsia="MS Gothic" w:hAnsi="MS Gothic" w:cs="Calibri Light" w:hint="eastAsia"/>
            </w:rPr>
            <w:t>☐</w:t>
          </w:r>
        </w:sdtContent>
      </w:sdt>
      <w:r w:rsidRPr="00327438">
        <w:rPr>
          <w:rFonts w:ascii="Webdings" w:hAnsi="Webdings" w:cs="Calibri Light"/>
        </w:rPr>
        <w:t></w:t>
      </w:r>
      <w:r w:rsidRPr="00327438">
        <w:rPr>
          <w:rFonts w:ascii="Calibri Light" w:hAnsi="Calibri Light" w:cs="Calibri Light"/>
        </w:rPr>
        <w:t>NO</w:t>
      </w:r>
      <w:r w:rsidR="005653BB" w:rsidRPr="00327438">
        <w:rPr>
          <w:rFonts w:ascii="Calibri Light" w:hAnsi="Calibri Light" w:cs="Calibri Light"/>
        </w:rPr>
        <w:t xml:space="preserve"> </w:t>
      </w:r>
      <w:r w:rsidR="005653BB" w:rsidRPr="00327438">
        <w:rPr>
          <w:rFonts w:ascii="Calibri Light" w:hAnsi="Calibri Light" w:cs="Calibri Light"/>
          <w:b/>
          <w:bCs/>
          <w:color w:val="FF0000"/>
        </w:rPr>
        <w:t xml:space="preserve"> </w:t>
      </w:r>
    </w:p>
    <w:bookmarkEnd w:id="26"/>
    <w:p w14:paraId="78A53F83" w14:textId="77777777" w:rsidR="00032163" w:rsidRPr="00F73B3C" w:rsidRDefault="00032163" w:rsidP="008F56A2">
      <w:pPr>
        <w:pStyle w:val="ListParagraph"/>
        <w:spacing w:after="120"/>
        <w:ind w:left="1170" w:right="36"/>
        <w:rPr>
          <w:rFonts w:ascii="Calibri Light" w:hAnsi="Calibri Light" w:cs="Calibri Light"/>
        </w:rPr>
      </w:pPr>
    </w:p>
    <w:p w14:paraId="31AE8E30" w14:textId="254654AC" w:rsidR="00454FE2" w:rsidRDefault="00454FE2" w:rsidP="00D24DB6">
      <w:pPr>
        <w:pStyle w:val="ListParagraph"/>
        <w:numPr>
          <w:ilvl w:val="0"/>
          <w:numId w:val="28"/>
        </w:numPr>
        <w:spacing w:after="120"/>
        <w:ind w:right="36"/>
        <w:rPr>
          <w:rFonts w:ascii="Calibri Light" w:hAnsi="Calibri Light" w:cs="Calibri Light"/>
          <w:bCs/>
        </w:rPr>
      </w:pPr>
      <w:r w:rsidRPr="008F56A2">
        <w:rPr>
          <w:rFonts w:ascii="Calibri Light" w:hAnsi="Calibri Light" w:cs="Calibri Light"/>
          <w:bCs/>
        </w:rPr>
        <w:lastRenderedPageBreak/>
        <w:t xml:space="preserve">If </w:t>
      </w:r>
      <w:r w:rsidR="00CF6300" w:rsidRPr="008F56A2">
        <w:rPr>
          <w:rFonts w:ascii="Calibri Light" w:hAnsi="Calibri Light" w:cs="Calibri Light"/>
          <w:bCs/>
          <w:i/>
          <w:iCs/>
        </w:rPr>
        <w:t>“nonindustrial private forestland”</w:t>
      </w:r>
      <w:r w:rsidR="00CF6300" w:rsidRPr="008F56A2">
        <w:rPr>
          <w:rFonts w:ascii="Calibri Light" w:hAnsi="Calibri Light" w:cs="Calibri Light"/>
          <w:bCs/>
        </w:rPr>
        <w:t xml:space="preserve"> was selected as a land use type, describe how</w:t>
      </w:r>
      <w:r w:rsidR="005B774B" w:rsidRPr="008F56A2">
        <w:rPr>
          <w:rFonts w:ascii="Calibri Light" w:hAnsi="Calibri Light" w:cs="Calibri Light"/>
          <w:bCs/>
        </w:rPr>
        <w:t xml:space="preserve"> </w:t>
      </w:r>
      <w:r w:rsidR="00367D8E" w:rsidRPr="008F56A2">
        <w:rPr>
          <w:rFonts w:ascii="Calibri Light" w:hAnsi="Calibri Light" w:cs="Calibri Light"/>
          <w:bCs/>
        </w:rPr>
        <w:t xml:space="preserve">that land contributes to the economic viability of </w:t>
      </w:r>
      <w:r w:rsidR="00881D02">
        <w:rPr>
          <w:rFonts w:ascii="Calibri Light" w:hAnsi="Calibri Light" w:cs="Calibri Light"/>
          <w:bCs/>
        </w:rPr>
        <w:t>the</w:t>
      </w:r>
      <w:r w:rsidR="00367D8E" w:rsidRPr="008F56A2">
        <w:rPr>
          <w:rFonts w:ascii="Calibri Light" w:hAnsi="Calibri Light" w:cs="Calibri Light"/>
          <w:bCs/>
        </w:rPr>
        <w:t xml:space="preserve"> offered </w:t>
      </w:r>
      <w:r w:rsidR="00881D02">
        <w:rPr>
          <w:rFonts w:ascii="Calibri Light" w:hAnsi="Calibri Light" w:cs="Calibri Light"/>
          <w:bCs/>
        </w:rPr>
        <w:t>easement area</w:t>
      </w:r>
      <w:r w:rsidR="00367D8E" w:rsidRPr="008F56A2">
        <w:rPr>
          <w:rFonts w:ascii="Calibri Light" w:hAnsi="Calibri Light" w:cs="Calibri Light"/>
          <w:bCs/>
        </w:rPr>
        <w:t xml:space="preserve"> or serves as a buffer to protect such land from development.</w:t>
      </w:r>
      <w:r w:rsidR="000154E3">
        <w:rPr>
          <w:rFonts w:ascii="Calibri Light" w:hAnsi="Calibri Light" w:cs="Calibri Light"/>
          <w:bCs/>
        </w:rPr>
        <w:t xml:space="preserve">  If it does not</w:t>
      </w:r>
      <w:r w:rsidR="008F11E1">
        <w:rPr>
          <w:rFonts w:ascii="Calibri Light" w:hAnsi="Calibri Light" w:cs="Calibri Light"/>
          <w:bCs/>
        </w:rPr>
        <w:t xml:space="preserve">, the land will be </w:t>
      </w:r>
      <w:r w:rsidR="008F11E1" w:rsidRPr="00900A4C">
        <w:rPr>
          <w:rFonts w:ascii="Calibri Light" w:hAnsi="Calibri Light" w:cs="Calibri Light"/>
          <w:bCs/>
        </w:rPr>
        <w:t xml:space="preserve">considered </w:t>
      </w:r>
      <w:r w:rsidR="008F11E1" w:rsidRPr="00747FB4">
        <w:rPr>
          <w:rFonts w:ascii="Calibri Light" w:hAnsi="Calibri Light" w:cs="Calibri Light"/>
          <w:bCs/>
        </w:rPr>
        <w:t>ineligible</w:t>
      </w:r>
      <w:r w:rsidR="008F11E1" w:rsidRPr="00900A4C">
        <w:rPr>
          <w:rFonts w:ascii="Calibri Light" w:hAnsi="Calibri Light" w:cs="Calibri Light"/>
          <w:bCs/>
        </w:rPr>
        <w:t>.</w:t>
      </w:r>
      <w:r w:rsidR="00480ABF">
        <w:rPr>
          <w:rFonts w:ascii="Calibri Light" w:hAnsi="Calibri Light" w:cs="Calibri Light"/>
          <w:bCs/>
        </w:rPr>
        <w:t xml:space="preserve">  If </w:t>
      </w:r>
      <w:r w:rsidR="00480ABF" w:rsidRPr="008F56A2">
        <w:rPr>
          <w:rFonts w:ascii="Calibri Light" w:hAnsi="Calibri Light" w:cs="Calibri Light"/>
          <w:bCs/>
          <w:i/>
          <w:iCs/>
        </w:rPr>
        <w:t>“</w:t>
      </w:r>
      <w:hyperlink w:anchor="_APPENDIX_1:_DEFINITIONS" w:history="1">
        <w:r w:rsidR="00480ABF" w:rsidRPr="008F56A2">
          <w:rPr>
            <w:rStyle w:val="Hyperlink"/>
            <w:i/>
            <w:iCs/>
          </w:rPr>
          <w:t>nonindustrial private forestland</w:t>
        </w:r>
      </w:hyperlink>
      <w:r w:rsidR="0046124F" w:rsidRPr="008F56A2">
        <w:rPr>
          <w:rFonts w:ascii="Calibri Light" w:hAnsi="Calibri Light" w:cs="Calibri Light"/>
          <w:bCs/>
          <w:i/>
          <w:iCs/>
        </w:rPr>
        <w:t>”</w:t>
      </w:r>
      <w:r w:rsidR="00480ABF">
        <w:rPr>
          <w:rFonts w:ascii="Calibri Light" w:hAnsi="Calibri Light" w:cs="Calibri Light"/>
          <w:bCs/>
        </w:rPr>
        <w:t xml:space="preserve"> exceeds two-thirds</w:t>
      </w:r>
      <w:r w:rsidR="0046124F">
        <w:rPr>
          <w:rFonts w:ascii="Calibri Light" w:hAnsi="Calibri Light" w:cs="Calibri Light"/>
          <w:bCs/>
        </w:rPr>
        <w:t xml:space="preserve"> of </w:t>
      </w:r>
      <w:r w:rsidR="002119B5">
        <w:rPr>
          <w:rFonts w:ascii="Calibri Light" w:hAnsi="Calibri Light" w:cs="Calibri Light"/>
          <w:bCs/>
        </w:rPr>
        <w:t xml:space="preserve">contiguous portions of </w:t>
      </w:r>
      <w:r w:rsidR="0046124F">
        <w:rPr>
          <w:rFonts w:ascii="Calibri Light" w:hAnsi="Calibri Light" w:cs="Calibri Light"/>
          <w:bCs/>
        </w:rPr>
        <w:t>the offered easement area or any proposed subdivision, the parcel will be considered</w:t>
      </w:r>
      <w:r w:rsidR="0046124F" w:rsidRPr="00900A4C">
        <w:rPr>
          <w:rFonts w:ascii="Calibri Light" w:hAnsi="Calibri Light" w:cs="Calibri Light"/>
          <w:bCs/>
        </w:rPr>
        <w:t xml:space="preserve"> </w:t>
      </w:r>
      <w:r w:rsidR="0046124F" w:rsidRPr="00747FB4">
        <w:rPr>
          <w:rFonts w:ascii="Calibri Light" w:hAnsi="Calibri Light" w:cs="Calibri Light"/>
          <w:bCs/>
        </w:rPr>
        <w:t>ineligible</w:t>
      </w:r>
      <w:r w:rsidR="0046124F" w:rsidRPr="008F56A2">
        <w:rPr>
          <w:rFonts w:ascii="Calibri Light" w:hAnsi="Calibri Light" w:cs="Calibri Light"/>
          <w:bCs/>
          <w:color w:val="FF0000"/>
        </w:rPr>
        <w:t xml:space="preserve"> </w:t>
      </w:r>
      <w:r w:rsidR="0046124F">
        <w:rPr>
          <w:rFonts w:ascii="Calibri Light" w:hAnsi="Calibri Light" w:cs="Calibri Light"/>
          <w:bCs/>
        </w:rPr>
        <w:t>without a waiver</w:t>
      </w:r>
      <w:r w:rsidR="00C30DEB">
        <w:rPr>
          <w:rFonts w:ascii="Calibri Light" w:hAnsi="Calibri Light" w:cs="Calibri Light"/>
          <w:bCs/>
        </w:rPr>
        <w:t>, a request for which must be submitted with the application.</w:t>
      </w:r>
      <w:r w:rsidR="00572B71">
        <w:rPr>
          <w:rFonts w:ascii="Calibri Light" w:hAnsi="Calibri Light" w:cs="Calibri Light"/>
          <w:bCs/>
        </w:rPr>
        <w:t xml:space="preserve">  See </w:t>
      </w:r>
      <w:r w:rsidR="0088130C">
        <w:rPr>
          <w:rFonts w:ascii="Calibri Light" w:hAnsi="Calibri Light" w:cs="Calibri Light"/>
          <w:bCs/>
        </w:rPr>
        <w:t>“</w:t>
      </w:r>
      <w:hyperlink w:anchor="_APPENDIX_1:_DEFINITIONS" w:history="1">
        <w:r w:rsidR="0088130C" w:rsidRPr="0088130C">
          <w:rPr>
            <w:rStyle w:val="Hyperlink"/>
            <w:rFonts w:ascii="Calibri Light" w:hAnsi="Calibri Light" w:cs="Calibri Light"/>
            <w:bCs/>
          </w:rPr>
          <w:t xml:space="preserve">Appendix 1: </w:t>
        </w:r>
        <w:r w:rsidR="00572B71" w:rsidRPr="0088130C">
          <w:rPr>
            <w:rStyle w:val="Hyperlink"/>
            <w:rFonts w:ascii="Calibri Light" w:hAnsi="Calibri Light" w:cs="Calibri Light"/>
            <w:bCs/>
          </w:rPr>
          <w:t>Definitions</w:t>
        </w:r>
      </w:hyperlink>
      <w:r w:rsidR="00572B71">
        <w:rPr>
          <w:rFonts w:ascii="Calibri Light" w:hAnsi="Calibri Light" w:cs="Calibri Light"/>
          <w:bCs/>
        </w:rPr>
        <w:t>” for more information.</w:t>
      </w:r>
    </w:p>
    <w:p w14:paraId="3A7A2B11" w14:textId="77777777" w:rsidR="006F4F76" w:rsidRPr="008F56A2" w:rsidRDefault="006F4F76" w:rsidP="008F56A2">
      <w:pPr>
        <w:pStyle w:val="ListParagraph"/>
        <w:spacing w:after="120"/>
        <w:ind w:left="450" w:right="36"/>
        <w:rPr>
          <w:rFonts w:ascii="Calibri Light" w:hAnsi="Calibri Light" w:cs="Calibri Light"/>
          <w:bCs/>
        </w:rPr>
      </w:pPr>
    </w:p>
    <w:p w14:paraId="6128FAE2" w14:textId="47052287" w:rsidR="00572B71" w:rsidRPr="008F56A2" w:rsidRDefault="00930283" w:rsidP="008F56A2">
      <w:pPr>
        <w:pStyle w:val="ListParagraph"/>
        <w:spacing w:after="120"/>
        <w:ind w:left="450" w:right="36"/>
        <w:rPr>
          <w:rFonts w:ascii="Calibri Light" w:hAnsi="Calibri Light" w:cs="Calibri Light"/>
          <w:b/>
          <w:i/>
          <w:iCs/>
        </w:rPr>
      </w:pPr>
      <w:r w:rsidRPr="00892972">
        <w:rPr>
          <w:rFonts w:ascii="Calibri Light" w:hAnsi="Calibri Light" w:cs="Calibri Light"/>
          <w:b/>
          <w:i/>
          <w:iCs/>
        </w:rPr>
        <w:t>DESCRIBE OR WRITE “N/A:”</w:t>
      </w:r>
      <w:r w:rsidR="00F03263" w:rsidRPr="008F56A2">
        <w:rPr>
          <w:rFonts w:ascii="Calibri Light" w:hAnsi="Calibri Light" w:cs="Calibri Light"/>
          <w:b/>
          <w:i/>
          <w:iCs/>
          <w:color w:val="1F4E79" w:themeColor="accent1" w:themeShade="80"/>
        </w:rPr>
        <w:t xml:space="preserve"> </w:t>
      </w:r>
      <w:r w:rsidRPr="008F56A2">
        <w:rPr>
          <w:rFonts w:ascii="Calibri Light" w:hAnsi="Calibri Light" w:cs="Calibri Light"/>
          <w:b/>
          <w:i/>
          <w:iCs/>
          <w:color w:val="1F4E79" w:themeColor="accent1" w:themeShade="80"/>
        </w:rPr>
        <w:t xml:space="preserve"> </w:t>
      </w:r>
      <w:sdt>
        <w:sdtPr>
          <w:rPr>
            <w:rFonts w:ascii="Calibri Light" w:hAnsi="Calibri Light" w:cs="Calibri Light"/>
            <w:b/>
            <w:i/>
            <w:iCs/>
            <w:color w:val="1F4E79" w:themeColor="accent1" w:themeShade="80"/>
          </w:rPr>
          <w:id w:val="-974749193"/>
          <w:placeholder>
            <w:docPart w:val="DefaultPlaceholder_-1854013440"/>
          </w:placeholder>
          <w:showingPlcHdr/>
          <w:text/>
        </w:sdtPr>
        <w:sdtEndPr>
          <w:rPr>
            <w:color w:val="auto"/>
          </w:rPr>
        </w:sdtEndPr>
        <w:sdtContent>
          <w:r w:rsidRPr="008F56A2">
            <w:rPr>
              <w:rStyle w:val="PlaceholderText"/>
              <w:b/>
              <w:i/>
              <w:iCs/>
              <w:color w:val="1F4E79" w:themeColor="accent1" w:themeShade="80"/>
              <w:highlight w:val="yellow"/>
            </w:rPr>
            <w:t>Click or tap here to enter text.</w:t>
          </w:r>
        </w:sdtContent>
      </w:sdt>
    </w:p>
    <w:p w14:paraId="7A11C6AA" w14:textId="77777777" w:rsidR="00191BD9" w:rsidRDefault="00191BD9" w:rsidP="008F56A2">
      <w:pPr>
        <w:pStyle w:val="ListParagraph"/>
        <w:spacing w:after="120"/>
        <w:ind w:left="990" w:right="36"/>
        <w:rPr>
          <w:rFonts w:ascii="Calibri Light" w:hAnsi="Calibri Light" w:cs="Calibri Light"/>
          <w:b/>
        </w:rPr>
      </w:pPr>
    </w:p>
    <w:p w14:paraId="5FDA29AC" w14:textId="4DCB7DC8" w:rsidR="00B17887" w:rsidRDefault="003E02AC" w:rsidP="00D24DB6">
      <w:pPr>
        <w:pStyle w:val="ListParagraph"/>
        <w:numPr>
          <w:ilvl w:val="0"/>
          <w:numId w:val="28"/>
        </w:numPr>
        <w:spacing w:after="120"/>
        <w:ind w:right="36"/>
        <w:rPr>
          <w:rFonts w:ascii="Calibri Light" w:hAnsi="Calibri Light" w:cs="Calibri Light"/>
        </w:rPr>
      </w:pPr>
      <w:r>
        <w:rPr>
          <w:rFonts w:ascii="Calibri Light" w:hAnsi="Calibri Light" w:cs="Calibri Light"/>
          <w:bCs/>
        </w:rPr>
        <w:t xml:space="preserve">Is any of the offered </w:t>
      </w:r>
      <w:r w:rsidR="000A28D2">
        <w:rPr>
          <w:rFonts w:ascii="Calibri Light" w:hAnsi="Calibri Light" w:cs="Calibri Light"/>
          <w:bCs/>
        </w:rPr>
        <w:t xml:space="preserve">easement </w:t>
      </w:r>
      <w:r>
        <w:rPr>
          <w:rFonts w:ascii="Calibri Light" w:hAnsi="Calibri Light" w:cs="Calibri Light"/>
          <w:bCs/>
        </w:rPr>
        <w:t xml:space="preserve">area </w:t>
      </w:r>
      <w:r w:rsidRPr="008F11E1">
        <w:rPr>
          <w:rFonts w:ascii="Calibri Light" w:hAnsi="Calibri Light" w:cs="Calibri Light"/>
          <w:bCs/>
        </w:rPr>
        <w:t>identified as “</w:t>
      </w:r>
      <w:r w:rsidRPr="008F56A2">
        <w:rPr>
          <w:rFonts w:ascii="Calibri Light" w:hAnsi="Calibri Light" w:cs="Calibri Light"/>
          <w:bCs/>
          <w:i/>
          <w:iCs/>
        </w:rPr>
        <w:t>Located in an area historically dominated by grassland, forbs, or shrub</w:t>
      </w:r>
      <w:r w:rsidR="000C23E0" w:rsidRPr="008F56A2">
        <w:rPr>
          <w:rFonts w:ascii="Calibri Light" w:hAnsi="Calibri Light" w:cs="Calibri Light"/>
          <w:bCs/>
          <w:i/>
          <w:iCs/>
        </w:rPr>
        <w:t xml:space="preserve">s and could provide </w:t>
      </w:r>
      <w:r w:rsidR="00AB7B54" w:rsidRPr="008F56A2">
        <w:rPr>
          <w:rFonts w:ascii="Calibri Light" w:hAnsi="Calibri Light" w:cs="Calibri Light"/>
          <w:bCs/>
          <w:i/>
          <w:iCs/>
        </w:rPr>
        <w:t>habitat for animal or plant populations of significant ecological value</w:t>
      </w:r>
      <w:r w:rsidRPr="008F11E1">
        <w:rPr>
          <w:rFonts w:ascii="Calibri Light" w:hAnsi="Calibri Light" w:cs="Calibri Light"/>
          <w:bCs/>
        </w:rPr>
        <w:t>”</w:t>
      </w:r>
      <w:r>
        <w:rPr>
          <w:rFonts w:ascii="Calibri Light" w:hAnsi="Calibri Light" w:cs="Calibri Light"/>
          <w:bCs/>
        </w:rPr>
        <w:t xml:space="preserve"> </w:t>
      </w:r>
      <w:r w:rsidR="00473786">
        <w:rPr>
          <w:rFonts w:ascii="Calibri Light" w:hAnsi="Calibri Light" w:cs="Calibri Light"/>
          <w:bCs/>
        </w:rPr>
        <w:t>in Section C #6 of</w:t>
      </w:r>
      <w:r>
        <w:rPr>
          <w:rFonts w:ascii="Calibri Light" w:hAnsi="Calibri Light" w:cs="Calibri Light"/>
          <w:bCs/>
        </w:rPr>
        <w:t xml:space="preserve"> the CPA-41A?</w:t>
      </w:r>
    </w:p>
    <w:p w14:paraId="7F2B3714" w14:textId="1B385DF6" w:rsidR="00B17887" w:rsidRDefault="00D9468E" w:rsidP="008F56A2">
      <w:pPr>
        <w:pStyle w:val="ListParagraph"/>
        <w:spacing w:after="120"/>
        <w:ind w:left="450" w:right="36"/>
        <w:rPr>
          <w:rFonts w:ascii="Calibri Light" w:hAnsi="Calibri Light" w:cs="Calibri Light"/>
        </w:rPr>
      </w:pPr>
      <w:bookmarkStart w:id="27" w:name="_Hlk61001271"/>
      <w:r>
        <w:rPr>
          <w:rFonts w:ascii="Calibri Light" w:hAnsi="Calibri Light" w:cs="Calibri Light"/>
        </w:rPr>
        <w:tab/>
      </w:r>
      <w:sdt>
        <w:sdtPr>
          <w:rPr>
            <w:rFonts w:ascii="MS Gothic" w:eastAsia="MS Gothic" w:hAnsi="MS Gothic" w:cs="Calibri Light"/>
          </w:rPr>
          <w:id w:val="-1239854328"/>
          <w14:checkbox>
            <w14:checked w14:val="0"/>
            <w14:checkedState w14:val="2612" w14:font="MS Gothic"/>
            <w14:uncheckedState w14:val="2610" w14:font="MS Gothic"/>
          </w14:checkbox>
        </w:sdtPr>
        <w:sdtEndPr/>
        <w:sdtContent>
          <w:r w:rsidR="003E02AC" w:rsidRPr="00772931">
            <w:rPr>
              <w:rFonts w:ascii="MS Gothic" w:eastAsia="MS Gothic" w:hAnsi="MS Gothic" w:cs="Calibri Light"/>
            </w:rPr>
            <w:t>☐</w:t>
          </w:r>
        </w:sdtContent>
      </w:sdt>
      <w:r w:rsidR="003E02AC" w:rsidRPr="00772931">
        <w:rPr>
          <w:rFonts w:ascii="Webdings" w:hAnsi="Webdings" w:cs="Calibri Light"/>
        </w:rPr>
        <w:t xml:space="preserve"> </w:t>
      </w:r>
      <w:r w:rsidR="003E02AC" w:rsidRPr="00772931">
        <w:rPr>
          <w:rFonts w:ascii="Calibri Light" w:hAnsi="Calibri Light" w:cs="Calibri Light"/>
        </w:rPr>
        <w:t>YES – Answer (</w:t>
      </w:r>
      <w:r w:rsidR="00E95A7D">
        <w:rPr>
          <w:rFonts w:ascii="Calibri Light" w:hAnsi="Calibri Light" w:cs="Calibri Light"/>
        </w:rPr>
        <w:t>a</w:t>
      </w:r>
      <w:r w:rsidR="003E02AC" w:rsidRPr="00772931">
        <w:rPr>
          <w:rFonts w:ascii="Calibri Light" w:hAnsi="Calibri Light" w:cs="Calibri Light"/>
        </w:rPr>
        <w:t>) through (</w:t>
      </w:r>
      <w:r w:rsidR="00E95A7D">
        <w:rPr>
          <w:rFonts w:ascii="Calibri Light" w:hAnsi="Calibri Light" w:cs="Calibri Light"/>
        </w:rPr>
        <w:t>c</w:t>
      </w:r>
      <w:r w:rsidR="003E02AC" w:rsidRPr="00772931">
        <w:rPr>
          <w:rFonts w:ascii="Calibri Light" w:hAnsi="Calibri Light" w:cs="Calibri Light"/>
        </w:rPr>
        <w:t>) below.</w:t>
      </w:r>
    </w:p>
    <w:p w14:paraId="5519C2E6" w14:textId="5C797617" w:rsidR="003E02AC" w:rsidRDefault="00D9468E" w:rsidP="008F56A2">
      <w:pPr>
        <w:pStyle w:val="ListParagraph"/>
        <w:spacing w:after="120"/>
        <w:ind w:left="450" w:right="36"/>
        <w:rPr>
          <w:rFonts w:ascii="Calibri Light" w:hAnsi="Calibri Light" w:cs="Calibri Light"/>
        </w:rPr>
      </w:pPr>
      <w:r>
        <w:rPr>
          <w:rFonts w:ascii="Calibri Light" w:hAnsi="Calibri Light" w:cs="Calibri Light"/>
        </w:rPr>
        <w:tab/>
      </w:r>
      <w:sdt>
        <w:sdtPr>
          <w:rPr>
            <w:rFonts w:ascii="Calibri Light" w:hAnsi="Calibri Light" w:cs="Calibri Light"/>
          </w:rPr>
          <w:id w:val="1215007883"/>
          <w14:checkbox>
            <w14:checked w14:val="0"/>
            <w14:checkedState w14:val="2612" w14:font="MS Gothic"/>
            <w14:uncheckedState w14:val="2610" w14:font="MS Gothic"/>
          </w14:checkbox>
        </w:sdtPr>
        <w:sdtEndPr/>
        <w:sdtContent>
          <w:r w:rsidR="003E02AC">
            <w:rPr>
              <w:rFonts w:ascii="MS Gothic" w:eastAsia="MS Gothic" w:hAnsi="MS Gothic" w:cs="Calibri Light" w:hint="eastAsia"/>
            </w:rPr>
            <w:t>☐</w:t>
          </w:r>
        </w:sdtContent>
      </w:sdt>
      <w:r w:rsidR="003E02AC">
        <w:rPr>
          <w:rFonts w:ascii="Calibri Light" w:hAnsi="Calibri Light" w:cs="Calibri Light"/>
        </w:rPr>
        <w:t xml:space="preserve">  </w:t>
      </w:r>
      <w:r w:rsidR="003E02AC" w:rsidRPr="005C0D90">
        <w:rPr>
          <w:rFonts w:ascii="Calibri Light" w:hAnsi="Calibri Light" w:cs="Calibri Light"/>
        </w:rPr>
        <w:t>NO</w:t>
      </w:r>
      <w:r w:rsidR="003E02AC">
        <w:rPr>
          <w:rFonts w:ascii="Calibri Light" w:hAnsi="Calibri Light" w:cs="Calibri Light"/>
        </w:rPr>
        <w:t xml:space="preserve"> – SKIP to</w:t>
      </w:r>
      <w:r w:rsidR="00E95A7D">
        <w:rPr>
          <w:rFonts w:ascii="Calibri Light" w:hAnsi="Calibri Light" w:cs="Calibri Light"/>
        </w:rPr>
        <w:t xml:space="preserve"> </w:t>
      </w:r>
      <w:r w:rsidR="00644534">
        <w:rPr>
          <w:rFonts w:ascii="Calibri Light" w:hAnsi="Calibri Light" w:cs="Calibri Light"/>
        </w:rPr>
        <w:t>next question</w:t>
      </w:r>
      <w:r w:rsidR="003E02AC">
        <w:rPr>
          <w:rFonts w:ascii="Calibri Light" w:hAnsi="Calibri Light" w:cs="Calibri Light"/>
        </w:rPr>
        <w:t>.</w:t>
      </w:r>
    </w:p>
    <w:bookmarkEnd w:id="27"/>
    <w:p w14:paraId="5856CCF7" w14:textId="77777777" w:rsidR="003E02AC" w:rsidRPr="00C40754" w:rsidRDefault="003E02AC" w:rsidP="008F56A2">
      <w:pPr>
        <w:pStyle w:val="ListParagraph"/>
        <w:spacing w:after="120"/>
        <w:ind w:left="1530" w:right="36"/>
        <w:rPr>
          <w:rFonts w:ascii="Calibri Light" w:hAnsi="Calibri Light" w:cs="Calibri Light"/>
          <w:b/>
        </w:rPr>
      </w:pPr>
    </w:p>
    <w:p w14:paraId="150210A6" w14:textId="77777777" w:rsidR="003E02AC" w:rsidRPr="00C40754" w:rsidRDefault="003E02AC" w:rsidP="00C76DBC">
      <w:pPr>
        <w:pStyle w:val="ListParagraph"/>
        <w:numPr>
          <w:ilvl w:val="3"/>
          <w:numId w:val="13"/>
        </w:numPr>
        <w:spacing w:after="120"/>
        <w:ind w:left="810" w:right="36"/>
        <w:rPr>
          <w:rFonts w:ascii="Calibri Light" w:hAnsi="Calibri Light" w:cs="Calibri Light"/>
          <w:b/>
        </w:rPr>
      </w:pPr>
      <w:r>
        <w:rPr>
          <w:rFonts w:ascii="Calibri Light" w:hAnsi="Calibri Light" w:cs="Calibri Light"/>
          <w:bCs/>
        </w:rPr>
        <w:t>Is the land compatible with grazing uses and related conservation values?</w:t>
      </w:r>
    </w:p>
    <w:p w14:paraId="0B457FE2" w14:textId="54B0BC65" w:rsidR="003E02AC" w:rsidRDefault="003E02AC" w:rsidP="00C76DBC">
      <w:pPr>
        <w:pStyle w:val="ListParagraph"/>
        <w:spacing w:after="120"/>
        <w:ind w:left="810" w:right="36"/>
        <w:rPr>
          <w:rFonts w:ascii="Calibri Light" w:hAnsi="Calibri Light" w:cs="Calibri Light"/>
          <w:b/>
          <w:bCs/>
          <w:color w:val="FF0000"/>
        </w:rPr>
      </w:pPr>
      <w:r>
        <w:rPr>
          <w:rFonts w:ascii="Calibri Light" w:hAnsi="Calibri Light" w:cs="Calibri Light"/>
        </w:rPr>
        <w:t xml:space="preserve">    </w:t>
      </w:r>
      <w:sdt>
        <w:sdtPr>
          <w:rPr>
            <w:rFonts w:ascii="Webdings" w:hAnsi="Webdings" w:cs="Calibri Light"/>
          </w:rPr>
          <w:id w:val="-1199928784"/>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02109F">
        <w:rPr>
          <w:rFonts w:ascii="Calibri Light" w:hAnsi="Calibri Light" w:cs="Calibri Light"/>
          <w:b/>
          <w:bCs/>
          <w:color w:val="00B050"/>
        </w:rPr>
        <w:t>Eligible</w:t>
      </w:r>
      <w:r w:rsidRPr="0002109F">
        <w:rPr>
          <w:rFonts w:ascii="Calibri Light" w:hAnsi="Calibri Light" w:cs="Calibri Light"/>
          <w:color w:val="00B050"/>
        </w:rPr>
        <w:t xml:space="preserve">     </w:t>
      </w:r>
      <w:sdt>
        <w:sdtPr>
          <w:rPr>
            <w:rFonts w:ascii="Calibri Light" w:hAnsi="Calibri Light" w:cs="Calibri Light"/>
          </w:rPr>
          <w:id w:val="-611129804"/>
          <w14:checkbox>
            <w14:checked w14:val="0"/>
            <w14:checkedState w14:val="2612" w14:font="MS Gothic"/>
            <w14:uncheckedState w14:val="2610" w14:font="MS Gothic"/>
          </w14:checkbox>
        </w:sdtPr>
        <w:sdtEndPr/>
        <w:sdtContent>
          <w:r w:rsidR="00572B71" w:rsidRPr="008F56A2">
            <w:rPr>
              <w:rFonts w:ascii="MS Gothic" w:eastAsia="MS Gothic" w:hAnsi="MS Gothic" w:cs="Calibri Light"/>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r>
        <w:rPr>
          <w:rFonts w:ascii="Calibri Light" w:hAnsi="Calibri Light" w:cs="Calibri Light"/>
          <w:b/>
          <w:bCs/>
          <w:color w:val="FF0000"/>
        </w:rPr>
        <w:t xml:space="preserve">land </w:t>
      </w:r>
      <w:proofErr w:type="gramStart"/>
      <w:r>
        <w:rPr>
          <w:rFonts w:ascii="Calibri Light" w:hAnsi="Calibri Light" w:cs="Calibri Light"/>
          <w:b/>
          <w:bCs/>
          <w:color w:val="FF0000"/>
        </w:rPr>
        <w:t>use</w:t>
      </w:r>
      <w:proofErr w:type="gramEnd"/>
    </w:p>
    <w:p w14:paraId="597532EE" w14:textId="77777777" w:rsidR="00ED3982" w:rsidRDefault="007B62B1" w:rsidP="00C76DBC">
      <w:pPr>
        <w:pStyle w:val="ListParagraph"/>
        <w:ind w:left="1170" w:right="36"/>
        <w:rPr>
          <w:rFonts w:ascii="Calibri Light" w:hAnsi="Calibri Light" w:cs="Calibri Light"/>
          <w:i/>
          <w:iCs/>
        </w:rPr>
      </w:pPr>
      <w:r>
        <w:rPr>
          <w:rFonts w:ascii="Calibri Light" w:hAnsi="Calibri Light" w:cs="Calibri Light"/>
          <w:i/>
          <w:iCs/>
        </w:rPr>
        <w:tab/>
      </w:r>
    </w:p>
    <w:p w14:paraId="0447B0D6" w14:textId="60414639" w:rsidR="003E02AC" w:rsidRPr="00C76DBC" w:rsidRDefault="00C96E0A" w:rsidP="00C76DBC">
      <w:pPr>
        <w:ind w:right="36" w:firstLine="720"/>
        <w:rPr>
          <w:rFonts w:ascii="Calibri Light" w:hAnsi="Calibri Light" w:cs="Calibri Light"/>
          <w:i/>
          <w:iCs/>
        </w:rPr>
      </w:pPr>
      <w:r w:rsidRPr="00C76DBC">
        <w:rPr>
          <w:rFonts w:ascii="Calibri Light" w:hAnsi="Calibri Light" w:cs="Calibri Light"/>
          <w:b/>
          <w:bCs/>
          <w:i/>
          <w:iCs/>
        </w:rPr>
        <w:t>IF “YES,” DESCRIBE:</w:t>
      </w:r>
      <w:r w:rsidR="00ED3982" w:rsidRPr="00C76DBC">
        <w:rPr>
          <w:rFonts w:ascii="Calibri Light" w:hAnsi="Calibri Light" w:cs="Calibri Light"/>
          <w:b/>
          <w:bCs/>
          <w:i/>
          <w:iCs/>
          <w:color w:val="1F4E79" w:themeColor="accent1" w:themeShade="80"/>
        </w:rPr>
        <w:t xml:space="preserve"> </w:t>
      </w:r>
      <w:sdt>
        <w:sdtPr>
          <w:rPr>
            <w:rFonts w:ascii="Calibri Light" w:hAnsi="Calibri Light" w:cs="Calibri Light"/>
          </w:rPr>
          <w:id w:val="-891806916"/>
          <w:placeholder>
            <w:docPart w:val="DefaultPlaceholder_-1854013440"/>
          </w:placeholder>
          <w:showingPlcHdr/>
          <w:text/>
        </w:sdtPr>
        <w:sdtEndPr/>
        <w:sdtContent>
          <w:r w:rsidR="00ED3982" w:rsidRPr="00C76DBC">
            <w:rPr>
              <w:rStyle w:val="PlaceholderText"/>
              <w:b/>
              <w:bCs/>
              <w:i/>
              <w:iCs/>
              <w:color w:val="1F4E79" w:themeColor="accent1" w:themeShade="80"/>
              <w:highlight w:val="yellow"/>
            </w:rPr>
            <w:t>Click or tap here to enter text.</w:t>
          </w:r>
        </w:sdtContent>
      </w:sdt>
    </w:p>
    <w:p w14:paraId="7DB08E97" w14:textId="77777777" w:rsidR="00D608A6" w:rsidRPr="008F56A2" w:rsidRDefault="00D608A6" w:rsidP="00355AC8">
      <w:pPr>
        <w:ind w:right="36"/>
        <w:rPr>
          <w:rFonts w:ascii="Calibri Light" w:hAnsi="Calibri Light" w:cs="Calibri Light"/>
          <w:bCs/>
        </w:rPr>
      </w:pPr>
    </w:p>
    <w:p w14:paraId="66C67140" w14:textId="127F0C94" w:rsidR="00EB569B" w:rsidRPr="00EB569B" w:rsidRDefault="003E02AC" w:rsidP="00C76DBC">
      <w:pPr>
        <w:pStyle w:val="ListParagraph"/>
        <w:numPr>
          <w:ilvl w:val="3"/>
          <w:numId w:val="13"/>
        </w:numPr>
        <w:spacing w:after="120"/>
        <w:ind w:left="810" w:right="36"/>
        <w:rPr>
          <w:rFonts w:ascii="Calibri Light" w:hAnsi="Calibri Light" w:cs="Calibri Light"/>
          <w:bCs/>
        </w:rPr>
      </w:pPr>
      <w:proofErr w:type="gramStart"/>
      <w:r w:rsidRPr="00C40754">
        <w:rPr>
          <w:rFonts w:ascii="Calibri Light" w:hAnsi="Calibri Light" w:cs="Calibri Light"/>
          <w:bCs/>
        </w:rPr>
        <w:t>Have</w:t>
      </w:r>
      <w:proofErr w:type="gramEnd"/>
      <w:r w:rsidRPr="00C40754">
        <w:rPr>
          <w:rFonts w:ascii="Calibri Light" w:hAnsi="Calibri Light" w:cs="Calibri Light"/>
          <w:bCs/>
        </w:rPr>
        <w:t xml:space="preserve"> the grassland, forb, or shrubland vegetative communities historically found on the site been restored </w:t>
      </w:r>
      <w:r w:rsidRPr="008F56A2">
        <w:rPr>
          <w:rFonts w:ascii="Calibri Light" w:hAnsi="Calibri Light" w:cs="Calibri Light"/>
          <w:bCs/>
          <w:u w:val="single"/>
        </w:rPr>
        <w:t>OR</w:t>
      </w:r>
      <w:r w:rsidRPr="00C40754">
        <w:rPr>
          <w:rFonts w:ascii="Calibri Light" w:hAnsi="Calibri Light" w:cs="Calibri Light"/>
          <w:bCs/>
        </w:rPr>
        <w:t xml:space="preserve"> </w:t>
      </w:r>
      <w:r>
        <w:rPr>
          <w:rFonts w:ascii="Calibri Light" w:hAnsi="Calibri Light" w:cs="Calibri Light"/>
          <w:bCs/>
        </w:rPr>
        <w:t xml:space="preserve">will </w:t>
      </w:r>
      <w:r w:rsidRPr="00C40754">
        <w:rPr>
          <w:rFonts w:ascii="Calibri Light" w:hAnsi="Calibri Light" w:cs="Calibri Light"/>
          <w:bCs/>
        </w:rPr>
        <w:t xml:space="preserve">the eligible entity </w:t>
      </w:r>
      <w:r>
        <w:rPr>
          <w:rFonts w:ascii="Calibri Light" w:hAnsi="Calibri Light" w:cs="Calibri Light"/>
          <w:bCs/>
        </w:rPr>
        <w:t>have</w:t>
      </w:r>
      <w:r w:rsidRPr="00C40754">
        <w:rPr>
          <w:rFonts w:ascii="Calibri Light" w:hAnsi="Calibri Light" w:cs="Calibri Light"/>
          <w:bCs/>
        </w:rPr>
        <w:t xml:space="preserve"> a valid, funded plan for the restoration of such vegetative communities in place prior to closing?</w:t>
      </w:r>
    </w:p>
    <w:p w14:paraId="761518EC" w14:textId="498B4B3E" w:rsidR="00F139E9" w:rsidRPr="00F83127" w:rsidRDefault="003D7D28" w:rsidP="00F83127">
      <w:pPr>
        <w:spacing w:after="120"/>
        <w:ind w:left="720" w:right="36" w:firstLine="90"/>
        <w:rPr>
          <w:rFonts w:ascii="Calibri Light" w:hAnsi="Calibri Light" w:cs="Calibri Light"/>
          <w:b/>
          <w:bCs/>
          <w:color w:val="FF0000"/>
        </w:rPr>
      </w:pPr>
      <w:sdt>
        <w:sdtPr>
          <w:rPr>
            <w:rFonts w:ascii="MS Gothic" w:eastAsia="MS Gothic" w:hAnsi="MS Gothic" w:cs="Calibri Light"/>
          </w:rPr>
          <w:id w:val="1109243572"/>
          <w14:checkbox>
            <w14:checked w14:val="0"/>
            <w14:checkedState w14:val="2612" w14:font="MS Gothic"/>
            <w14:uncheckedState w14:val="2610" w14:font="MS Gothic"/>
          </w14:checkbox>
        </w:sdtPr>
        <w:sdtEndPr/>
        <w:sdtContent>
          <w:r w:rsidR="00F83127">
            <w:rPr>
              <w:rFonts w:ascii="MS Gothic" w:eastAsia="MS Gothic" w:hAnsi="MS Gothic" w:cs="Calibri Light" w:hint="eastAsia"/>
            </w:rPr>
            <w:t>☐</w:t>
          </w:r>
        </w:sdtContent>
      </w:sdt>
      <w:r w:rsidR="003E02AC" w:rsidRPr="00F83127">
        <w:rPr>
          <w:rFonts w:ascii="Webdings" w:hAnsi="Webdings" w:cs="Calibri Light"/>
        </w:rPr>
        <w:t></w:t>
      </w:r>
      <w:r w:rsidR="003E02AC" w:rsidRPr="00F83127">
        <w:rPr>
          <w:rFonts w:ascii="Calibri Light" w:hAnsi="Calibri Light" w:cs="Calibri Light"/>
        </w:rPr>
        <w:t xml:space="preserve">YES – </w:t>
      </w:r>
      <w:r w:rsidR="003E02AC" w:rsidRPr="00F83127">
        <w:rPr>
          <w:rFonts w:ascii="Calibri Light" w:hAnsi="Calibri Light" w:cs="Calibri Light"/>
          <w:b/>
          <w:bCs/>
          <w:color w:val="00B050"/>
        </w:rPr>
        <w:t>Eligible</w:t>
      </w:r>
      <w:r w:rsidR="003E02AC" w:rsidRPr="00F83127">
        <w:rPr>
          <w:rFonts w:ascii="Calibri Light" w:hAnsi="Calibri Light" w:cs="Calibri Light"/>
          <w:color w:val="00B050"/>
        </w:rPr>
        <w:t xml:space="preserve">     </w:t>
      </w:r>
      <w:sdt>
        <w:sdtPr>
          <w:rPr>
            <w:rFonts w:ascii="MS Gothic" w:eastAsia="MS Gothic" w:hAnsi="MS Gothic" w:cs="Calibri Light"/>
          </w:rPr>
          <w:id w:val="-2107877243"/>
          <w14:checkbox>
            <w14:checked w14:val="0"/>
            <w14:checkedState w14:val="2612" w14:font="MS Gothic"/>
            <w14:uncheckedState w14:val="2610" w14:font="MS Gothic"/>
          </w14:checkbox>
        </w:sdtPr>
        <w:sdtEndPr/>
        <w:sdtContent>
          <w:r w:rsidR="00572B71" w:rsidRPr="00F83127">
            <w:rPr>
              <w:rFonts w:ascii="MS Gothic" w:eastAsia="MS Gothic" w:hAnsi="MS Gothic" w:cs="Calibri Light"/>
            </w:rPr>
            <w:t>☐</w:t>
          </w:r>
        </w:sdtContent>
      </w:sdt>
      <w:r w:rsidR="003E02AC" w:rsidRPr="00F83127">
        <w:rPr>
          <w:rFonts w:ascii="Webdings" w:hAnsi="Webdings" w:cs="Calibri Light"/>
        </w:rPr>
        <w:t></w:t>
      </w:r>
      <w:r w:rsidR="003E02AC" w:rsidRPr="00F83127">
        <w:rPr>
          <w:rFonts w:ascii="Calibri Light" w:hAnsi="Calibri Light" w:cs="Calibri Light"/>
        </w:rPr>
        <w:t xml:space="preserve">NO – </w:t>
      </w:r>
      <w:r w:rsidR="003E02AC" w:rsidRPr="00F83127">
        <w:rPr>
          <w:rFonts w:ascii="Calibri Light" w:hAnsi="Calibri Light" w:cs="Calibri Light"/>
          <w:b/>
          <w:bCs/>
          <w:color w:val="FF0000"/>
        </w:rPr>
        <w:t xml:space="preserve">Ineligible, select a different land </w:t>
      </w:r>
      <w:proofErr w:type="gramStart"/>
      <w:r w:rsidR="003E02AC" w:rsidRPr="00F83127">
        <w:rPr>
          <w:rFonts w:ascii="Calibri Light" w:hAnsi="Calibri Light" w:cs="Calibri Light"/>
          <w:b/>
          <w:bCs/>
          <w:color w:val="FF0000"/>
        </w:rPr>
        <w:t>use</w:t>
      </w:r>
      <w:proofErr w:type="gramEnd"/>
      <w:r w:rsidR="003E02AC" w:rsidRPr="00F83127">
        <w:rPr>
          <w:rFonts w:ascii="Calibri Light" w:hAnsi="Calibri Light" w:cs="Calibri Light"/>
          <w:b/>
          <w:bCs/>
          <w:color w:val="FF0000"/>
        </w:rPr>
        <w:t xml:space="preserve"> </w:t>
      </w:r>
    </w:p>
    <w:p w14:paraId="11BBB85B" w14:textId="39B13140" w:rsidR="003E02AC" w:rsidRPr="00C76DBC" w:rsidRDefault="00ED3982" w:rsidP="00C76DBC">
      <w:pPr>
        <w:spacing w:after="120"/>
        <w:ind w:right="36" w:firstLine="720"/>
        <w:rPr>
          <w:rFonts w:ascii="Calibri Light" w:hAnsi="Calibri Light" w:cs="Calibri Light"/>
          <w:b/>
          <w:bCs/>
          <w:i/>
          <w:iCs/>
        </w:rPr>
      </w:pPr>
      <w:r w:rsidRPr="00C76DBC">
        <w:rPr>
          <w:rFonts w:ascii="Calibri Light" w:hAnsi="Calibri Light" w:cs="Calibri Light"/>
          <w:b/>
          <w:bCs/>
          <w:i/>
          <w:iCs/>
        </w:rPr>
        <w:t>IF “YES,” IDENTIFY WHICH AND DESCRIBE</w:t>
      </w:r>
      <w:r w:rsidR="00F13ABD" w:rsidRPr="00C76DBC">
        <w:rPr>
          <w:rFonts w:ascii="Calibri Light" w:hAnsi="Calibri Light" w:cs="Calibri Light"/>
          <w:b/>
          <w:bCs/>
          <w:i/>
          <w:iCs/>
        </w:rPr>
        <w:t>:</w:t>
      </w:r>
      <w:r w:rsidR="00F13ABD" w:rsidRPr="00C76DBC">
        <w:rPr>
          <w:rFonts w:ascii="Calibri Light" w:hAnsi="Calibri Light" w:cs="Calibri Light"/>
          <w:b/>
          <w:bCs/>
          <w:i/>
          <w:iCs/>
          <w:color w:val="1F4E79" w:themeColor="accent1" w:themeShade="80"/>
        </w:rPr>
        <w:t xml:space="preserve"> </w:t>
      </w:r>
      <w:sdt>
        <w:sdtPr>
          <w:rPr>
            <w:color w:val="1F4E79" w:themeColor="accent1" w:themeShade="80"/>
          </w:rPr>
          <w:id w:val="-1628538390"/>
          <w:placeholder>
            <w:docPart w:val="DefaultPlaceholder_-1854013440"/>
          </w:placeholder>
          <w:showingPlcHdr/>
          <w:text/>
        </w:sdtPr>
        <w:sdtEndPr>
          <w:rPr>
            <w:color w:val="auto"/>
          </w:rPr>
        </w:sdtEndPr>
        <w:sdtContent>
          <w:r w:rsidR="00F13ABD" w:rsidRPr="00C76DBC">
            <w:rPr>
              <w:rStyle w:val="PlaceholderText"/>
              <w:b/>
              <w:bCs/>
              <w:i/>
              <w:iCs/>
              <w:color w:val="1F4E79" w:themeColor="accent1" w:themeShade="80"/>
              <w:highlight w:val="yellow"/>
            </w:rPr>
            <w:t>Click or tap here to enter text.</w:t>
          </w:r>
        </w:sdtContent>
      </w:sdt>
    </w:p>
    <w:p w14:paraId="3D02D30E" w14:textId="77777777" w:rsidR="00F139E9" w:rsidRPr="004B5DEA" w:rsidRDefault="00F139E9" w:rsidP="008F56A2">
      <w:pPr>
        <w:pStyle w:val="ListParagraph"/>
        <w:spacing w:after="120"/>
        <w:ind w:left="1170" w:right="36"/>
        <w:rPr>
          <w:rFonts w:ascii="Calibri Light" w:hAnsi="Calibri Light" w:cs="Calibri Light"/>
        </w:rPr>
      </w:pPr>
    </w:p>
    <w:p w14:paraId="699C3713" w14:textId="77777777" w:rsidR="003E02AC" w:rsidRDefault="003E02AC" w:rsidP="00AE4112">
      <w:pPr>
        <w:pStyle w:val="ListParagraph"/>
        <w:numPr>
          <w:ilvl w:val="3"/>
          <w:numId w:val="13"/>
        </w:numPr>
        <w:spacing w:after="120"/>
        <w:ind w:left="810" w:right="36"/>
        <w:rPr>
          <w:rFonts w:ascii="Calibri Light" w:hAnsi="Calibri Light" w:cs="Calibri Light"/>
          <w:bCs/>
        </w:rPr>
      </w:pPr>
      <w:r w:rsidRPr="00DB2539">
        <w:rPr>
          <w:rFonts w:ascii="Calibri Light" w:hAnsi="Calibri Light" w:cs="Calibri Light"/>
          <w:bCs/>
        </w:rPr>
        <w:t xml:space="preserve">Does one of the following apply: (1) </w:t>
      </w:r>
      <w:r>
        <w:rPr>
          <w:rFonts w:ascii="Calibri Light" w:hAnsi="Calibri Light" w:cs="Calibri Light"/>
          <w:bCs/>
        </w:rPr>
        <w:t>The land c</w:t>
      </w:r>
      <w:r w:rsidRPr="00DB2539">
        <w:rPr>
          <w:rFonts w:ascii="Calibri Light" w:hAnsi="Calibri Light" w:cs="Calibri Light"/>
          <w:bCs/>
        </w:rPr>
        <w:t xml:space="preserve">ould or does provide habitat for animal or plant populations of significant ecological value if the land is retained in grazing uses and related conservation values </w:t>
      </w:r>
      <w:r w:rsidRPr="008F56A2">
        <w:rPr>
          <w:rFonts w:ascii="Calibri Light" w:hAnsi="Calibri Light" w:cs="Calibri Light"/>
          <w:bCs/>
          <w:u w:val="single"/>
        </w:rPr>
        <w:t>OR</w:t>
      </w:r>
      <w:r w:rsidRPr="00DB2539">
        <w:rPr>
          <w:rFonts w:ascii="Calibri Light" w:hAnsi="Calibri Light" w:cs="Calibri Light"/>
          <w:bCs/>
        </w:rPr>
        <w:t xml:space="preserve"> (2) Would address State, regional, or national conservation priorities?</w:t>
      </w:r>
    </w:p>
    <w:p w14:paraId="7CC7712B" w14:textId="0E4DA3F1" w:rsidR="003E02AC" w:rsidRPr="00F83127" w:rsidRDefault="003D7D28" w:rsidP="00F83127">
      <w:pPr>
        <w:spacing w:after="120"/>
        <w:ind w:right="36" w:firstLine="720"/>
        <w:rPr>
          <w:rFonts w:ascii="Calibri Light" w:hAnsi="Calibri Light" w:cs="Calibri Light"/>
          <w:b/>
          <w:bCs/>
          <w:color w:val="FF0000"/>
        </w:rPr>
      </w:pPr>
      <w:sdt>
        <w:sdtPr>
          <w:rPr>
            <w:rFonts w:ascii="MS Gothic" w:eastAsia="MS Gothic" w:hAnsi="MS Gothic" w:cs="Calibri Light"/>
          </w:rPr>
          <w:id w:val="2086420178"/>
          <w14:checkbox>
            <w14:checked w14:val="0"/>
            <w14:checkedState w14:val="2612" w14:font="MS Gothic"/>
            <w14:uncheckedState w14:val="2610" w14:font="MS Gothic"/>
          </w14:checkbox>
        </w:sdtPr>
        <w:sdtEndPr/>
        <w:sdtContent>
          <w:r w:rsidR="00572B71" w:rsidRPr="00F83127">
            <w:rPr>
              <w:rFonts w:ascii="MS Gothic" w:eastAsia="MS Gothic" w:hAnsi="MS Gothic" w:cs="Calibri Light" w:hint="eastAsia"/>
            </w:rPr>
            <w:t>☐</w:t>
          </w:r>
        </w:sdtContent>
      </w:sdt>
      <w:r w:rsidR="003E02AC" w:rsidRPr="00F83127">
        <w:rPr>
          <w:rFonts w:ascii="Webdings" w:hAnsi="Webdings" w:cs="Calibri Light"/>
        </w:rPr>
        <w:t></w:t>
      </w:r>
      <w:r w:rsidR="003E02AC" w:rsidRPr="00F83127">
        <w:rPr>
          <w:rFonts w:ascii="Calibri Light" w:hAnsi="Calibri Light" w:cs="Calibri Light"/>
        </w:rPr>
        <w:t xml:space="preserve">YES – </w:t>
      </w:r>
      <w:r w:rsidR="003E02AC" w:rsidRPr="00F83127">
        <w:rPr>
          <w:rFonts w:ascii="Calibri Light" w:hAnsi="Calibri Light" w:cs="Calibri Light"/>
          <w:b/>
          <w:bCs/>
          <w:color w:val="00B050"/>
        </w:rPr>
        <w:t>Eligible</w:t>
      </w:r>
      <w:r w:rsidR="003E02AC" w:rsidRPr="00F83127">
        <w:rPr>
          <w:rFonts w:ascii="Calibri Light" w:hAnsi="Calibri Light" w:cs="Calibri Light"/>
          <w:color w:val="00B050"/>
        </w:rPr>
        <w:t xml:space="preserve">  </w:t>
      </w:r>
      <w:r w:rsidR="003E02AC" w:rsidRPr="00F83127">
        <w:rPr>
          <w:rFonts w:ascii="Calibri Light" w:hAnsi="Calibri Light" w:cs="Calibri Light"/>
        </w:rPr>
        <w:t xml:space="preserve">  </w:t>
      </w:r>
      <w:sdt>
        <w:sdtPr>
          <w:rPr>
            <w:rFonts w:ascii="MS Gothic" w:eastAsia="MS Gothic" w:hAnsi="MS Gothic" w:cs="Calibri Light"/>
          </w:rPr>
          <w:id w:val="-1457025100"/>
          <w14:checkbox>
            <w14:checked w14:val="0"/>
            <w14:checkedState w14:val="2612" w14:font="MS Gothic"/>
            <w14:uncheckedState w14:val="2610" w14:font="MS Gothic"/>
          </w14:checkbox>
        </w:sdtPr>
        <w:sdtEndPr/>
        <w:sdtContent>
          <w:r w:rsidR="00572B71" w:rsidRPr="00F83127">
            <w:rPr>
              <w:rFonts w:ascii="MS Gothic" w:eastAsia="MS Gothic" w:hAnsi="MS Gothic" w:cs="Calibri Light"/>
            </w:rPr>
            <w:t>☐</w:t>
          </w:r>
        </w:sdtContent>
      </w:sdt>
      <w:r w:rsidR="003E02AC" w:rsidRPr="00F83127">
        <w:rPr>
          <w:rFonts w:ascii="Webdings" w:hAnsi="Webdings" w:cs="Calibri Light"/>
        </w:rPr>
        <w:t></w:t>
      </w:r>
      <w:r w:rsidR="003E02AC" w:rsidRPr="00F83127">
        <w:rPr>
          <w:rFonts w:ascii="Calibri Light" w:hAnsi="Calibri Light" w:cs="Calibri Light"/>
        </w:rPr>
        <w:t xml:space="preserve">NO – </w:t>
      </w:r>
      <w:r w:rsidR="003E02AC" w:rsidRPr="00F83127">
        <w:rPr>
          <w:rFonts w:ascii="Calibri Light" w:hAnsi="Calibri Light" w:cs="Calibri Light"/>
          <w:b/>
          <w:bCs/>
          <w:color w:val="FF0000"/>
        </w:rPr>
        <w:t xml:space="preserve">Ineligible, select a different land </w:t>
      </w:r>
      <w:proofErr w:type="gramStart"/>
      <w:r w:rsidR="003E02AC" w:rsidRPr="00F83127">
        <w:rPr>
          <w:rFonts w:ascii="Calibri Light" w:hAnsi="Calibri Light" w:cs="Calibri Light"/>
          <w:b/>
          <w:bCs/>
          <w:color w:val="FF0000"/>
        </w:rPr>
        <w:t>use</w:t>
      </w:r>
      <w:proofErr w:type="gramEnd"/>
      <w:r w:rsidR="003E02AC" w:rsidRPr="00F83127">
        <w:rPr>
          <w:rFonts w:ascii="Calibri Light" w:hAnsi="Calibri Light" w:cs="Calibri Light"/>
          <w:b/>
          <w:bCs/>
          <w:color w:val="FF0000"/>
        </w:rPr>
        <w:t xml:space="preserve"> </w:t>
      </w:r>
    </w:p>
    <w:p w14:paraId="092603A9" w14:textId="77777777" w:rsidR="00EC6100" w:rsidRDefault="00EC6100" w:rsidP="00AE4112">
      <w:pPr>
        <w:pStyle w:val="ListParagraph"/>
        <w:ind w:left="1170" w:right="36"/>
        <w:rPr>
          <w:rFonts w:ascii="Calibri Light" w:hAnsi="Calibri Light" w:cs="Calibri Light"/>
        </w:rPr>
      </w:pPr>
    </w:p>
    <w:p w14:paraId="6F039B0C" w14:textId="2723E8E5" w:rsidR="00EC6100" w:rsidRPr="00AE4112" w:rsidRDefault="00C96E0A" w:rsidP="00AE4112">
      <w:pPr>
        <w:ind w:right="36" w:firstLine="720"/>
        <w:rPr>
          <w:rFonts w:asciiTheme="majorHAnsi" w:hAnsiTheme="majorHAnsi" w:cstheme="majorHAnsi"/>
          <w:b/>
          <w:bCs/>
          <w:i/>
          <w:iCs/>
        </w:rPr>
      </w:pPr>
      <w:r w:rsidRPr="00AE4112">
        <w:rPr>
          <w:rFonts w:asciiTheme="majorHAnsi" w:hAnsiTheme="majorHAnsi" w:cstheme="majorHAnsi"/>
          <w:b/>
          <w:bCs/>
          <w:i/>
          <w:iCs/>
        </w:rPr>
        <w:t>IF “YES,” IDENTIFY WHICH AND DESCRIBE:</w:t>
      </w:r>
      <w:r w:rsidR="00F13ABD" w:rsidRPr="00AE4112">
        <w:rPr>
          <w:rFonts w:asciiTheme="majorHAnsi" w:hAnsiTheme="majorHAnsi" w:cstheme="majorHAnsi"/>
          <w:b/>
          <w:bCs/>
          <w:i/>
          <w:iCs/>
          <w:color w:val="1F4E79" w:themeColor="accent1" w:themeShade="80"/>
        </w:rPr>
        <w:t xml:space="preserve"> </w:t>
      </w:r>
      <w:sdt>
        <w:sdtPr>
          <w:rPr>
            <w:color w:val="1F4E79" w:themeColor="accent1" w:themeShade="80"/>
          </w:rPr>
          <w:id w:val="1883361536"/>
          <w:placeholder>
            <w:docPart w:val="DefaultPlaceholder_-1854013440"/>
          </w:placeholder>
          <w:showingPlcHdr/>
          <w:text/>
        </w:sdtPr>
        <w:sdtEndPr/>
        <w:sdtContent>
          <w:r w:rsidR="00F13ABD" w:rsidRPr="00AE4112">
            <w:rPr>
              <w:rStyle w:val="PlaceholderText"/>
              <w:b/>
              <w:bCs/>
              <w:i/>
              <w:iCs/>
              <w:color w:val="1F4E79" w:themeColor="accent1" w:themeShade="80"/>
              <w:highlight w:val="yellow"/>
            </w:rPr>
            <w:t>Click or tap here to enter text.</w:t>
          </w:r>
        </w:sdtContent>
      </w:sdt>
    </w:p>
    <w:p w14:paraId="513A461A" w14:textId="77777777" w:rsidR="00C96E0A" w:rsidRPr="004B5DEA" w:rsidRDefault="00C96E0A" w:rsidP="00AE4112">
      <w:pPr>
        <w:pStyle w:val="ListParagraph"/>
        <w:ind w:left="1170" w:right="36"/>
        <w:rPr>
          <w:rFonts w:ascii="Calibri Light" w:hAnsi="Calibri Light" w:cs="Calibri Light"/>
        </w:rPr>
      </w:pPr>
    </w:p>
    <w:p w14:paraId="11010D39" w14:textId="77777777" w:rsidR="001B7A45" w:rsidRPr="001B7A45" w:rsidRDefault="00CD71ED" w:rsidP="00D24DB6">
      <w:pPr>
        <w:pStyle w:val="ListParagraph"/>
        <w:numPr>
          <w:ilvl w:val="0"/>
          <w:numId w:val="28"/>
        </w:numPr>
        <w:ind w:right="36"/>
      </w:pPr>
      <w:r w:rsidRPr="00682447">
        <w:rPr>
          <w:rFonts w:ascii="Calibri Light" w:hAnsi="Calibri Light" w:cs="Calibri Light"/>
        </w:rPr>
        <w:t>May</w:t>
      </w:r>
      <w:r w:rsidR="00265830" w:rsidRPr="00682447">
        <w:rPr>
          <w:rFonts w:ascii="Calibri Light" w:hAnsi="Calibri Light" w:cs="Calibri Light"/>
        </w:rPr>
        <w:t xml:space="preserve"> </w:t>
      </w:r>
      <w:r w:rsidR="002E6234" w:rsidRPr="00682447">
        <w:rPr>
          <w:rFonts w:ascii="Calibri Light" w:hAnsi="Calibri Light" w:cs="Calibri Light"/>
        </w:rPr>
        <w:t>any part of the</w:t>
      </w:r>
      <w:r w:rsidR="00265830" w:rsidRPr="00682447">
        <w:rPr>
          <w:rFonts w:ascii="Calibri Light" w:hAnsi="Calibri Light" w:cs="Calibri Light"/>
        </w:rPr>
        <w:t xml:space="preserve"> </w:t>
      </w:r>
      <w:r w:rsidR="008644AD" w:rsidRPr="00682447">
        <w:rPr>
          <w:rFonts w:ascii="Calibri Light" w:hAnsi="Calibri Light" w:cs="Calibri Light"/>
        </w:rPr>
        <w:t xml:space="preserve">offered easement area can be classified </w:t>
      </w:r>
      <w:r w:rsidR="00B82475" w:rsidRPr="00682447">
        <w:rPr>
          <w:rFonts w:ascii="Calibri Light" w:hAnsi="Calibri Light" w:cs="Calibri Light"/>
        </w:rPr>
        <w:t xml:space="preserve">as </w:t>
      </w:r>
      <w:r w:rsidR="00682447">
        <w:rPr>
          <w:rFonts w:ascii="Calibri Light" w:hAnsi="Calibri Light" w:cs="Calibri Light"/>
        </w:rPr>
        <w:t>n</w:t>
      </w:r>
      <w:r w:rsidR="00900A4C" w:rsidRPr="00682447">
        <w:rPr>
          <w:rFonts w:asciiTheme="majorHAnsi" w:hAnsiTheme="majorHAnsi" w:cstheme="majorHAnsi"/>
        </w:rPr>
        <w:t>onindustrial private forest land that contributes to the economic viability of an offered parcel or serves as a buffer to protect such land from development.</w:t>
      </w:r>
      <w:r w:rsidR="00900A4C" w:rsidRPr="00682447" w:rsidDel="00900A4C">
        <w:rPr>
          <w:rFonts w:asciiTheme="majorHAnsi" w:hAnsiTheme="majorHAnsi" w:cstheme="majorHAnsi"/>
        </w:rPr>
        <w:t xml:space="preserve"> </w:t>
      </w:r>
    </w:p>
    <w:p w14:paraId="7AB30EC5" w14:textId="6BE69F47" w:rsidR="001B7A45" w:rsidRPr="001B7A45" w:rsidRDefault="003D7D28" w:rsidP="00596679">
      <w:pPr>
        <w:ind w:left="360" w:right="36" w:firstLine="180"/>
        <w:rPr>
          <w:rFonts w:ascii="Calibri Light" w:hAnsi="Calibri Light" w:cs="Calibri Light"/>
        </w:rPr>
      </w:pPr>
      <w:sdt>
        <w:sdtPr>
          <w:rPr>
            <w:rFonts w:ascii="MS Gothic" w:eastAsia="MS Gothic" w:hAnsi="MS Gothic" w:cs="Calibri Light"/>
          </w:rPr>
          <w:id w:val="1317537994"/>
          <w14:checkbox>
            <w14:checked w14:val="0"/>
            <w14:checkedState w14:val="2612" w14:font="MS Gothic"/>
            <w14:uncheckedState w14:val="2610" w14:font="MS Gothic"/>
          </w14:checkbox>
        </w:sdtPr>
        <w:sdtEndPr/>
        <w:sdtContent>
          <w:r w:rsidR="00596679">
            <w:rPr>
              <w:rFonts w:ascii="MS Gothic" w:eastAsia="MS Gothic" w:hAnsi="MS Gothic" w:cs="Calibri Light" w:hint="eastAsia"/>
            </w:rPr>
            <w:t>☐</w:t>
          </w:r>
        </w:sdtContent>
      </w:sdt>
      <w:r w:rsidR="001B7A45" w:rsidRPr="001B7A45">
        <w:rPr>
          <w:rFonts w:ascii="Webdings" w:hAnsi="Webdings" w:cs="Calibri Light"/>
        </w:rPr>
        <w:t></w:t>
      </w:r>
      <w:r w:rsidR="001B7A45" w:rsidRPr="001B7A45">
        <w:rPr>
          <w:rFonts w:ascii="Calibri Light" w:hAnsi="Calibri Light" w:cs="Calibri Light"/>
        </w:rPr>
        <w:t xml:space="preserve">YES </w:t>
      </w:r>
      <w:r w:rsidR="001B7A45" w:rsidRPr="001B7A45">
        <w:rPr>
          <w:rFonts w:ascii="Calibri Light" w:hAnsi="Calibri Light" w:cs="Calibri Light"/>
        </w:rPr>
        <w:tab/>
      </w:r>
      <w:r w:rsidR="001B7A45">
        <w:rPr>
          <w:rFonts w:ascii="Calibri Light" w:hAnsi="Calibri Light" w:cs="Calibri Light"/>
        </w:rPr>
        <w:tab/>
      </w:r>
      <w:sdt>
        <w:sdtPr>
          <w:rPr>
            <w:rFonts w:ascii="MS Gothic" w:eastAsia="MS Gothic" w:hAnsi="MS Gothic" w:cs="Calibri Light"/>
          </w:rPr>
          <w:id w:val="-2099159062"/>
          <w14:checkbox>
            <w14:checked w14:val="0"/>
            <w14:checkedState w14:val="2612" w14:font="MS Gothic"/>
            <w14:uncheckedState w14:val="2610" w14:font="MS Gothic"/>
          </w14:checkbox>
        </w:sdtPr>
        <w:sdtEndPr/>
        <w:sdtContent>
          <w:r w:rsidR="001B7A45" w:rsidRPr="001B7A45">
            <w:rPr>
              <w:rFonts w:ascii="MS Gothic" w:eastAsia="MS Gothic" w:hAnsi="MS Gothic" w:cs="Calibri Light" w:hint="eastAsia"/>
            </w:rPr>
            <w:t>☐</w:t>
          </w:r>
        </w:sdtContent>
      </w:sdt>
      <w:r w:rsidR="001B7A45" w:rsidRPr="001B7A45">
        <w:rPr>
          <w:rFonts w:ascii="Webdings" w:hAnsi="Webdings" w:cs="Calibri Light"/>
        </w:rPr>
        <w:t></w:t>
      </w:r>
      <w:r w:rsidR="001B7A45" w:rsidRPr="001B7A45">
        <w:rPr>
          <w:rFonts w:ascii="Calibri Light" w:hAnsi="Calibri Light" w:cs="Calibri Light"/>
        </w:rPr>
        <w:t>NO</w:t>
      </w:r>
    </w:p>
    <w:p w14:paraId="6E2363F5" w14:textId="77777777" w:rsidR="001B7A45" w:rsidRPr="001B7A45" w:rsidRDefault="001B7A45" w:rsidP="00596679">
      <w:pPr>
        <w:pStyle w:val="ListParagraph"/>
        <w:ind w:left="540" w:right="36"/>
      </w:pPr>
    </w:p>
    <w:p w14:paraId="7D2F4934" w14:textId="0343D1F5" w:rsidR="00900A4C" w:rsidRDefault="001B7A45" w:rsidP="00596679">
      <w:pPr>
        <w:pStyle w:val="ListParagraph"/>
        <w:ind w:left="540" w:right="36"/>
      </w:pPr>
      <w:r w:rsidRPr="00C01B92">
        <w:rPr>
          <w:rFonts w:ascii="Calibri Light" w:hAnsi="Calibri Light" w:cs="Calibri Light"/>
          <w:b/>
          <w:bCs/>
          <w:i/>
          <w:iCs/>
        </w:rPr>
        <w:t>IF “YES</w:t>
      </w:r>
      <w:r w:rsidR="00C01B92" w:rsidRPr="00C01B92">
        <w:rPr>
          <w:rFonts w:ascii="Calibri Light" w:hAnsi="Calibri Light" w:cs="Calibri Light"/>
          <w:b/>
          <w:bCs/>
          <w:i/>
          <w:iCs/>
        </w:rPr>
        <w:t xml:space="preserve">”, </w:t>
      </w:r>
      <w:r w:rsidR="00900A4C" w:rsidRPr="00C01B92">
        <w:rPr>
          <w:rFonts w:ascii="Calibri Light" w:hAnsi="Calibri Light" w:cs="Calibri Light"/>
          <w:b/>
          <w:bCs/>
          <w:i/>
          <w:iCs/>
        </w:rPr>
        <w:t>Identify Percent</w:t>
      </w:r>
      <w:r w:rsidR="002E202C" w:rsidRPr="00C01B92">
        <w:rPr>
          <w:rFonts w:ascii="Calibri Light" w:hAnsi="Calibri Light" w:cs="Calibri Light"/>
          <w:b/>
          <w:bCs/>
          <w:i/>
          <w:iCs/>
        </w:rPr>
        <w:t xml:space="preserve"> and describe </w:t>
      </w:r>
      <w:r w:rsidRPr="00C01B92">
        <w:rPr>
          <w:rFonts w:ascii="Calibri Light" w:hAnsi="Calibri Light" w:cs="Calibri Light"/>
          <w:b/>
          <w:bCs/>
          <w:i/>
          <w:iCs/>
        </w:rPr>
        <w:t>contribution to the agricultural operation of the parcel:</w:t>
      </w:r>
      <w:r w:rsidR="00900A4C" w:rsidRPr="00682447">
        <w:rPr>
          <w:rFonts w:ascii="Calibri Light" w:hAnsi="Calibri Light" w:cs="Calibri Light"/>
        </w:rPr>
        <w:t xml:space="preserve"> </w:t>
      </w:r>
      <w:sdt>
        <w:sdtPr>
          <w:rPr>
            <w:rFonts w:asciiTheme="majorHAnsi" w:hAnsiTheme="majorHAnsi" w:cstheme="majorHAnsi"/>
            <w:b/>
            <w:bCs/>
            <w:i/>
            <w:iCs/>
            <w:color w:val="1F4E79" w:themeColor="accent1" w:themeShade="80"/>
          </w:rPr>
          <w:id w:val="2125568833"/>
          <w:placeholder>
            <w:docPart w:val="9E4DAC9400424C0BBE246EF11D21C608"/>
          </w:placeholder>
          <w:showingPlcHdr/>
          <w:text/>
        </w:sdtPr>
        <w:sdtEndPr/>
        <w:sdtContent>
          <w:r w:rsidR="00900A4C" w:rsidRPr="00682447">
            <w:rPr>
              <w:rStyle w:val="PlaceholderText"/>
              <w:b/>
              <w:bCs/>
              <w:i/>
              <w:iCs/>
              <w:color w:val="1F4E79" w:themeColor="accent1" w:themeShade="80"/>
              <w:highlight w:val="yellow"/>
            </w:rPr>
            <w:t>Click or tap here to enter text.</w:t>
          </w:r>
        </w:sdtContent>
      </w:sdt>
      <w:r w:rsidR="00900A4C" w:rsidRPr="00682447" w:rsidDel="00900A4C">
        <w:rPr>
          <w:rFonts w:ascii="Calibri Light" w:hAnsi="Calibri Light" w:cs="Calibri Light"/>
        </w:rPr>
        <w:t xml:space="preserve"> </w:t>
      </w:r>
    </w:p>
    <w:p w14:paraId="728949D0" w14:textId="5CFE829C" w:rsidR="00B75A21" w:rsidRDefault="00B75A21">
      <w:pPr>
        <w:pStyle w:val="ListParagraph"/>
        <w:spacing w:after="120"/>
        <w:ind w:left="1170" w:right="36"/>
      </w:pPr>
    </w:p>
    <w:p w14:paraId="76B8E728" w14:textId="58F9644A" w:rsidR="00B75A21" w:rsidRPr="00B75A21" w:rsidRDefault="00B75A21" w:rsidP="00D24DB6">
      <w:pPr>
        <w:pStyle w:val="ListParagraph"/>
        <w:numPr>
          <w:ilvl w:val="0"/>
          <w:numId w:val="28"/>
        </w:numPr>
        <w:ind w:right="36"/>
        <w:rPr>
          <w:rFonts w:ascii="Calibri Light" w:hAnsi="Calibri Light" w:cs="Calibri Light"/>
        </w:rPr>
      </w:pPr>
      <w:r w:rsidRPr="00B75A21">
        <w:rPr>
          <w:rFonts w:ascii="Calibri Light" w:hAnsi="Calibri Light" w:cs="Calibri Light"/>
        </w:rPr>
        <w:t>Is the land already subject to an easement or other deed restriction that prevents its conversio</w:t>
      </w:r>
      <w:r>
        <w:rPr>
          <w:rFonts w:ascii="Calibri Light" w:hAnsi="Calibri Light" w:cs="Calibri Light"/>
        </w:rPr>
        <w:t xml:space="preserve">n </w:t>
      </w:r>
      <w:r w:rsidRPr="00B75A21">
        <w:rPr>
          <w:rFonts w:ascii="Calibri Light" w:hAnsi="Calibri Light" w:cs="Calibri Light"/>
        </w:rPr>
        <w:t xml:space="preserve">to non-agricultural uses?     </w:t>
      </w:r>
    </w:p>
    <w:p w14:paraId="25A78D7E" w14:textId="319C896C" w:rsidR="00596917" w:rsidRPr="00FC7963" w:rsidRDefault="00B75A21" w:rsidP="00596679">
      <w:pPr>
        <w:ind w:right="36" w:firstLine="450"/>
        <w:rPr>
          <w:rFonts w:ascii="Calibri Light" w:hAnsi="Calibri Light" w:cs="Calibri Light"/>
        </w:rPr>
      </w:pPr>
      <w:r w:rsidRPr="00FC7963">
        <w:rPr>
          <w:rFonts w:ascii="Calibri Light" w:hAnsi="Calibri Light" w:cs="Calibri Light"/>
        </w:rPr>
        <w:t xml:space="preserve">    </w:t>
      </w:r>
      <w:sdt>
        <w:sdtPr>
          <w:rPr>
            <w:rFonts w:ascii="MS Gothic" w:eastAsia="MS Gothic" w:hAnsi="MS Gothic" w:cs="Calibri Light"/>
          </w:rPr>
          <w:id w:val="-404919563"/>
          <w14:checkbox>
            <w14:checked w14:val="0"/>
            <w14:checkedState w14:val="2612" w14:font="MS Gothic"/>
            <w14:uncheckedState w14:val="2610" w14:font="MS Gothic"/>
          </w14:checkbox>
        </w:sdtPr>
        <w:sdtEndPr/>
        <w:sdtContent>
          <w:r w:rsidR="00355AC8" w:rsidRPr="00FC7963">
            <w:rPr>
              <w:rFonts w:ascii="MS Gothic" w:eastAsia="MS Gothic" w:hAnsi="MS Gothic" w:cs="Calibri Light" w:hint="eastAsia"/>
            </w:rPr>
            <w:t>☐</w:t>
          </w:r>
        </w:sdtContent>
      </w:sdt>
      <w:r w:rsidRPr="00FC7963">
        <w:rPr>
          <w:rFonts w:ascii="Webdings" w:hAnsi="Webdings" w:cs="Calibri Light"/>
        </w:rPr>
        <w:t></w:t>
      </w:r>
      <w:r w:rsidRPr="00FC7963">
        <w:rPr>
          <w:rFonts w:ascii="Calibri Light" w:hAnsi="Calibri Light" w:cs="Calibri Light"/>
        </w:rPr>
        <w:t xml:space="preserve">YES </w:t>
      </w:r>
      <w:r w:rsidR="002A1876" w:rsidRPr="00FC7963">
        <w:rPr>
          <w:rFonts w:ascii="Calibri Light" w:hAnsi="Calibri Light" w:cs="Calibri Light"/>
        </w:rPr>
        <w:tab/>
      </w:r>
      <w:r w:rsidR="002A1876" w:rsidRPr="00FC7963">
        <w:rPr>
          <w:rFonts w:ascii="Calibri Light" w:hAnsi="Calibri Light" w:cs="Calibri Light"/>
        </w:rPr>
        <w:tab/>
      </w:r>
      <w:sdt>
        <w:sdtPr>
          <w:rPr>
            <w:rFonts w:ascii="MS Gothic" w:eastAsia="MS Gothic" w:hAnsi="MS Gothic" w:cs="Calibri Light"/>
          </w:rPr>
          <w:id w:val="-613901175"/>
          <w14:checkbox>
            <w14:checked w14:val="0"/>
            <w14:checkedState w14:val="2612" w14:font="MS Gothic"/>
            <w14:uncheckedState w14:val="2610" w14:font="MS Gothic"/>
          </w14:checkbox>
        </w:sdtPr>
        <w:sdtEndPr/>
        <w:sdtContent>
          <w:r w:rsidR="00D9468E" w:rsidRPr="00FC7963">
            <w:rPr>
              <w:rFonts w:ascii="MS Gothic" w:eastAsia="MS Gothic" w:hAnsi="MS Gothic" w:cs="Calibri Light" w:hint="eastAsia"/>
            </w:rPr>
            <w:t>☐</w:t>
          </w:r>
        </w:sdtContent>
      </w:sdt>
      <w:r w:rsidRPr="00FC7963">
        <w:rPr>
          <w:rFonts w:ascii="Webdings" w:hAnsi="Webdings" w:cs="Calibri Light"/>
        </w:rPr>
        <w:t></w:t>
      </w:r>
      <w:r w:rsidRPr="00FC7963">
        <w:rPr>
          <w:rFonts w:ascii="Calibri Light" w:hAnsi="Calibri Light" w:cs="Calibri Light"/>
        </w:rPr>
        <w:t>NO</w:t>
      </w:r>
    </w:p>
    <w:p w14:paraId="45AC85B9" w14:textId="77777777" w:rsidR="00D608A6" w:rsidRDefault="00D608A6" w:rsidP="00355AC8">
      <w:pPr>
        <w:pStyle w:val="ListParagraph"/>
        <w:ind w:left="1170" w:right="36"/>
        <w:rPr>
          <w:rFonts w:ascii="Calibri Light" w:hAnsi="Calibri Light" w:cs="Calibri Light"/>
        </w:rPr>
      </w:pPr>
    </w:p>
    <w:p w14:paraId="3470DE5C" w14:textId="7B7CE904" w:rsidR="00C96E0A" w:rsidRPr="00410DF0" w:rsidRDefault="00C96E0A" w:rsidP="008F56A2">
      <w:pPr>
        <w:ind w:left="450"/>
      </w:pPr>
      <w:r w:rsidRPr="008F56A2">
        <w:rPr>
          <w:rFonts w:asciiTheme="majorHAnsi" w:hAnsiTheme="majorHAnsi" w:cstheme="majorHAnsi"/>
          <w:b/>
          <w:bCs/>
          <w:i/>
          <w:iCs/>
        </w:rPr>
        <w:t>IF “YES,” DESCRIBE THE DEED RESTRICTION AND PROVIDE A COPY OF THE RESTRICTION</w:t>
      </w:r>
      <w:r w:rsidR="003B7D16">
        <w:rPr>
          <w:rFonts w:asciiTheme="majorHAnsi" w:hAnsiTheme="majorHAnsi" w:cstheme="majorHAnsi"/>
          <w:b/>
          <w:bCs/>
          <w:i/>
          <w:iCs/>
        </w:rPr>
        <w:t xml:space="preserve"> DOCUMENT</w:t>
      </w:r>
      <w:r w:rsidRPr="008F56A2">
        <w:rPr>
          <w:rFonts w:asciiTheme="majorHAnsi" w:hAnsiTheme="majorHAnsi" w:cstheme="majorHAnsi"/>
          <w:b/>
          <w:bCs/>
          <w:i/>
          <w:iCs/>
        </w:rPr>
        <w:t>:</w:t>
      </w:r>
      <w:r w:rsidRPr="008F56A2">
        <w:rPr>
          <w:color w:val="1F4E79" w:themeColor="accent1" w:themeShade="80"/>
        </w:rPr>
        <w:t xml:space="preserve"> </w:t>
      </w:r>
      <w:sdt>
        <w:sdtPr>
          <w:rPr>
            <w:rFonts w:asciiTheme="majorHAnsi" w:hAnsiTheme="majorHAnsi" w:cstheme="majorHAnsi"/>
            <w:b/>
            <w:bCs/>
            <w:i/>
            <w:iCs/>
            <w:color w:val="1F4E79" w:themeColor="accent1" w:themeShade="80"/>
          </w:rPr>
          <w:id w:val="1684315344"/>
          <w:placeholder>
            <w:docPart w:val="B2FEDF4C75BD486CA1A7BA3C29A1090F"/>
          </w:placeholder>
          <w:showingPlcHdr/>
          <w:text/>
        </w:sdtPr>
        <w:sdtEndPr>
          <w:rPr>
            <w:color w:val="auto"/>
          </w:rPr>
        </w:sdtEndPr>
        <w:sdtContent>
          <w:r w:rsidR="00410DF0" w:rsidRPr="008F56A2">
            <w:rPr>
              <w:rStyle w:val="PlaceholderText"/>
              <w:b/>
              <w:bCs/>
              <w:i/>
              <w:iCs/>
              <w:color w:val="1F4E79" w:themeColor="accent1" w:themeShade="80"/>
              <w:highlight w:val="yellow"/>
            </w:rPr>
            <w:t>Click or tap here to enter text.</w:t>
          </w:r>
        </w:sdtContent>
      </w:sdt>
    </w:p>
    <w:p w14:paraId="54304FB3" w14:textId="27BF3B75" w:rsidR="0058642C" w:rsidRPr="00992BFE" w:rsidRDefault="00455472" w:rsidP="009D0510">
      <w:pPr>
        <w:pStyle w:val="Heading2"/>
      </w:pPr>
      <w:bookmarkStart w:id="28" w:name="_Access"/>
      <w:bookmarkStart w:id="29" w:name="_Toc111204140"/>
      <w:bookmarkEnd w:id="28"/>
      <w:r w:rsidRPr="00EB6471">
        <w:lastRenderedPageBreak/>
        <w:t>Access</w:t>
      </w:r>
      <w:bookmarkEnd w:id="29"/>
    </w:p>
    <w:p w14:paraId="63282841" w14:textId="75DA8644" w:rsidR="0058642C" w:rsidRDefault="00A3485C"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 xml:space="preserve">Is there legal </w:t>
      </w:r>
      <w:r w:rsidR="005D0C3D" w:rsidRPr="008F56A2">
        <w:rPr>
          <w:rFonts w:ascii="Calibri Light" w:hAnsi="Calibri Light" w:cs="Calibri Light"/>
          <w:u w:val="single"/>
        </w:rPr>
        <w:t>and</w:t>
      </w:r>
      <w:r w:rsidR="005D0C3D">
        <w:rPr>
          <w:rFonts w:ascii="Calibri Light" w:hAnsi="Calibri Light" w:cs="Calibri Light"/>
        </w:rPr>
        <w:t xml:space="preserve"> physical </w:t>
      </w:r>
      <w:r>
        <w:rPr>
          <w:rFonts w:ascii="Calibri Light" w:hAnsi="Calibri Light" w:cs="Calibri Light"/>
        </w:rPr>
        <w:t xml:space="preserve">access to all parts of the </w:t>
      </w:r>
      <w:r w:rsidR="000A28D2">
        <w:rPr>
          <w:rFonts w:ascii="Calibri Light" w:hAnsi="Calibri Light" w:cs="Calibri Light"/>
        </w:rPr>
        <w:t xml:space="preserve">offered </w:t>
      </w:r>
      <w:r>
        <w:rPr>
          <w:rFonts w:ascii="Calibri Light" w:hAnsi="Calibri Light" w:cs="Calibri Light"/>
        </w:rPr>
        <w:t xml:space="preserve">easement area?  (Select </w:t>
      </w:r>
      <w:r w:rsidR="00735737">
        <w:rPr>
          <w:rFonts w:ascii="Calibri Light" w:hAnsi="Calibri Light" w:cs="Calibri Light"/>
        </w:rPr>
        <w:t xml:space="preserve">the access route for </w:t>
      </w:r>
      <w:r>
        <w:rPr>
          <w:rFonts w:ascii="Calibri Light" w:hAnsi="Calibri Light" w:cs="Calibri Light"/>
        </w:rPr>
        <w:t>all that apply)</w:t>
      </w:r>
    </w:p>
    <w:p w14:paraId="3A35F22D" w14:textId="01F2FFD2" w:rsidR="00A3485C" w:rsidRPr="00A3485C" w:rsidRDefault="003D7D28" w:rsidP="00735737">
      <w:pPr>
        <w:pStyle w:val="ListParagraph"/>
        <w:spacing w:after="120"/>
        <w:ind w:left="1365" w:right="36" w:hanging="915"/>
        <w:rPr>
          <w:rFonts w:ascii="Webdings" w:hAnsi="Webdings" w:cs="Calibri Light"/>
        </w:rPr>
      </w:pPr>
      <w:sdt>
        <w:sdtPr>
          <w:rPr>
            <w:rFonts w:ascii="Webdings" w:hAnsi="Webdings" w:cs="Calibri Light"/>
          </w:rPr>
          <w:id w:val="926845275"/>
          <w14:checkbox>
            <w14:checked w14:val="0"/>
            <w14:checkedState w14:val="2612" w14:font="MS Gothic"/>
            <w14:uncheckedState w14:val="2610" w14:font="MS Gothic"/>
          </w14:checkbox>
        </w:sdtPr>
        <w:sdtEndPr/>
        <w:sdtContent>
          <w:r w:rsidR="00735737">
            <w:rPr>
              <w:rFonts w:ascii="MS Gothic" w:eastAsia="MS Gothic" w:hAnsi="MS Gothic" w:cs="Calibri Light" w:hint="eastAsia"/>
            </w:rPr>
            <w:t>☐</w:t>
          </w:r>
        </w:sdtContent>
      </w:sdt>
      <w:r w:rsidR="00A3485C" w:rsidRPr="00631497">
        <w:rPr>
          <w:rFonts w:ascii="Webdings" w:hAnsi="Webdings" w:cs="Calibri Light"/>
        </w:rPr>
        <w:t></w:t>
      </w:r>
      <w:r w:rsidR="00A3485C" w:rsidRPr="00A3485C">
        <w:rPr>
          <w:rFonts w:ascii="Calibri Light" w:hAnsi="Calibri Light" w:cs="Calibri Light"/>
        </w:rPr>
        <w:t xml:space="preserve">YES, </w:t>
      </w:r>
      <w:r w:rsidR="00A3485C">
        <w:rPr>
          <w:rFonts w:ascii="Calibri Light" w:hAnsi="Calibri Light" w:cs="Calibri Light"/>
        </w:rPr>
        <w:t>directly from public roadway</w:t>
      </w:r>
      <w:r w:rsidR="00773B6A">
        <w:rPr>
          <w:rFonts w:ascii="Calibri Light" w:hAnsi="Calibri Light" w:cs="Calibri Light"/>
        </w:rPr>
        <w:t>:</w:t>
      </w:r>
      <w:r w:rsidR="00737F66">
        <w:rPr>
          <w:rFonts w:ascii="Calibri Light" w:hAnsi="Calibri Light" w:cs="Calibri Light"/>
        </w:rPr>
        <w:t xml:space="preserve"> </w:t>
      </w:r>
      <w:sdt>
        <w:sdtPr>
          <w:rPr>
            <w:rFonts w:asciiTheme="majorHAnsi" w:hAnsiTheme="majorHAnsi" w:cstheme="majorHAnsi"/>
            <w:b/>
            <w:bCs/>
            <w:i/>
            <w:iCs/>
            <w:color w:val="1F4E79" w:themeColor="accent1" w:themeShade="80"/>
          </w:rPr>
          <w:id w:val="663367722"/>
          <w:placeholder>
            <w:docPart w:val="34D57C5ABAA840209060B02D54C826DB"/>
          </w:placeholder>
          <w:showingPlcHdr/>
          <w:text/>
        </w:sdtPr>
        <w:sdtEndPr/>
        <w:sdtContent>
          <w:r w:rsidR="007B6487" w:rsidRPr="007B5D12">
            <w:rPr>
              <w:rStyle w:val="PlaceholderText"/>
              <w:b/>
              <w:bCs/>
              <w:i/>
              <w:iCs/>
              <w:color w:val="1F4E79" w:themeColor="accent1" w:themeShade="80"/>
              <w:highlight w:val="yellow"/>
            </w:rPr>
            <w:t>Click or tap here to enter text.</w:t>
          </w:r>
        </w:sdtContent>
      </w:sdt>
    </w:p>
    <w:bookmarkStart w:id="30" w:name="_Hlk19530159"/>
    <w:p w14:paraId="73B5922C" w14:textId="326A9DA9" w:rsidR="00F577BB" w:rsidRPr="008F56A2" w:rsidRDefault="003D7D28" w:rsidP="002A2098">
      <w:pPr>
        <w:pStyle w:val="ListParagraph"/>
        <w:ind w:left="1365" w:right="36" w:hanging="915"/>
        <w:rPr>
          <w:rFonts w:ascii="Calibri Light" w:hAnsi="Calibri Light" w:cs="Calibri Light"/>
          <w:b/>
          <w:bCs/>
          <w:i/>
          <w:iCs/>
          <w:color w:val="1F4E79" w:themeColor="accent1" w:themeShade="80"/>
        </w:rPr>
      </w:pPr>
      <w:sdt>
        <w:sdtPr>
          <w:rPr>
            <w:rFonts w:ascii="Webdings" w:hAnsi="Webdings" w:cs="Calibri Light"/>
          </w:rPr>
          <w:id w:val="-1893649482"/>
          <w14:checkbox>
            <w14:checked w14:val="0"/>
            <w14:checkedState w14:val="2612" w14:font="MS Gothic"/>
            <w14:uncheckedState w14:val="2610" w14:font="MS Gothic"/>
          </w14:checkbox>
        </w:sdtPr>
        <w:sdtEndPr/>
        <w:sdtContent>
          <w:r w:rsidR="005D0C3D">
            <w:rPr>
              <w:rFonts w:ascii="MS Gothic" w:eastAsia="MS Gothic" w:hAnsi="MS Gothic" w:cs="Calibri Light" w:hint="eastAsia"/>
            </w:rPr>
            <w:t>☐</w:t>
          </w:r>
        </w:sdtContent>
      </w:sdt>
      <w:r w:rsidR="0058642C" w:rsidRPr="00631497">
        <w:rPr>
          <w:rFonts w:ascii="Webdings" w:hAnsi="Webdings" w:cs="Calibri Light"/>
        </w:rPr>
        <w:t></w:t>
      </w:r>
      <w:r w:rsidR="0058642C" w:rsidRPr="00A3485C">
        <w:rPr>
          <w:rFonts w:ascii="Calibri Light" w:hAnsi="Calibri Light" w:cs="Calibri Light"/>
        </w:rPr>
        <w:t xml:space="preserve">YES, </w:t>
      </w:r>
      <w:r w:rsidR="00A3485C">
        <w:rPr>
          <w:rFonts w:ascii="Calibri Light" w:hAnsi="Calibri Light" w:cs="Calibri Light"/>
        </w:rPr>
        <w:t xml:space="preserve">over and across private lands as described in </w:t>
      </w:r>
      <w:r w:rsidR="00737F66">
        <w:rPr>
          <w:rFonts w:ascii="Calibri Light" w:hAnsi="Calibri Light" w:cs="Calibri Light"/>
        </w:rPr>
        <w:t>Rec</w:t>
      </w:r>
      <w:r w:rsidR="00A87733">
        <w:rPr>
          <w:rFonts w:ascii="Calibri Light" w:hAnsi="Calibri Light" w:cs="Calibri Light"/>
        </w:rPr>
        <w:t>eption or Book/Page</w:t>
      </w:r>
      <w:r w:rsidR="0058642C" w:rsidRPr="00A3485C">
        <w:rPr>
          <w:rFonts w:ascii="Calibri Light" w:hAnsi="Calibri Light" w:cs="Calibri Light"/>
        </w:rPr>
        <w:t xml:space="preserve"> Number:</w:t>
      </w:r>
    </w:p>
    <w:p w14:paraId="124F2E97" w14:textId="0D954F36" w:rsidR="0058642C" w:rsidRPr="00735737" w:rsidRDefault="0058642C" w:rsidP="002A2098">
      <w:pPr>
        <w:ind w:right="36" w:firstLine="720"/>
        <w:rPr>
          <w:rFonts w:ascii="Webdings" w:hAnsi="Webdings" w:cs="Calibri Light"/>
        </w:rPr>
      </w:pPr>
      <w:r w:rsidRPr="00735737">
        <w:rPr>
          <w:rFonts w:ascii="Calibri Light" w:hAnsi="Calibri Light" w:cs="Calibri Light"/>
          <w:b/>
          <w:bCs/>
          <w:i/>
          <w:iCs/>
          <w:color w:val="1F4E79" w:themeColor="accent1" w:themeShade="80"/>
        </w:rPr>
        <w:t xml:space="preserve"> </w:t>
      </w:r>
      <w:sdt>
        <w:sdtPr>
          <w:rPr>
            <w:rFonts w:asciiTheme="majorHAnsi" w:hAnsiTheme="majorHAnsi" w:cstheme="majorHAnsi"/>
            <w:b/>
            <w:bCs/>
            <w:i/>
            <w:iCs/>
            <w:color w:val="1F4E79" w:themeColor="accent1" w:themeShade="80"/>
          </w:rPr>
          <w:id w:val="-1490859967"/>
          <w:placeholder>
            <w:docPart w:val="2AB0822FE4A542D69B921F01FDCB46C9"/>
          </w:placeholder>
          <w:showingPlcHdr/>
          <w:text/>
        </w:sdtPr>
        <w:sdtEndPr/>
        <w:sdtContent>
          <w:r w:rsidR="007D48D0" w:rsidRPr="00735737">
            <w:rPr>
              <w:rStyle w:val="PlaceholderText"/>
              <w:b/>
              <w:bCs/>
              <w:i/>
              <w:iCs/>
              <w:color w:val="1F4E79" w:themeColor="accent1" w:themeShade="80"/>
              <w:highlight w:val="yellow"/>
            </w:rPr>
            <w:t>Click or tap here to enter text.</w:t>
          </w:r>
        </w:sdtContent>
      </w:sdt>
      <w:r w:rsidR="005D0C3D" w:rsidRPr="00735737">
        <w:rPr>
          <w:rFonts w:ascii="Calibri Light" w:hAnsi="Calibri Light" w:cs="Calibri Light"/>
        </w:rPr>
        <w:t xml:space="preserve">; </w:t>
      </w:r>
      <w:r w:rsidRPr="00735737">
        <w:rPr>
          <w:rFonts w:ascii="Calibri Light" w:hAnsi="Calibri Light" w:cs="Calibri Light"/>
        </w:rPr>
        <w:t xml:space="preserve">a copy </w:t>
      </w:r>
      <w:r w:rsidR="00A3485C" w:rsidRPr="00735737">
        <w:rPr>
          <w:rFonts w:ascii="Calibri Light" w:hAnsi="Calibri Light" w:cs="Calibri Light"/>
        </w:rPr>
        <w:t xml:space="preserve">of the document </w:t>
      </w:r>
      <w:r w:rsidRPr="00735737">
        <w:rPr>
          <w:rFonts w:ascii="Calibri Light" w:hAnsi="Calibri Light" w:cs="Calibri Light"/>
        </w:rPr>
        <w:t>is provided</w:t>
      </w:r>
      <w:r w:rsidR="005D0C3D" w:rsidRPr="00735737">
        <w:rPr>
          <w:rFonts w:ascii="Calibri Light" w:hAnsi="Calibri Light" w:cs="Calibri Light"/>
        </w:rPr>
        <w:t xml:space="preserve"> in this </w:t>
      </w:r>
      <w:proofErr w:type="gramStart"/>
      <w:r w:rsidR="005D0C3D" w:rsidRPr="00735737">
        <w:rPr>
          <w:rFonts w:ascii="Calibri Light" w:hAnsi="Calibri Light" w:cs="Calibri Light"/>
        </w:rPr>
        <w:t>package</w:t>
      </w:r>
      <w:proofErr w:type="gramEnd"/>
    </w:p>
    <w:bookmarkEnd w:id="30"/>
    <w:p w14:paraId="5D32B26C" w14:textId="6D437975" w:rsidR="0058642C" w:rsidRPr="008F56A2" w:rsidRDefault="0058642C" w:rsidP="002A2098">
      <w:pPr>
        <w:pStyle w:val="ListParagraph"/>
        <w:spacing w:after="120"/>
        <w:ind w:left="810" w:right="36" w:hanging="555"/>
        <w:rPr>
          <w:rFonts w:ascii="Calibri Light" w:hAnsi="Calibri Light" w:cs="Calibri Light"/>
          <w:i/>
          <w:iCs/>
        </w:rPr>
      </w:pPr>
      <w:r>
        <w:rPr>
          <w:rFonts w:ascii="Calibri Light" w:hAnsi="Calibri Light" w:cs="Calibri Light"/>
        </w:rPr>
        <w:t xml:space="preserve">    </w:t>
      </w:r>
      <w:sdt>
        <w:sdtPr>
          <w:rPr>
            <w:rFonts w:ascii="Webdings" w:hAnsi="Webdings" w:cs="Calibri Light"/>
          </w:rPr>
          <w:id w:val="693966744"/>
          <w14:checkbox>
            <w14:checked w14:val="0"/>
            <w14:checkedState w14:val="2612" w14:font="MS Gothic"/>
            <w14:uncheckedState w14:val="2610" w14:font="MS Gothic"/>
          </w14:checkbox>
        </w:sdtPr>
        <w:sdtEndPr/>
        <w:sdtContent>
          <w:r w:rsidR="004C444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sidR="00A3485C">
        <w:rPr>
          <w:rFonts w:ascii="Calibri Light" w:hAnsi="Calibri Light" w:cs="Calibri Light"/>
        </w:rPr>
        <w:t>but it is accessible a</w:t>
      </w:r>
      <w:r>
        <w:rPr>
          <w:rFonts w:ascii="Calibri Light" w:hAnsi="Calibri Light" w:cs="Calibri Light"/>
        </w:rPr>
        <w:t xml:space="preserve"> Forest Service or Bureau of </w:t>
      </w:r>
      <w:proofErr w:type="gramStart"/>
      <w:r>
        <w:rPr>
          <w:rFonts w:ascii="Calibri Light" w:hAnsi="Calibri Light" w:cs="Calibri Light"/>
        </w:rPr>
        <w:t>Land Management road</w:t>
      </w:r>
      <w:proofErr w:type="gramEnd"/>
      <w:r w:rsidR="007B6487">
        <w:rPr>
          <w:rFonts w:ascii="Calibri Light" w:hAnsi="Calibri Light" w:cs="Calibri Light"/>
        </w:rPr>
        <w:t xml:space="preserve"> and this application</w:t>
      </w:r>
      <w:r w:rsidR="002A2098">
        <w:rPr>
          <w:rFonts w:ascii="Calibri Light" w:hAnsi="Calibri Light" w:cs="Calibri Light"/>
        </w:rPr>
        <w:t xml:space="preserve"> </w:t>
      </w:r>
      <w:r w:rsidR="007B6487">
        <w:rPr>
          <w:rFonts w:ascii="Calibri Light" w:hAnsi="Calibri Light" w:cs="Calibri Light"/>
        </w:rPr>
        <w:t xml:space="preserve">package </w:t>
      </w:r>
      <w:r w:rsidR="003F14BE">
        <w:rPr>
          <w:rFonts w:ascii="Calibri Light" w:hAnsi="Calibri Light" w:cs="Calibri Light"/>
        </w:rPr>
        <w:t xml:space="preserve">demonstrates </w:t>
      </w:r>
      <w:r w:rsidR="00BE4935">
        <w:rPr>
          <w:rFonts w:ascii="Calibri Light" w:hAnsi="Calibri Light" w:cs="Calibri Light"/>
        </w:rPr>
        <w:t xml:space="preserve">that </w:t>
      </w:r>
      <w:r w:rsidR="003F14BE">
        <w:rPr>
          <w:rFonts w:ascii="Calibri Light" w:hAnsi="Calibri Light" w:cs="Calibri Light"/>
        </w:rPr>
        <w:t>use of these roads in perpetuity</w:t>
      </w:r>
      <w:r w:rsidR="00BE4935">
        <w:rPr>
          <w:rFonts w:ascii="Calibri Light" w:hAnsi="Calibri Light" w:cs="Calibri Light"/>
        </w:rPr>
        <w:t xml:space="preserve"> has been or will</w:t>
      </w:r>
      <w:r w:rsidR="00F33391">
        <w:rPr>
          <w:rFonts w:ascii="Calibri Light" w:hAnsi="Calibri Light" w:cs="Calibri Light"/>
        </w:rPr>
        <w:t xml:space="preserve"> </w:t>
      </w:r>
      <w:r w:rsidR="00BE4935">
        <w:rPr>
          <w:rFonts w:ascii="Calibri Light" w:hAnsi="Calibri Light" w:cs="Calibri Light"/>
        </w:rPr>
        <w:t>be obtained before closing.</w:t>
      </w:r>
      <w:r w:rsidR="0095712C">
        <w:rPr>
          <w:rFonts w:ascii="Calibri Light" w:hAnsi="Calibri Light" w:cs="Calibri Light"/>
        </w:rPr>
        <w:t xml:space="preserve">  </w:t>
      </w:r>
      <w:r w:rsidR="0095712C">
        <w:rPr>
          <w:rFonts w:ascii="Calibri Light" w:hAnsi="Calibri Light" w:cs="Calibri Light"/>
          <w:i/>
          <w:iCs/>
        </w:rPr>
        <w:t>NOTE: If this cannot be demonstrated, the</w:t>
      </w:r>
      <w:r w:rsidR="00364A9A">
        <w:rPr>
          <w:rFonts w:ascii="Calibri Light" w:hAnsi="Calibri Light" w:cs="Calibri Light"/>
          <w:i/>
          <w:iCs/>
        </w:rPr>
        <w:t xml:space="preserve"> last answer must be </w:t>
      </w:r>
      <w:proofErr w:type="gramStart"/>
      <w:r w:rsidR="00364A9A">
        <w:rPr>
          <w:rFonts w:ascii="Calibri Light" w:hAnsi="Calibri Light" w:cs="Calibri Light"/>
          <w:i/>
          <w:iCs/>
        </w:rPr>
        <w:t>selected</w:t>
      </w:r>
      <w:proofErr w:type="gramEnd"/>
      <w:r w:rsidR="00364A9A">
        <w:rPr>
          <w:rFonts w:ascii="Calibri Light" w:hAnsi="Calibri Light" w:cs="Calibri Light"/>
          <w:i/>
          <w:iCs/>
        </w:rPr>
        <w:t xml:space="preserve"> and the parcel may be </w:t>
      </w:r>
      <w:r w:rsidR="00364A9A" w:rsidRPr="00747FB4">
        <w:rPr>
          <w:rFonts w:ascii="Calibri Light" w:hAnsi="Calibri Light" w:cs="Calibri Light"/>
          <w:b/>
          <w:bCs/>
          <w:color w:val="FF0000"/>
        </w:rPr>
        <w:t>INELIGIBLE</w:t>
      </w:r>
      <w:r w:rsidR="00364A9A" w:rsidRPr="00747FB4">
        <w:rPr>
          <w:rFonts w:ascii="Calibri Light" w:hAnsi="Calibri Light" w:cs="Calibri Light"/>
          <w:color w:val="FF0000"/>
        </w:rPr>
        <w:t>.</w:t>
      </w:r>
    </w:p>
    <w:p w14:paraId="05EF6CB1" w14:textId="75509967" w:rsidR="00A87733" w:rsidRPr="0058642C" w:rsidRDefault="00A87733" w:rsidP="002A2098">
      <w:pPr>
        <w:pStyle w:val="ListParagraph"/>
        <w:spacing w:after="120"/>
        <w:ind w:left="810" w:right="36" w:hanging="555"/>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405745352"/>
          <w14:checkbox>
            <w14:checked w14:val="0"/>
            <w14:checkedState w14:val="2612" w14:font="MS Gothic"/>
            <w14:uncheckedState w14:val="2610" w14:font="MS Gothic"/>
          </w14:checkbox>
        </w:sdtPr>
        <w:sdtEndPr/>
        <w:sdtContent>
          <w:r w:rsidR="004C4442">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NO, all or part of the </w:t>
      </w:r>
      <w:r w:rsidR="000A28D2">
        <w:rPr>
          <w:rFonts w:ascii="Calibri Light" w:hAnsi="Calibri Light" w:cs="Calibri Light"/>
        </w:rPr>
        <w:t xml:space="preserve">offered </w:t>
      </w:r>
      <w:r>
        <w:rPr>
          <w:rFonts w:ascii="Calibri Light" w:hAnsi="Calibri Light" w:cs="Calibri Light"/>
        </w:rPr>
        <w:t xml:space="preserve">easement area is not legally and physically accessible, but </w:t>
      </w:r>
      <w:r w:rsidR="004C4442">
        <w:rPr>
          <w:rFonts w:ascii="Calibri Light" w:hAnsi="Calibri Light" w:cs="Calibri Light"/>
        </w:rPr>
        <w:t>both</w:t>
      </w:r>
      <w:r>
        <w:rPr>
          <w:rFonts w:ascii="Calibri Light" w:hAnsi="Calibri Light" w:cs="Calibri Light"/>
        </w:rPr>
        <w:t xml:space="preserve"> will be obtained prior to closing</w:t>
      </w:r>
      <w:r w:rsidR="00F33391">
        <w:rPr>
          <w:rFonts w:ascii="Calibri Light" w:hAnsi="Calibri Light" w:cs="Calibri Light"/>
        </w:rPr>
        <w:t>, as</w:t>
      </w:r>
      <w:r w:rsidR="00841A60">
        <w:rPr>
          <w:rFonts w:ascii="Calibri Light" w:hAnsi="Calibri Light" w:cs="Calibri Light"/>
        </w:rPr>
        <w:t xml:space="preserve">: </w:t>
      </w:r>
      <w:sdt>
        <w:sdtPr>
          <w:rPr>
            <w:rFonts w:asciiTheme="majorHAnsi" w:hAnsiTheme="majorHAnsi" w:cstheme="majorHAnsi"/>
            <w:b/>
            <w:bCs/>
            <w:i/>
            <w:iCs/>
            <w:color w:val="1F4E79" w:themeColor="accent1" w:themeShade="80"/>
          </w:rPr>
          <w:id w:val="-1188602054"/>
          <w:placeholder>
            <w:docPart w:val="318ADFB25469484CA0EF505D824824AC"/>
          </w:placeholder>
          <w:showingPlcHdr/>
          <w:text/>
        </w:sdtPr>
        <w:sdtEndPr/>
        <w:sdtContent>
          <w:r w:rsidR="00841A60" w:rsidRPr="007B5D12">
            <w:rPr>
              <w:rStyle w:val="PlaceholderText"/>
              <w:b/>
              <w:bCs/>
              <w:i/>
              <w:iCs/>
              <w:color w:val="1F4E79" w:themeColor="accent1" w:themeShade="80"/>
              <w:highlight w:val="yellow"/>
            </w:rPr>
            <w:t>Click or tap here to enter text.</w:t>
          </w:r>
        </w:sdtContent>
      </w:sdt>
    </w:p>
    <w:p w14:paraId="0770719D" w14:textId="460B130C" w:rsidR="0058642C" w:rsidRPr="00A3485C" w:rsidRDefault="0058642C" w:rsidP="002A2098">
      <w:pPr>
        <w:pStyle w:val="ListParagraph"/>
        <w:spacing w:after="120"/>
        <w:ind w:left="810" w:right="36" w:hanging="555"/>
        <w:rPr>
          <w:rFonts w:ascii="Calibri Light" w:hAnsi="Calibri Light" w:cs="Calibri Light"/>
        </w:rPr>
      </w:pPr>
      <w:r>
        <w:rPr>
          <w:rFonts w:ascii="Calibri Light" w:hAnsi="Calibri Light" w:cs="Calibri Light"/>
        </w:rPr>
        <w:t xml:space="preserve">    </w:t>
      </w:r>
      <w:bookmarkStart w:id="31" w:name="_Hlk19529547"/>
      <w:sdt>
        <w:sdtPr>
          <w:rPr>
            <w:rFonts w:ascii="Webdings" w:hAnsi="Webdings" w:cs="Calibri Light"/>
          </w:rPr>
          <w:id w:val="-842620986"/>
          <w14:checkbox>
            <w14:checked w14:val="0"/>
            <w14:checkedState w14:val="2612" w14:font="MS Gothic"/>
            <w14:uncheckedState w14:val="2610" w14:font="MS Gothic"/>
          </w14:checkbox>
        </w:sdtPr>
        <w:sdtEndPr/>
        <w:sdtContent>
          <w:r w:rsidR="001C6558">
            <w:rPr>
              <w:rFonts w:ascii="MS Gothic" w:eastAsia="MS Gothic" w:hAnsi="MS Gothic" w:cs="Calibri Light" w:hint="eastAsia"/>
            </w:rPr>
            <w:t>☐</w:t>
          </w:r>
        </w:sdtContent>
      </w:sdt>
      <w:r w:rsidRPr="00631497">
        <w:rPr>
          <w:rFonts w:ascii="Webdings" w:hAnsi="Webdings" w:cs="Calibri Light"/>
        </w:rPr>
        <w:t></w:t>
      </w:r>
      <w:bookmarkEnd w:id="31"/>
      <w:r w:rsidR="00A3485C">
        <w:rPr>
          <w:rFonts w:ascii="Calibri Light" w:hAnsi="Calibri Light" w:cs="Calibri Light"/>
        </w:rPr>
        <w:t>NO, all or part of the</w:t>
      </w:r>
      <w:r w:rsidR="000A28D2">
        <w:rPr>
          <w:rFonts w:ascii="Calibri Light" w:hAnsi="Calibri Light" w:cs="Calibri Light"/>
        </w:rPr>
        <w:t xml:space="preserve"> offered</w:t>
      </w:r>
      <w:r w:rsidR="00A3485C">
        <w:rPr>
          <w:rFonts w:ascii="Calibri Light" w:hAnsi="Calibri Light" w:cs="Calibri Light"/>
        </w:rPr>
        <w:t xml:space="preserve"> easement area is not legally</w:t>
      </w:r>
      <w:r w:rsidR="00A87733">
        <w:rPr>
          <w:rFonts w:ascii="Calibri Light" w:hAnsi="Calibri Light" w:cs="Calibri Light"/>
        </w:rPr>
        <w:t xml:space="preserve"> and physically</w:t>
      </w:r>
      <w:r w:rsidR="00A3485C">
        <w:rPr>
          <w:rFonts w:ascii="Calibri Light" w:hAnsi="Calibri Light" w:cs="Calibri Light"/>
        </w:rPr>
        <w:t xml:space="preserve"> accessible</w:t>
      </w:r>
      <w:r w:rsidR="00A87733">
        <w:rPr>
          <w:rFonts w:ascii="Calibri Light" w:hAnsi="Calibri Light" w:cs="Calibri Light"/>
        </w:rPr>
        <w:t xml:space="preserve"> and</w:t>
      </w:r>
      <w:r w:rsidR="002A2098">
        <w:rPr>
          <w:rFonts w:ascii="Calibri Light" w:hAnsi="Calibri Light" w:cs="Calibri Light"/>
        </w:rPr>
        <w:t xml:space="preserve"> </w:t>
      </w:r>
      <w:r w:rsidR="00A87733">
        <w:rPr>
          <w:rFonts w:ascii="Calibri Light" w:hAnsi="Calibri Light" w:cs="Calibri Light"/>
        </w:rPr>
        <w:t xml:space="preserve">access </w:t>
      </w:r>
      <w:r w:rsidR="002E11A8">
        <w:rPr>
          <w:rFonts w:ascii="Calibri Light" w:hAnsi="Calibri Light" w:cs="Calibri Light"/>
        </w:rPr>
        <w:t>cannot or</w:t>
      </w:r>
      <w:r w:rsidR="001C6558">
        <w:rPr>
          <w:rFonts w:ascii="Calibri Light" w:hAnsi="Calibri Light" w:cs="Calibri Light"/>
        </w:rPr>
        <w:t xml:space="preserve"> </w:t>
      </w:r>
      <w:r w:rsidR="00A87733">
        <w:rPr>
          <w:rFonts w:ascii="Calibri Light" w:hAnsi="Calibri Light" w:cs="Calibri Light"/>
        </w:rPr>
        <w:t>will not be obtained prior to closing</w:t>
      </w:r>
      <w:r w:rsidR="00BF4982">
        <w:rPr>
          <w:rFonts w:ascii="Calibri Light" w:hAnsi="Calibri Light" w:cs="Calibri Light"/>
        </w:rPr>
        <w:t xml:space="preserve"> – </w:t>
      </w:r>
      <w:proofErr w:type="gramStart"/>
      <w:r w:rsidR="00BF4982" w:rsidRPr="00900A4C">
        <w:rPr>
          <w:rFonts w:ascii="Calibri Light" w:hAnsi="Calibri Light" w:cs="Calibri Light"/>
          <w:b/>
          <w:bCs/>
          <w:color w:val="FF0000"/>
        </w:rPr>
        <w:t>INELIGIBLE</w:t>
      </w:r>
      <w:proofErr w:type="gramEnd"/>
      <w:r w:rsidR="00BF4982" w:rsidRPr="00900A4C">
        <w:rPr>
          <w:rFonts w:ascii="Calibri Light" w:hAnsi="Calibri Light" w:cs="Calibri Light"/>
          <w:b/>
          <w:bCs/>
          <w:color w:val="FF0000"/>
        </w:rPr>
        <w:t xml:space="preserve"> </w:t>
      </w:r>
    </w:p>
    <w:p w14:paraId="400E36A8" w14:textId="77777777" w:rsidR="0058642C" w:rsidRDefault="0058642C" w:rsidP="008F56A2">
      <w:pPr>
        <w:pStyle w:val="ListParagraph"/>
        <w:spacing w:after="120"/>
        <w:ind w:left="1170" w:right="36"/>
        <w:rPr>
          <w:rFonts w:ascii="Calibri Light" w:hAnsi="Calibri Light" w:cs="Calibri Light"/>
        </w:rPr>
      </w:pPr>
    </w:p>
    <w:p w14:paraId="77A0F783" w14:textId="4FD28904" w:rsidR="00455472" w:rsidRPr="004C6516" w:rsidRDefault="004C6516" w:rsidP="00D24DB6">
      <w:pPr>
        <w:pStyle w:val="ListParagraph"/>
        <w:numPr>
          <w:ilvl w:val="0"/>
          <w:numId w:val="28"/>
        </w:numPr>
        <w:spacing w:after="120"/>
        <w:ind w:right="36"/>
        <w:rPr>
          <w:rFonts w:ascii="Calibri Light" w:hAnsi="Calibri Light" w:cs="Calibri Light"/>
        </w:rPr>
      </w:pPr>
      <w:r w:rsidRPr="004C6516">
        <w:rPr>
          <w:rFonts w:ascii="Calibri Light" w:hAnsi="Calibri Light" w:cs="Calibri Light"/>
        </w:rPr>
        <w:t>Have</w:t>
      </w:r>
      <w:r w:rsidR="00455472" w:rsidRPr="004C6516">
        <w:rPr>
          <w:rFonts w:ascii="Calibri Light" w:hAnsi="Calibri Light" w:cs="Calibri Light"/>
        </w:rPr>
        <w:t xml:space="preserve"> you provide</w:t>
      </w:r>
      <w:r w:rsidRPr="004C6516">
        <w:rPr>
          <w:rFonts w:ascii="Calibri Light" w:hAnsi="Calibri Light" w:cs="Calibri Light"/>
        </w:rPr>
        <w:t>d</w:t>
      </w:r>
      <w:r w:rsidR="00455472" w:rsidRPr="004C6516">
        <w:rPr>
          <w:rFonts w:ascii="Calibri Light" w:hAnsi="Calibri Light" w:cs="Calibri Light"/>
        </w:rPr>
        <w:t xml:space="preserve"> a map that clearly </w:t>
      </w:r>
      <w:r w:rsidR="00767595">
        <w:rPr>
          <w:rFonts w:ascii="Calibri Light" w:hAnsi="Calibri Light" w:cs="Calibri Light"/>
        </w:rPr>
        <w:t xml:space="preserve">shows </w:t>
      </w:r>
      <w:r w:rsidR="00455472" w:rsidRPr="004C6516">
        <w:rPr>
          <w:rFonts w:ascii="Calibri Light" w:hAnsi="Calibri Light" w:cs="Calibri Light"/>
        </w:rPr>
        <w:t xml:space="preserve">the </w:t>
      </w:r>
      <w:r w:rsidR="002E11A8">
        <w:rPr>
          <w:rFonts w:ascii="Calibri Light" w:hAnsi="Calibri Light" w:cs="Calibri Light"/>
        </w:rPr>
        <w:t xml:space="preserve">current or projected </w:t>
      </w:r>
      <w:r w:rsidR="00455472" w:rsidRPr="004C6516">
        <w:rPr>
          <w:rFonts w:ascii="Calibri Light" w:hAnsi="Calibri Light" w:cs="Calibri Light"/>
        </w:rPr>
        <w:t xml:space="preserve">legal </w:t>
      </w:r>
      <w:r w:rsidR="002E11A8">
        <w:rPr>
          <w:rFonts w:ascii="Calibri Light" w:hAnsi="Calibri Light" w:cs="Calibri Light"/>
        </w:rPr>
        <w:t xml:space="preserve">and physical </w:t>
      </w:r>
      <w:r w:rsidR="00455472" w:rsidRPr="004C6516">
        <w:rPr>
          <w:rFonts w:ascii="Calibri Light" w:hAnsi="Calibri Light" w:cs="Calibri Light"/>
        </w:rPr>
        <w:t xml:space="preserve">access </w:t>
      </w:r>
      <w:r w:rsidR="00767595">
        <w:rPr>
          <w:rFonts w:ascii="Calibri Light" w:hAnsi="Calibri Light" w:cs="Calibri Light"/>
        </w:rPr>
        <w:t xml:space="preserve">route </w:t>
      </w:r>
      <w:r w:rsidR="00455472" w:rsidRPr="004C6516">
        <w:rPr>
          <w:rFonts w:ascii="Calibri Light" w:hAnsi="Calibri Light" w:cs="Calibri Light"/>
        </w:rPr>
        <w:t xml:space="preserve">to all areas of the </w:t>
      </w:r>
      <w:r w:rsidR="000A28D2" w:rsidRPr="004C6516">
        <w:rPr>
          <w:rFonts w:ascii="Calibri Light" w:hAnsi="Calibri Light" w:cs="Calibri Light"/>
        </w:rPr>
        <w:t xml:space="preserve">offered </w:t>
      </w:r>
      <w:r w:rsidR="00455472" w:rsidRPr="004C6516">
        <w:rPr>
          <w:rFonts w:ascii="Calibri Light" w:hAnsi="Calibri Light" w:cs="Calibri Light"/>
        </w:rPr>
        <w:t>easement area</w:t>
      </w:r>
      <w:r w:rsidR="00A3485C">
        <w:rPr>
          <w:rFonts w:ascii="Calibri Light" w:hAnsi="Calibri Light" w:cs="Calibri Light"/>
        </w:rPr>
        <w:t xml:space="preserve">, </w:t>
      </w:r>
      <w:r w:rsidR="00992BFE">
        <w:rPr>
          <w:rFonts w:ascii="Calibri Light" w:hAnsi="Calibri Light" w:cs="Calibri Light"/>
        </w:rPr>
        <w:t xml:space="preserve">including clearly labeled </w:t>
      </w:r>
      <w:r>
        <w:rPr>
          <w:rFonts w:ascii="Calibri Light" w:hAnsi="Calibri Light" w:cs="Calibri Light"/>
        </w:rPr>
        <w:t>access points</w:t>
      </w:r>
      <w:r w:rsidR="00992BFE">
        <w:rPr>
          <w:rFonts w:ascii="Calibri Light" w:hAnsi="Calibri Light" w:cs="Calibri Light"/>
        </w:rPr>
        <w:t xml:space="preserve">, </w:t>
      </w:r>
      <w:r w:rsidR="00A3485C">
        <w:rPr>
          <w:rFonts w:ascii="Calibri Light" w:hAnsi="Calibri Light" w:cs="Calibri Light"/>
        </w:rPr>
        <w:t>travel ways</w:t>
      </w:r>
      <w:r w:rsidR="00992BFE">
        <w:rPr>
          <w:rFonts w:ascii="Calibri Light" w:hAnsi="Calibri Light" w:cs="Calibri Light"/>
        </w:rPr>
        <w:t xml:space="preserve">, </w:t>
      </w:r>
      <w:r w:rsidR="002E11A8">
        <w:rPr>
          <w:rFonts w:ascii="Calibri Light" w:hAnsi="Calibri Light" w:cs="Calibri Light"/>
        </w:rPr>
        <w:t xml:space="preserve">clear identification of </w:t>
      </w:r>
      <w:r>
        <w:rPr>
          <w:rFonts w:ascii="Calibri Light" w:hAnsi="Calibri Light" w:cs="Calibri Light"/>
        </w:rPr>
        <w:t>public roadways</w:t>
      </w:r>
      <w:r w:rsidR="00767595">
        <w:rPr>
          <w:rFonts w:ascii="Calibri Light" w:hAnsi="Calibri Light" w:cs="Calibri Light"/>
        </w:rPr>
        <w:t>,</w:t>
      </w:r>
      <w:r>
        <w:rPr>
          <w:rFonts w:ascii="Calibri Light" w:hAnsi="Calibri Light" w:cs="Calibri Light"/>
        </w:rPr>
        <w:t xml:space="preserve"> </w:t>
      </w:r>
      <w:r w:rsidR="00992BFE">
        <w:rPr>
          <w:rFonts w:ascii="Calibri Light" w:hAnsi="Calibri Light" w:cs="Calibri Light"/>
        </w:rPr>
        <w:t>and reference to applicable</w:t>
      </w:r>
      <w:r w:rsidR="00A3485C">
        <w:rPr>
          <w:rFonts w:ascii="Calibri Light" w:hAnsi="Calibri Light" w:cs="Calibri Light"/>
        </w:rPr>
        <w:t xml:space="preserve"> recorded documents</w:t>
      </w:r>
      <w:r w:rsidR="00992BFE">
        <w:rPr>
          <w:rFonts w:ascii="Calibri Light" w:hAnsi="Calibri Light" w:cs="Calibri Light"/>
        </w:rPr>
        <w:t>?</w:t>
      </w:r>
    </w:p>
    <w:p w14:paraId="7163BC62" w14:textId="007A447E" w:rsidR="00BA32D9" w:rsidRDefault="004C6516" w:rsidP="008F56A2">
      <w:pPr>
        <w:pStyle w:val="ListParagraph"/>
        <w:spacing w:after="120"/>
        <w:ind w:left="1170" w:right="36"/>
        <w:rPr>
          <w:rFonts w:ascii="Calibri Light" w:hAnsi="Calibri Light" w:cs="Calibri Light"/>
        </w:rPr>
      </w:pPr>
      <w:bookmarkStart w:id="32" w:name="_Hlk19541225"/>
      <w:bookmarkStart w:id="33" w:name="_Hlk19534839"/>
      <w:r w:rsidRPr="00EB6471">
        <w:rPr>
          <w:rFonts w:ascii="Calibri Light" w:hAnsi="Calibri Light" w:cs="Calibri Light"/>
        </w:rPr>
        <w:t xml:space="preserve">    </w:t>
      </w:r>
      <w:sdt>
        <w:sdtPr>
          <w:rPr>
            <w:rFonts w:ascii="Webdings" w:hAnsi="Webdings" w:cs="Calibri Light"/>
          </w:rPr>
          <w:id w:val="751786893"/>
          <w14:checkbox>
            <w14:checked w14:val="0"/>
            <w14:checkedState w14:val="2612" w14:font="MS Gothic"/>
            <w14:uncheckedState w14:val="2610" w14:font="MS Gothic"/>
          </w14:checkbox>
        </w:sdtPr>
        <w:sdtEnd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947930131"/>
          <w14:checkbox>
            <w14:checked w14:val="0"/>
            <w14:checkedState w14:val="2612" w14:font="MS Gothic"/>
            <w14:uncheckedState w14:val="2610" w14:font="MS Gothic"/>
          </w14:checkbox>
        </w:sdtPr>
        <w:sdtEnd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32"/>
    <w:p w14:paraId="1B2D1CA0" w14:textId="425BD41B" w:rsidR="00C96E0A" w:rsidRPr="008F56A2" w:rsidRDefault="00C96E0A" w:rsidP="008F56A2">
      <w:pPr>
        <w:ind w:left="450"/>
        <w:rPr>
          <w:b/>
          <w:bCs/>
        </w:rPr>
      </w:pPr>
      <w:r w:rsidRPr="008F56A2">
        <w:rPr>
          <w:rFonts w:asciiTheme="majorHAnsi" w:hAnsiTheme="majorHAnsi" w:cstheme="majorHAnsi"/>
          <w:b/>
          <w:bCs/>
          <w:i/>
          <w:iCs/>
        </w:rPr>
        <w:t>DESCRIBE</w:t>
      </w:r>
      <w:r w:rsidR="007B2CE8">
        <w:rPr>
          <w:rFonts w:asciiTheme="majorHAnsi" w:hAnsiTheme="majorHAnsi" w:cstheme="majorHAnsi"/>
          <w:b/>
          <w:bCs/>
          <w:i/>
          <w:iCs/>
        </w:rPr>
        <w:t xml:space="preserve"> IN DETAIL</w:t>
      </w:r>
      <w:r w:rsidRPr="008F56A2">
        <w:rPr>
          <w:rFonts w:asciiTheme="majorHAnsi" w:hAnsiTheme="majorHAnsi" w:cstheme="majorHAnsi"/>
          <w:b/>
          <w:bCs/>
          <w:i/>
          <w:iCs/>
        </w:rPr>
        <w:t xml:space="preserve"> THE PHYSICAL AND LEGAL ACCESS TO THE PROPERTY</w:t>
      </w:r>
      <w:r w:rsidR="007B2CE8">
        <w:rPr>
          <w:rFonts w:asciiTheme="majorHAnsi" w:hAnsiTheme="majorHAnsi" w:cstheme="majorHAnsi"/>
          <w:b/>
          <w:bCs/>
          <w:i/>
          <w:iCs/>
        </w:rPr>
        <w:t xml:space="preserve"> THIS CORRESPONDS TO THE </w:t>
      </w:r>
      <w:r w:rsidR="002C6B3A">
        <w:rPr>
          <w:rFonts w:asciiTheme="majorHAnsi" w:hAnsiTheme="majorHAnsi" w:cstheme="majorHAnsi"/>
          <w:b/>
          <w:bCs/>
          <w:i/>
          <w:iCs/>
        </w:rPr>
        <w:t xml:space="preserve">ACCESS </w:t>
      </w:r>
      <w:r w:rsidR="007B2CE8">
        <w:rPr>
          <w:rFonts w:asciiTheme="majorHAnsi" w:hAnsiTheme="majorHAnsi" w:cstheme="majorHAnsi"/>
          <w:b/>
          <w:bCs/>
          <w:i/>
          <w:iCs/>
        </w:rPr>
        <w:t>MAP PROVIDED</w:t>
      </w:r>
      <w:r w:rsidRPr="008F56A2">
        <w:rPr>
          <w:rFonts w:asciiTheme="majorHAnsi" w:hAnsiTheme="majorHAnsi" w:cstheme="majorHAnsi"/>
          <w:b/>
          <w:bCs/>
          <w:i/>
          <w:iCs/>
        </w:rPr>
        <w:t>:</w:t>
      </w:r>
      <w:r w:rsidRPr="008F56A2">
        <w:rPr>
          <w:b/>
          <w:bCs/>
          <w:color w:val="1F4E79" w:themeColor="accent1" w:themeShade="80"/>
        </w:rPr>
        <w:t xml:space="preserve"> </w:t>
      </w:r>
      <w:sdt>
        <w:sdtPr>
          <w:rPr>
            <w:rFonts w:asciiTheme="majorHAnsi" w:hAnsiTheme="majorHAnsi" w:cstheme="majorHAnsi"/>
            <w:b/>
            <w:bCs/>
            <w:i/>
            <w:iCs/>
            <w:color w:val="1F4E79" w:themeColor="accent1" w:themeShade="80"/>
          </w:rPr>
          <w:id w:val="-88002131"/>
          <w:placeholder>
            <w:docPart w:val="2B066B058302443BB256F5E5429A9878"/>
          </w:placeholder>
          <w:showingPlcHdr/>
          <w:text/>
        </w:sdtPr>
        <w:sdtEndPr>
          <w:rPr>
            <w:color w:val="auto"/>
          </w:rPr>
        </w:sdtEndPr>
        <w:sdtContent>
          <w:r w:rsidR="00C23A40" w:rsidRPr="008F56A2">
            <w:rPr>
              <w:rStyle w:val="PlaceholderText"/>
              <w:b/>
              <w:bCs/>
              <w:i/>
              <w:iCs/>
              <w:color w:val="1F4E79" w:themeColor="accent1" w:themeShade="80"/>
              <w:highlight w:val="yellow"/>
            </w:rPr>
            <w:t>Click or tap here to enter text.</w:t>
          </w:r>
        </w:sdtContent>
      </w:sdt>
    </w:p>
    <w:p w14:paraId="2CC88DCB" w14:textId="77777777" w:rsidR="00C96E0A" w:rsidRPr="00903C79" w:rsidRDefault="00C96E0A" w:rsidP="00C96E0A">
      <w:bookmarkStart w:id="34" w:name="_Water_Availability"/>
      <w:bookmarkEnd w:id="33"/>
      <w:bookmarkEnd w:id="34"/>
    </w:p>
    <w:p w14:paraId="038790AB" w14:textId="45D08159" w:rsidR="00B965C8" w:rsidRDefault="00B965C8" w:rsidP="009D0510">
      <w:pPr>
        <w:pStyle w:val="Heading2"/>
      </w:pPr>
      <w:bookmarkStart w:id="35" w:name="_At-Risk_Species"/>
      <w:bookmarkStart w:id="36" w:name="_Toc111204141"/>
      <w:bookmarkStart w:id="37" w:name="_Hlk35593307"/>
      <w:bookmarkEnd w:id="35"/>
      <w:r>
        <w:t>At-Risk Species</w:t>
      </w:r>
      <w:bookmarkEnd w:id="36"/>
    </w:p>
    <w:p w14:paraId="36A4E2AB" w14:textId="6ECA1A59" w:rsidR="00900A4C" w:rsidRDefault="003155EA" w:rsidP="003155EA">
      <w:pPr>
        <w:rPr>
          <w:rFonts w:ascii="Calibri Light" w:hAnsi="Calibri Light" w:cs="Calibri Light"/>
        </w:rPr>
      </w:pPr>
      <w:r>
        <w:rPr>
          <w:rFonts w:ascii="Calibri Light" w:hAnsi="Calibri Light" w:cs="Calibri Light"/>
        </w:rPr>
        <w:t>To receive points for at-risk species</w:t>
      </w:r>
      <w:r w:rsidR="00A0078E">
        <w:rPr>
          <w:rFonts w:ascii="Calibri Light" w:hAnsi="Calibri Light" w:cs="Calibri Light"/>
        </w:rPr>
        <w:t xml:space="preserve"> or be considered in a category related to at-risk species, the operations of a</w:t>
      </w:r>
      <w:r w:rsidR="000E4E04">
        <w:rPr>
          <w:rFonts w:ascii="Calibri Light" w:hAnsi="Calibri Light" w:cs="Calibri Light"/>
        </w:rPr>
        <w:t>n</w:t>
      </w:r>
      <w:r w:rsidR="00A0078E">
        <w:rPr>
          <w:rFonts w:ascii="Calibri Light" w:hAnsi="Calibri Light" w:cs="Calibri Light"/>
        </w:rPr>
        <w:t xml:space="preserve"> agricultural operation may</w:t>
      </w:r>
      <w:r w:rsidR="000E4E04">
        <w:rPr>
          <w:rFonts w:ascii="Calibri Light" w:hAnsi="Calibri Light" w:cs="Calibri Light"/>
        </w:rPr>
        <w:t xml:space="preserve"> </w:t>
      </w:r>
      <w:r w:rsidR="000E4E04">
        <w:rPr>
          <w:rFonts w:ascii="Calibri Light" w:hAnsi="Calibri Light" w:cs="Calibri Light"/>
          <w:i/>
          <w:iCs/>
        </w:rPr>
        <w:t>not</w:t>
      </w:r>
      <w:r w:rsidR="000E4E04">
        <w:rPr>
          <w:rFonts w:ascii="Calibri Light" w:hAnsi="Calibri Light" w:cs="Calibri Light"/>
        </w:rPr>
        <w:t xml:space="preserve"> have a negative</w:t>
      </w:r>
      <w:r w:rsidR="00132788">
        <w:rPr>
          <w:rFonts w:ascii="Calibri Light" w:hAnsi="Calibri Light" w:cs="Calibri Light"/>
        </w:rPr>
        <w:t xml:space="preserve"> effect on the species as determined by NRCS.</w:t>
      </w:r>
      <w:r w:rsidR="006C4CC3">
        <w:rPr>
          <w:rFonts w:ascii="Calibri Light" w:hAnsi="Calibri Light" w:cs="Calibri Light"/>
        </w:rPr>
        <w:t xml:space="preserve">  If the conservation easement</w:t>
      </w:r>
      <w:r w:rsidR="003C382D">
        <w:rPr>
          <w:rFonts w:ascii="Calibri Light" w:hAnsi="Calibri Light" w:cs="Calibri Light"/>
        </w:rPr>
        <w:t xml:space="preserve"> and planned activities will not directly benefit the species or i</w:t>
      </w:r>
      <w:r w:rsidR="008E55DE">
        <w:rPr>
          <w:rFonts w:ascii="Calibri Light" w:hAnsi="Calibri Light" w:cs="Calibri Light"/>
        </w:rPr>
        <w:t>f</w:t>
      </w:r>
      <w:r w:rsidR="006C4CC3">
        <w:rPr>
          <w:rFonts w:ascii="Calibri Light" w:hAnsi="Calibri Light" w:cs="Calibri Light"/>
        </w:rPr>
        <w:t xml:space="preserve"> current </w:t>
      </w:r>
      <w:r w:rsidR="008E55DE">
        <w:rPr>
          <w:rFonts w:ascii="Calibri Light" w:hAnsi="Calibri Light" w:cs="Calibri Light"/>
        </w:rPr>
        <w:t>or planned activities</w:t>
      </w:r>
      <w:r w:rsidR="006C4CC3">
        <w:rPr>
          <w:rFonts w:ascii="Calibri Light" w:hAnsi="Calibri Light" w:cs="Calibri Light"/>
        </w:rPr>
        <w:t xml:space="preserve"> negatively </w:t>
      </w:r>
      <w:r w:rsidR="008E55DE">
        <w:rPr>
          <w:rFonts w:ascii="Calibri Light" w:hAnsi="Calibri Light" w:cs="Calibri Light"/>
        </w:rPr>
        <w:t>a</w:t>
      </w:r>
      <w:r w:rsidR="006C4CC3">
        <w:rPr>
          <w:rFonts w:ascii="Calibri Light" w:hAnsi="Calibri Light" w:cs="Calibri Light"/>
        </w:rPr>
        <w:t>ffect the species, ranking points will not be granted for applicable questions</w:t>
      </w:r>
      <w:r w:rsidR="00027055">
        <w:rPr>
          <w:rFonts w:ascii="Calibri Light" w:hAnsi="Calibri Light" w:cs="Calibri Light"/>
        </w:rPr>
        <w:t xml:space="preserve"> and the parcel will not qualify for at-risk species</w:t>
      </w:r>
      <w:r w:rsidR="00E42218">
        <w:rPr>
          <w:rFonts w:ascii="Calibri Light" w:hAnsi="Calibri Light" w:cs="Calibri Light"/>
        </w:rPr>
        <w:t xml:space="preserve"> ranking p</w:t>
      </w:r>
      <w:r w:rsidR="000D01C2">
        <w:rPr>
          <w:rFonts w:ascii="Calibri Light" w:hAnsi="Calibri Light" w:cs="Calibri Light"/>
        </w:rPr>
        <w:t>oints</w:t>
      </w:r>
      <w:r w:rsidR="00E42218">
        <w:rPr>
          <w:rFonts w:ascii="Calibri Light" w:hAnsi="Calibri Light" w:cs="Calibri Light"/>
        </w:rPr>
        <w:t>.</w:t>
      </w:r>
      <w:r w:rsidR="00716AE4">
        <w:rPr>
          <w:rFonts w:ascii="Calibri Light" w:hAnsi="Calibri Light" w:cs="Calibri Light"/>
        </w:rPr>
        <w:t xml:space="preserve">  NRCS m</w:t>
      </w:r>
      <w:r w:rsidR="00454312">
        <w:rPr>
          <w:rFonts w:ascii="Calibri Light" w:hAnsi="Calibri Light" w:cs="Calibri Light"/>
        </w:rPr>
        <w:t>ay complete related Wildlife Habitat Evaluation Guides (WHEGs)</w:t>
      </w:r>
      <w:r w:rsidR="00635F28">
        <w:rPr>
          <w:rFonts w:ascii="Calibri Light" w:hAnsi="Calibri Light" w:cs="Calibri Light"/>
        </w:rPr>
        <w:t xml:space="preserve">, </w:t>
      </w:r>
      <w:r w:rsidR="00454312">
        <w:rPr>
          <w:rFonts w:ascii="Calibri Light" w:hAnsi="Calibri Light" w:cs="Calibri Light"/>
        </w:rPr>
        <w:t>Threat Checklists</w:t>
      </w:r>
      <w:r w:rsidR="00635F28">
        <w:rPr>
          <w:rFonts w:ascii="Calibri Light" w:hAnsi="Calibri Light" w:cs="Calibri Light"/>
        </w:rPr>
        <w:t>, or other documentation</w:t>
      </w:r>
      <w:r w:rsidR="00D00231">
        <w:rPr>
          <w:rFonts w:ascii="Calibri Light" w:hAnsi="Calibri Light" w:cs="Calibri Light"/>
        </w:rPr>
        <w:t xml:space="preserve"> during an onsite visit to </w:t>
      </w:r>
      <w:r w:rsidR="002C1205">
        <w:rPr>
          <w:rFonts w:ascii="Calibri Light" w:hAnsi="Calibri Light" w:cs="Calibri Light"/>
        </w:rPr>
        <w:t xml:space="preserve">verify </w:t>
      </w:r>
      <w:r w:rsidR="00D66543">
        <w:rPr>
          <w:rFonts w:ascii="Calibri Light" w:hAnsi="Calibri Light" w:cs="Calibri Light"/>
        </w:rPr>
        <w:t xml:space="preserve">supporting evidence provided and </w:t>
      </w:r>
      <w:r w:rsidR="00D00231">
        <w:rPr>
          <w:rFonts w:ascii="Calibri Light" w:hAnsi="Calibri Light" w:cs="Calibri Light"/>
        </w:rPr>
        <w:t>determine the parcels qualifications</w:t>
      </w:r>
      <w:r w:rsidR="00900A4C">
        <w:rPr>
          <w:rFonts w:ascii="Calibri Light" w:hAnsi="Calibri Light" w:cs="Calibri Light"/>
        </w:rPr>
        <w:t>.</w:t>
      </w:r>
      <w:r w:rsidR="00D00231">
        <w:rPr>
          <w:rFonts w:ascii="Calibri Light" w:hAnsi="Calibri Light" w:cs="Calibri Light"/>
        </w:rPr>
        <w:t xml:space="preserve"> </w:t>
      </w:r>
    </w:p>
    <w:bookmarkEnd w:id="37"/>
    <w:p w14:paraId="63AEA77F" w14:textId="77777777" w:rsidR="00B4182A" w:rsidRPr="0015685F" w:rsidRDefault="00B4182A" w:rsidP="00747FB4">
      <w:pPr>
        <w:rPr>
          <w:b/>
        </w:rPr>
      </w:pPr>
    </w:p>
    <w:p w14:paraId="19D684E5" w14:textId="79807513" w:rsidR="00B965C8" w:rsidRPr="00B965C8" w:rsidRDefault="00B965C8"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Is the</w:t>
      </w:r>
      <w:r w:rsidR="000A28D2">
        <w:rPr>
          <w:rFonts w:ascii="Calibri Light" w:hAnsi="Calibri Light" w:cs="Calibri Light"/>
        </w:rPr>
        <w:t xml:space="preserve"> offered</w:t>
      </w:r>
      <w:r>
        <w:rPr>
          <w:rFonts w:ascii="Calibri Light" w:hAnsi="Calibri Light" w:cs="Calibri Light"/>
        </w:rPr>
        <w:t xml:space="preserve"> easement area within range of a Federally</w:t>
      </w:r>
      <w:r w:rsidR="000762A1">
        <w:rPr>
          <w:rFonts w:ascii="Calibri Light" w:hAnsi="Calibri Light" w:cs="Calibri Light"/>
        </w:rPr>
        <w:t xml:space="preserve"> </w:t>
      </w:r>
      <w:r>
        <w:rPr>
          <w:rFonts w:ascii="Calibri Light" w:hAnsi="Calibri Light" w:cs="Calibri Light"/>
        </w:rPr>
        <w:t>listed threatened</w:t>
      </w:r>
      <w:r w:rsidR="008C0104">
        <w:rPr>
          <w:rFonts w:ascii="Calibri Light" w:hAnsi="Calibri Light" w:cs="Calibri Light"/>
        </w:rPr>
        <w:t xml:space="preserve">, </w:t>
      </w:r>
      <w:r>
        <w:rPr>
          <w:rFonts w:ascii="Calibri Light" w:hAnsi="Calibri Light" w:cs="Calibri Light"/>
        </w:rPr>
        <w:t>endangered</w:t>
      </w:r>
      <w:r w:rsidR="008C0104">
        <w:rPr>
          <w:rFonts w:ascii="Calibri Light" w:hAnsi="Calibri Light" w:cs="Calibri Light"/>
        </w:rPr>
        <w:t>, proposed, or candidate</w:t>
      </w:r>
      <w:r>
        <w:rPr>
          <w:rFonts w:ascii="Calibri Light" w:hAnsi="Calibri Light" w:cs="Calibri Light"/>
        </w:rPr>
        <w:t xml:space="preserve"> species</w:t>
      </w:r>
      <w:r w:rsidR="00FE2E3C" w:rsidRPr="00FE2E3C">
        <w:rPr>
          <w:rFonts w:ascii="Calibri Light" w:hAnsi="Calibri Light" w:cs="Calibri Light"/>
        </w:rPr>
        <w:t xml:space="preserve"> </w:t>
      </w:r>
      <w:r w:rsidR="00FE2E3C">
        <w:rPr>
          <w:rFonts w:ascii="Calibri Light" w:hAnsi="Calibri Light" w:cs="Calibri Light"/>
        </w:rPr>
        <w:t xml:space="preserve">and will the conservation easement and the activities of the agricultural operation </w:t>
      </w:r>
      <w:r w:rsidR="00EE487F">
        <w:rPr>
          <w:rFonts w:ascii="Calibri Light" w:hAnsi="Calibri Light" w:cs="Calibri Light"/>
        </w:rPr>
        <w:t xml:space="preserve">directly </w:t>
      </w:r>
      <w:r w:rsidR="00FE2E3C">
        <w:rPr>
          <w:rFonts w:ascii="Calibri Light" w:hAnsi="Calibri Light" w:cs="Calibri Light"/>
        </w:rPr>
        <w:t>support the species</w:t>
      </w:r>
      <w:r>
        <w:rPr>
          <w:rFonts w:ascii="Calibri Light" w:hAnsi="Calibri Light" w:cs="Calibri Light"/>
        </w:rPr>
        <w:t>?</w:t>
      </w:r>
    </w:p>
    <w:p w14:paraId="0E9D79A2" w14:textId="4F9662F4" w:rsidR="00B965C8" w:rsidRDefault="00B965C8" w:rsidP="008F56A2">
      <w:pPr>
        <w:pStyle w:val="ListParagraph"/>
        <w:spacing w:after="120"/>
        <w:ind w:left="1170" w:right="36"/>
        <w:rPr>
          <w:rFonts w:ascii="Calibri Light" w:hAnsi="Calibri Light" w:cs="Calibri Light"/>
        </w:rPr>
      </w:pPr>
      <w:bookmarkStart w:id="38" w:name="_Hlk19542461"/>
      <w:bookmarkStart w:id="39" w:name="_Hlk53071495"/>
      <w:r w:rsidRPr="00EB6471">
        <w:rPr>
          <w:rFonts w:ascii="Calibri Light" w:hAnsi="Calibri Light" w:cs="Calibri Light"/>
        </w:rPr>
        <w:t xml:space="preserve">    </w:t>
      </w:r>
      <w:sdt>
        <w:sdtPr>
          <w:rPr>
            <w:rFonts w:ascii="Webdings" w:hAnsi="Webdings" w:cs="Calibri Light"/>
          </w:rPr>
          <w:id w:val="1913425763"/>
          <w14:checkbox>
            <w14:checked w14:val="0"/>
            <w14:checkedState w14:val="2612" w14:font="MS Gothic"/>
            <w14:uncheckedState w14:val="2610" w14:font="MS Gothic"/>
          </w14:checkbox>
        </w:sdtPr>
        <w:sdtEndPr/>
        <w:sdtContent>
          <w:r w:rsidR="00184E8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418996533"/>
          <w14:checkbox>
            <w14:checked w14:val="0"/>
            <w14:checkedState w14:val="2612" w14:font="MS Gothic"/>
            <w14:uncheckedState w14:val="2610" w14:font="MS Gothic"/>
          </w14:checkbox>
        </w:sdtPr>
        <w:sdtEndPr/>
        <w:sdtContent>
          <w:r w:rsidR="00184E8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365FE6B" w14:textId="77777777" w:rsidR="00B4182A" w:rsidRDefault="00B4182A" w:rsidP="008F56A2">
      <w:pPr>
        <w:pStyle w:val="ListParagraph"/>
        <w:spacing w:after="120"/>
        <w:ind w:left="1170" w:right="36"/>
        <w:rPr>
          <w:rFonts w:ascii="Calibri Light" w:hAnsi="Calibri Light" w:cs="Calibri Light"/>
        </w:rPr>
      </w:pPr>
    </w:p>
    <w:p w14:paraId="22DFECDD" w14:textId="3A402383" w:rsidR="000E4E04" w:rsidRPr="008F56A2" w:rsidRDefault="00C96E0A" w:rsidP="008F56A2">
      <w:pPr>
        <w:ind w:left="450"/>
        <w:rPr>
          <w:b/>
          <w:bCs/>
        </w:rPr>
      </w:pPr>
      <w:r w:rsidRPr="008F56A2">
        <w:rPr>
          <w:rFonts w:asciiTheme="majorHAnsi" w:hAnsiTheme="majorHAnsi" w:cstheme="majorHAnsi"/>
          <w:b/>
          <w:bCs/>
          <w:i/>
          <w:iCs/>
        </w:rPr>
        <w:t xml:space="preserve">IF “YES,” LIST THE APPLICABLE SPECIES AND THEIR LISTING STATUS, PROVIDING SUPPORTING DOCUMENTATION (E.G., MAPS) OF THEIR PRESENCE/RANGE ON THE OFFERED EASEMENT AREA, </w:t>
      </w:r>
      <w:r w:rsidR="002E52B5" w:rsidRPr="008F56A2">
        <w:rPr>
          <w:rFonts w:asciiTheme="majorHAnsi" w:hAnsiTheme="majorHAnsi" w:cstheme="majorHAnsi"/>
          <w:b/>
          <w:bCs/>
          <w:i/>
          <w:iCs/>
        </w:rPr>
        <w:t xml:space="preserve">DESCRIBE HOW THE EASEMENT AND THE ACTIVITIES OF THE AGRICULTURAL OPERATION WILL DIRECTLY SUPPORT EACH SPECIES, </w:t>
      </w:r>
      <w:r w:rsidR="000E4E04" w:rsidRPr="008F56A2">
        <w:rPr>
          <w:rFonts w:asciiTheme="majorHAnsi" w:hAnsiTheme="majorHAnsi" w:cstheme="majorHAnsi"/>
          <w:b/>
          <w:bCs/>
          <w:i/>
          <w:iCs/>
        </w:rPr>
        <w:t>AND DESCRIBE HOW THE ACTIVITIES OF THE OPERATION WILL NOT</w:t>
      </w:r>
      <w:r w:rsidR="00F83924" w:rsidRPr="008F56A2">
        <w:rPr>
          <w:rFonts w:asciiTheme="majorHAnsi" w:hAnsiTheme="majorHAnsi" w:cstheme="majorHAnsi"/>
          <w:b/>
          <w:bCs/>
          <w:i/>
          <w:iCs/>
        </w:rPr>
        <w:t xml:space="preserve"> </w:t>
      </w:r>
      <w:r w:rsidR="000E4E04" w:rsidRPr="008F56A2">
        <w:rPr>
          <w:rFonts w:asciiTheme="majorHAnsi" w:hAnsiTheme="majorHAnsi" w:cstheme="majorHAnsi"/>
          <w:b/>
          <w:bCs/>
          <w:i/>
          <w:iCs/>
        </w:rPr>
        <w:t>OR WILL BE MODIFIED BEFORE CLOSING TO NOT HARM THE SPECIES:</w:t>
      </w:r>
      <w:r w:rsidR="00635F28" w:rsidRPr="007B5D12">
        <w:rPr>
          <w:b/>
          <w:bCs/>
          <w:color w:val="1F4E79" w:themeColor="accent1" w:themeShade="80"/>
        </w:rPr>
        <w:t xml:space="preserve"> </w:t>
      </w:r>
      <w:sdt>
        <w:sdtPr>
          <w:rPr>
            <w:rFonts w:asciiTheme="majorHAnsi" w:hAnsiTheme="majorHAnsi" w:cstheme="majorHAnsi"/>
            <w:b/>
            <w:bCs/>
            <w:i/>
            <w:iCs/>
            <w:color w:val="1F4E79" w:themeColor="accent1" w:themeShade="80"/>
          </w:rPr>
          <w:id w:val="-1966798960"/>
          <w:placeholder>
            <w:docPart w:val="C0125D7DA1ED4CA591DD6CDEEA56D81F"/>
          </w:placeholder>
          <w:showingPlcHdr/>
          <w:text/>
        </w:sdtPr>
        <w:sdtEndPr>
          <w:rPr>
            <w:color w:val="auto"/>
          </w:rPr>
        </w:sdtEndPr>
        <w:sdtContent>
          <w:r w:rsidR="00635F28" w:rsidRPr="007B5D12">
            <w:rPr>
              <w:rStyle w:val="PlaceholderText"/>
              <w:b/>
              <w:bCs/>
              <w:i/>
              <w:iCs/>
              <w:color w:val="1F4E79" w:themeColor="accent1" w:themeShade="80"/>
              <w:highlight w:val="yellow"/>
            </w:rPr>
            <w:t>Click or tap here to enter text.</w:t>
          </w:r>
        </w:sdtContent>
      </w:sdt>
    </w:p>
    <w:bookmarkEnd w:id="38"/>
    <w:p w14:paraId="40C2187B" w14:textId="77777777" w:rsidR="0015685F" w:rsidRPr="0015685F" w:rsidRDefault="0015685F" w:rsidP="008F56A2">
      <w:pPr>
        <w:pStyle w:val="ListParagraph"/>
        <w:spacing w:after="120"/>
        <w:ind w:left="450" w:right="36"/>
        <w:rPr>
          <w:rFonts w:ascii="Calibri Light" w:hAnsi="Calibri Light" w:cs="Calibri Light"/>
          <w:b/>
        </w:rPr>
      </w:pPr>
    </w:p>
    <w:bookmarkEnd w:id="39"/>
    <w:p w14:paraId="77FEF6CA" w14:textId="418FD909" w:rsidR="00B965C8" w:rsidRPr="00B965C8" w:rsidRDefault="00B965C8"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 xml:space="preserve">Is the </w:t>
      </w:r>
      <w:r w:rsidR="000A28D2">
        <w:rPr>
          <w:rFonts w:ascii="Calibri Light" w:hAnsi="Calibri Light" w:cs="Calibri Light"/>
        </w:rPr>
        <w:t xml:space="preserve">offered </w:t>
      </w:r>
      <w:r>
        <w:rPr>
          <w:rFonts w:ascii="Calibri Light" w:hAnsi="Calibri Light" w:cs="Calibri Light"/>
        </w:rPr>
        <w:t>easement area within range of a State-listed threatened or endangered species or species of concern</w:t>
      </w:r>
      <w:r w:rsidR="00FE2E3C" w:rsidRPr="00FE2E3C">
        <w:rPr>
          <w:rFonts w:ascii="Calibri Light" w:hAnsi="Calibri Light" w:cs="Calibri Light"/>
        </w:rPr>
        <w:t xml:space="preserve"> </w:t>
      </w:r>
      <w:r w:rsidR="00FE2E3C">
        <w:rPr>
          <w:rFonts w:ascii="Calibri Light" w:hAnsi="Calibri Light" w:cs="Calibri Light"/>
        </w:rPr>
        <w:t>and will the conservation easement and the activities of the agricultural operation</w:t>
      </w:r>
      <w:r w:rsidR="003C4ADE">
        <w:rPr>
          <w:rFonts w:ascii="Calibri Light" w:hAnsi="Calibri Light" w:cs="Calibri Light"/>
        </w:rPr>
        <w:t xml:space="preserve"> directly</w:t>
      </w:r>
      <w:r w:rsidR="00FE2E3C">
        <w:rPr>
          <w:rFonts w:ascii="Calibri Light" w:hAnsi="Calibri Light" w:cs="Calibri Light"/>
        </w:rPr>
        <w:t xml:space="preserve"> support the species</w:t>
      </w:r>
      <w:r>
        <w:rPr>
          <w:rFonts w:ascii="Calibri Light" w:hAnsi="Calibri Light" w:cs="Calibri Light"/>
        </w:rPr>
        <w:t>?</w:t>
      </w:r>
    </w:p>
    <w:p w14:paraId="2C73C861" w14:textId="62134236" w:rsidR="00D015D6" w:rsidRDefault="00D015D6"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2059000011"/>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843585048"/>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34B75C8C" w14:textId="043A4D86" w:rsidR="00C96E0A" w:rsidRPr="008F56A2" w:rsidRDefault="00C96E0A" w:rsidP="008F56A2">
      <w:pPr>
        <w:ind w:left="450"/>
        <w:rPr>
          <w:b/>
          <w:bCs/>
        </w:rPr>
      </w:pPr>
      <w:r w:rsidRPr="008F56A2">
        <w:rPr>
          <w:rFonts w:asciiTheme="majorHAnsi" w:hAnsiTheme="majorHAnsi" w:cstheme="majorHAnsi"/>
          <w:b/>
          <w:bCs/>
          <w:i/>
          <w:iCs/>
        </w:rPr>
        <w:t xml:space="preserve">IF “YES,” LIST THE APPLICABLE SPECIES AND THEIR LISTING STATUS, PROVIDING SUPPORTING DOCUMENTATION (E.G., MAPS) OF THEIR PRESENCE/RANGE ON THE OFFERED EASEMENT AREA, </w:t>
      </w:r>
      <w:r w:rsidR="002E52B5" w:rsidRPr="008F56A2">
        <w:rPr>
          <w:rFonts w:asciiTheme="majorHAnsi" w:hAnsiTheme="majorHAnsi" w:cstheme="majorHAnsi"/>
          <w:b/>
          <w:bCs/>
          <w:i/>
          <w:iCs/>
        </w:rPr>
        <w:t xml:space="preserve">DESCRIBE </w:t>
      </w:r>
      <w:r w:rsidR="002E52B5" w:rsidRPr="008F56A2">
        <w:rPr>
          <w:rFonts w:asciiTheme="majorHAnsi" w:hAnsiTheme="majorHAnsi" w:cstheme="majorHAnsi"/>
          <w:b/>
          <w:bCs/>
          <w:i/>
          <w:iCs/>
        </w:rPr>
        <w:lastRenderedPageBreak/>
        <w:t xml:space="preserve">HOW THE EASEMENT AND THE ACTIVITIES OF THE AGRICULTURAL OPERATION WILL DIRECTLY SUPPORT EACH SPECIES, </w:t>
      </w:r>
      <w:r w:rsidR="000E4E04" w:rsidRPr="008F56A2">
        <w:rPr>
          <w:rFonts w:asciiTheme="majorHAnsi" w:hAnsiTheme="majorHAnsi" w:cstheme="majorHAnsi"/>
          <w:b/>
          <w:bCs/>
          <w:i/>
          <w:iCs/>
        </w:rPr>
        <w:t>AND DESCRIBE HOW THE ACTIVITIES OF THE OPERATION WILL NOT</w:t>
      </w:r>
      <w:r w:rsidR="00F83924" w:rsidRPr="008F56A2">
        <w:rPr>
          <w:rFonts w:asciiTheme="majorHAnsi" w:hAnsiTheme="majorHAnsi" w:cstheme="majorHAnsi"/>
          <w:b/>
          <w:bCs/>
          <w:i/>
          <w:iCs/>
        </w:rPr>
        <w:t xml:space="preserve"> </w:t>
      </w:r>
      <w:r w:rsidR="000E4E04" w:rsidRPr="008F56A2">
        <w:rPr>
          <w:rFonts w:asciiTheme="majorHAnsi" w:hAnsiTheme="majorHAnsi" w:cstheme="majorHAnsi"/>
          <w:b/>
          <w:bCs/>
          <w:i/>
          <w:iCs/>
        </w:rPr>
        <w:t>OR WILL BE MODIFIED BEFORE CLOSING TO NOT HARM THE SPECIES:</w:t>
      </w:r>
      <w:r w:rsidR="00635F28" w:rsidRPr="007B5D12">
        <w:rPr>
          <w:b/>
          <w:bCs/>
          <w:color w:val="1F4E79" w:themeColor="accent1" w:themeShade="80"/>
        </w:rPr>
        <w:t xml:space="preserve"> </w:t>
      </w:r>
      <w:sdt>
        <w:sdtPr>
          <w:rPr>
            <w:rFonts w:asciiTheme="majorHAnsi" w:hAnsiTheme="majorHAnsi" w:cstheme="majorHAnsi"/>
            <w:b/>
            <w:bCs/>
            <w:i/>
            <w:iCs/>
            <w:color w:val="1F4E79" w:themeColor="accent1" w:themeShade="80"/>
          </w:rPr>
          <w:id w:val="523835492"/>
          <w:placeholder>
            <w:docPart w:val="B26DF798C28A4CAD8A65FC36307DA7D5"/>
          </w:placeholder>
          <w:showingPlcHdr/>
          <w:text/>
        </w:sdtPr>
        <w:sdtEndPr>
          <w:rPr>
            <w:color w:val="auto"/>
          </w:rPr>
        </w:sdtEndPr>
        <w:sdtContent>
          <w:r w:rsidR="00635F28" w:rsidRPr="007B5D12">
            <w:rPr>
              <w:rStyle w:val="PlaceholderText"/>
              <w:b/>
              <w:bCs/>
              <w:i/>
              <w:iCs/>
              <w:color w:val="1F4E79" w:themeColor="accent1" w:themeShade="80"/>
              <w:highlight w:val="yellow"/>
            </w:rPr>
            <w:t>Click or tap here to enter text.</w:t>
          </w:r>
        </w:sdtContent>
      </w:sdt>
    </w:p>
    <w:p w14:paraId="7CB430C2" w14:textId="58A88688" w:rsidR="004C6390" w:rsidRDefault="004C6390" w:rsidP="008F56A2">
      <w:pPr>
        <w:pStyle w:val="ListParagraph"/>
        <w:spacing w:after="120"/>
        <w:ind w:left="450" w:right="36"/>
        <w:rPr>
          <w:rFonts w:ascii="Calibri Light" w:hAnsi="Calibri Light" w:cs="Calibri Light"/>
        </w:rPr>
      </w:pPr>
      <w:bookmarkStart w:id="40" w:name="_Subsurface/Mineral_Rights"/>
      <w:bookmarkStart w:id="41" w:name="_Toc111204142"/>
      <w:bookmarkEnd w:id="40"/>
    </w:p>
    <w:p w14:paraId="47A9BD0B" w14:textId="16F41B05" w:rsidR="002F4603" w:rsidRDefault="00FC1526" w:rsidP="009D0510">
      <w:pPr>
        <w:pStyle w:val="Heading2"/>
      </w:pPr>
      <w:r>
        <w:t>Subsurface/Mineral Rights</w:t>
      </w:r>
      <w:bookmarkEnd w:id="41"/>
    </w:p>
    <w:p w14:paraId="2DBD5E04" w14:textId="38F05CC9" w:rsidR="00EE50FD" w:rsidRDefault="00C021D1" w:rsidP="00EE50FD">
      <w:pPr>
        <w:rPr>
          <w:rFonts w:ascii="Calibri Light" w:hAnsi="Calibri Light" w:cs="Calibri Light"/>
        </w:rPr>
      </w:pPr>
      <w:r>
        <w:rPr>
          <w:rFonts w:ascii="Calibri Light" w:hAnsi="Calibri Light" w:cs="Calibri Light"/>
        </w:rPr>
        <w:t>Severed minerals</w:t>
      </w:r>
      <w:r w:rsidR="00212233">
        <w:rPr>
          <w:rFonts w:ascii="Calibri Light" w:hAnsi="Calibri Light" w:cs="Calibri Light"/>
        </w:rPr>
        <w:t xml:space="preserve"> as reflected on the title </w:t>
      </w:r>
      <w:r w:rsidR="00DC74CC">
        <w:rPr>
          <w:rFonts w:ascii="Calibri Light" w:hAnsi="Calibri Light" w:cs="Calibri Light"/>
        </w:rPr>
        <w:t xml:space="preserve">commitment </w:t>
      </w:r>
      <w:r w:rsidR="009C7671">
        <w:rPr>
          <w:rFonts w:ascii="Calibri Light" w:hAnsi="Calibri Light" w:cs="Calibri Light"/>
        </w:rPr>
        <w:t xml:space="preserve">or other form of preliminary title, with underlying documents, </w:t>
      </w:r>
      <w:r w:rsidR="00212233">
        <w:rPr>
          <w:rFonts w:ascii="Calibri Light" w:hAnsi="Calibri Light" w:cs="Calibri Light"/>
        </w:rPr>
        <w:t>may require NRCS to complete their own minerals assessment at the time of application or at any time before closing</w:t>
      </w:r>
      <w:r w:rsidR="00DC74CC">
        <w:rPr>
          <w:rFonts w:ascii="Calibri Light" w:hAnsi="Calibri Light" w:cs="Calibri Light"/>
        </w:rPr>
        <w:t xml:space="preserve"> for funded parcels.</w:t>
      </w:r>
      <w:r w:rsidR="00B132E4">
        <w:rPr>
          <w:rFonts w:ascii="Calibri Light" w:hAnsi="Calibri Light" w:cs="Calibri Light"/>
        </w:rPr>
        <w:t xml:space="preserve">  If determined necessary, </w:t>
      </w:r>
      <w:r w:rsidR="00881ED8">
        <w:rPr>
          <w:rFonts w:ascii="Calibri Light" w:hAnsi="Calibri Light" w:cs="Calibri Light"/>
        </w:rPr>
        <w:t xml:space="preserve">onsite visit may be required and closing will not be permitted until the assessment is completed and </w:t>
      </w:r>
      <w:r w:rsidR="00D24097">
        <w:rPr>
          <w:rFonts w:ascii="Calibri Light" w:hAnsi="Calibri Light" w:cs="Calibri Light"/>
        </w:rPr>
        <w:t>minerals concerns resolved.</w:t>
      </w:r>
      <w:r w:rsidR="0075458C">
        <w:rPr>
          <w:rFonts w:ascii="Calibri Light" w:hAnsi="Calibri Light" w:cs="Calibri Light"/>
        </w:rPr>
        <w:t xml:space="preserve"> </w:t>
      </w:r>
    </w:p>
    <w:p w14:paraId="152F10C1" w14:textId="77777777" w:rsidR="00DC74CC" w:rsidRPr="00EE50FD" w:rsidRDefault="00DC74CC" w:rsidP="008F56A2"/>
    <w:p w14:paraId="1C18506E" w14:textId="5D0D8075" w:rsidR="006321FC" w:rsidRPr="00FC1526" w:rsidRDefault="006321FC"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rPr>
        <w:t>Does the landowner own</w:t>
      </w:r>
      <w:r>
        <w:rPr>
          <w:rFonts w:ascii="Calibri Light" w:hAnsi="Calibri Light" w:cs="Calibri Light"/>
        </w:rPr>
        <w:t xml:space="preserve"> the entire</w:t>
      </w:r>
      <w:r w:rsidRPr="00EB6471">
        <w:rPr>
          <w:rFonts w:ascii="Calibri Light" w:hAnsi="Calibri Light" w:cs="Calibri Light"/>
        </w:rPr>
        <w:t xml:space="preserve"> the subsurface/mineral </w:t>
      </w:r>
      <w:r>
        <w:rPr>
          <w:rFonts w:ascii="Calibri Light" w:hAnsi="Calibri Light" w:cs="Calibri Light"/>
        </w:rPr>
        <w:t>estate</w:t>
      </w:r>
      <w:r w:rsidRPr="00EB6471">
        <w:rPr>
          <w:rFonts w:ascii="Calibri Light" w:hAnsi="Calibri Light" w:cs="Calibri Light"/>
        </w:rPr>
        <w:t xml:space="preserve">?    </w:t>
      </w:r>
    </w:p>
    <w:p w14:paraId="6BD25012" w14:textId="09B5C172" w:rsidR="006321FC" w:rsidRDefault="006321F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25913842"/>
          <w14:checkbox>
            <w14:checked w14:val="0"/>
            <w14:checkedState w14:val="2612" w14:font="MS Gothic"/>
            <w14:uncheckedState w14:val="2610" w14:font="MS Gothic"/>
          </w14:checkbox>
        </w:sdtPr>
        <w:sdtEnd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066374796"/>
          <w14:checkbox>
            <w14:checked w14:val="0"/>
            <w14:checkedState w14:val="2612" w14:font="MS Gothic"/>
            <w14:uncheckedState w14:val="2610" w14:font="MS Gothic"/>
          </w14:checkbox>
        </w:sdtPr>
        <w:sdtEnd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5C5DDF8A" w14:textId="51A3FB33" w:rsidR="006321FC" w:rsidRDefault="006321FC" w:rsidP="008F56A2">
      <w:pPr>
        <w:pStyle w:val="ListParagraph"/>
        <w:spacing w:after="120"/>
        <w:ind w:left="1170" w:right="36"/>
        <w:rPr>
          <w:rFonts w:ascii="Calibri Light" w:hAnsi="Calibri Light" w:cs="Calibri Light"/>
        </w:rPr>
      </w:pPr>
    </w:p>
    <w:p w14:paraId="0E8B5FF2" w14:textId="4FD0F209" w:rsidR="006321FC" w:rsidRPr="006321FC" w:rsidRDefault="006321FC" w:rsidP="00D24DB6">
      <w:pPr>
        <w:pStyle w:val="ListParagraph"/>
        <w:numPr>
          <w:ilvl w:val="0"/>
          <w:numId w:val="28"/>
        </w:numPr>
        <w:spacing w:after="120"/>
        <w:ind w:right="36"/>
        <w:rPr>
          <w:rFonts w:ascii="Calibri Light" w:hAnsi="Calibri Light" w:cs="Calibri Light"/>
          <w:bCs/>
        </w:rPr>
      </w:pPr>
      <w:r w:rsidRPr="006321FC">
        <w:rPr>
          <w:rFonts w:ascii="Calibri Light" w:hAnsi="Calibri Light" w:cs="Calibri Light"/>
          <w:bCs/>
        </w:rPr>
        <w:t xml:space="preserve">Will the landowner’s discretion with respect to third-party rights to minerals be limited as specified in the current version of the </w:t>
      </w:r>
      <w:r w:rsidR="00BB5B97">
        <w:rPr>
          <w:rFonts w:ascii="Calibri Light" w:hAnsi="Calibri Light" w:cs="Calibri Light"/>
          <w:bCs/>
        </w:rPr>
        <w:t xml:space="preserve">NRCS </w:t>
      </w:r>
      <w:r w:rsidRPr="006321FC">
        <w:rPr>
          <w:rFonts w:ascii="Calibri Light" w:hAnsi="Calibri Light" w:cs="Calibri Light"/>
          <w:bCs/>
        </w:rPr>
        <w:t>Minimum Deed Terms?</w:t>
      </w:r>
    </w:p>
    <w:p w14:paraId="471D492F" w14:textId="525513A1" w:rsidR="00B03DC0" w:rsidRDefault="00B03DC0" w:rsidP="00B03DC0">
      <w:pPr>
        <w:pStyle w:val="ListParagraph"/>
        <w:spacing w:after="120"/>
        <w:ind w:left="1170" w:right="36"/>
        <w:rPr>
          <w:rFonts w:ascii="Calibri Light" w:hAnsi="Calibri Light" w:cs="Calibri Light"/>
        </w:rPr>
      </w:pPr>
      <w:r>
        <w:rPr>
          <w:rFonts w:ascii="Calibri Light" w:hAnsi="Calibri Light" w:cs="Calibri Light"/>
        </w:rPr>
        <w:tab/>
      </w:r>
      <w:sdt>
        <w:sdtPr>
          <w:rPr>
            <w:rFonts w:ascii="MS Gothic" w:eastAsia="MS Gothic" w:hAnsi="MS Gothic" w:cs="Calibri Light"/>
          </w:rPr>
          <w:id w:val="-2058538065"/>
          <w14:checkbox>
            <w14:checked w14:val="0"/>
            <w14:checkedState w14:val="2612" w14:font="MS Gothic"/>
            <w14:uncheckedState w14:val="2610" w14:font="MS Gothic"/>
          </w14:checkbox>
        </w:sdtPr>
        <w:sdtEndPr/>
        <w:sdtContent>
          <w:r w:rsidRPr="00741B16">
            <w:rPr>
              <w:rFonts w:ascii="MS Gothic" w:eastAsia="MS Gothic" w:hAnsi="MS Gothic" w:cs="Calibri Light"/>
            </w:rPr>
            <w:t>☐</w:t>
          </w:r>
        </w:sdtContent>
      </w:sdt>
      <w:r w:rsidRPr="00741B16">
        <w:rPr>
          <w:rFonts w:ascii="Webdings" w:hAnsi="Webdings" w:cs="Calibri Light"/>
        </w:rPr>
        <w:t></w:t>
      </w:r>
      <w:r w:rsidRPr="00741B16">
        <w:rPr>
          <w:rFonts w:ascii="Calibri Light" w:hAnsi="Calibri Light" w:cs="Calibri Light"/>
        </w:rPr>
        <w:t>YES,</w:t>
      </w:r>
      <w:r>
        <w:rPr>
          <w:rFonts w:ascii="Calibri Light" w:hAnsi="Calibri Light" w:cs="Calibri Light"/>
        </w:rPr>
        <w:t xml:space="preserve"> </w:t>
      </w:r>
      <w:r w:rsidR="0029045B">
        <w:rPr>
          <w:rFonts w:ascii="Calibri Light" w:hAnsi="Calibri Light" w:cs="Calibri Light"/>
        </w:rPr>
        <w:t xml:space="preserve">all </w:t>
      </w:r>
      <w:r>
        <w:rPr>
          <w:rFonts w:ascii="Calibri Light" w:hAnsi="Calibri Light" w:cs="Calibri Light"/>
        </w:rPr>
        <w:t>minerals development will be prohibited</w:t>
      </w:r>
      <w:r w:rsidR="00F00ED1">
        <w:rPr>
          <w:rFonts w:ascii="Calibri Light" w:hAnsi="Calibri Light" w:cs="Calibri Light"/>
        </w:rPr>
        <w:t>.</w:t>
      </w:r>
    </w:p>
    <w:p w14:paraId="0C58E1C1" w14:textId="2F05B0ED" w:rsidR="00F00ED1" w:rsidRDefault="00F00ED1" w:rsidP="00B03DC0">
      <w:pPr>
        <w:pStyle w:val="ListParagraph"/>
        <w:spacing w:after="120"/>
        <w:ind w:left="1170" w:right="36"/>
        <w:rPr>
          <w:rFonts w:ascii="Calibri Light" w:hAnsi="Calibri Light" w:cs="Calibri Light"/>
        </w:rPr>
      </w:pPr>
      <w:r>
        <w:rPr>
          <w:rFonts w:ascii="Calibri Light" w:hAnsi="Calibri Light" w:cs="Calibri Light"/>
        </w:rPr>
        <w:tab/>
      </w:r>
      <w:sdt>
        <w:sdtPr>
          <w:rPr>
            <w:rFonts w:ascii="MS Gothic" w:eastAsia="MS Gothic" w:hAnsi="MS Gothic" w:cs="Calibri Light"/>
          </w:rPr>
          <w:id w:val="-1424256739"/>
          <w14:checkbox>
            <w14:checked w14:val="0"/>
            <w14:checkedState w14:val="2612" w14:font="MS Gothic"/>
            <w14:uncheckedState w14:val="2610" w14:font="MS Gothic"/>
          </w14:checkbox>
        </w:sdtPr>
        <w:sdtEndPr/>
        <w:sdtContent>
          <w:r w:rsidRPr="00741B16">
            <w:rPr>
              <w:rFonts w:ascii="MS Gothic" w:eastAsia="MS Gothic" w:hAnsi="MS Gothic" w:cs="Calibri Light"/>
            </w:rPr>
            <w:t>☐</w:t>
          </w:r>
        </w:sdtContent>
      </w:sdt>
      <w:r w:rsidRPr="00741B16">
        <w:rPr>
          <w:rFonts w:ascii="Webdings" w:hAnsi="Webdings" w:cs="Calibri Light"/>
        </w:rPr>
        <w:t></w:t>
      </w:r>
      <w:r w:rsidRPr="00741B16">
        <w:rPr>
          <w:rFonts w:ascii="Calibri Light" w:hAnsi="Calibri Light" w:cs="Calibri Light"/>
        </w:rPr>
        <w:t>YES,</w:t>
      </w:r>
      <w:r>
        <w:rPr>
          <w:rFonts w:ascii="Calibri Light" w:hAnsi="Calibri Light" w:cs="Calibri Light"/>
        </w:rPr>
        <w:t xml:space="preserve"> minerals development will be permitted with limitations using one of the options in the </w:t>
      </w:r>
      <w:r>
        <w:rPr>
          <w:rFonts w:ascii="Calibri Light" w:hAnsi="Calibri Light" w:cs="Calibri Light"/>
        </w:rPr>
        <w:tab/>
      </w:r>
      <w:r>
        <w:rPr>
          <w:rFonts w:ascii="Calibri Light" w:hAnsi="Calibri Light" w:cs="Calibri Light"/>
        </w:rPr>
        <w:tab/>
        <w:t xml:space="preserve">NRCS </w:t>
      </w:r>
      <w:r w:rsidR="00BB7A9A">
        <w:rPr>
          <w:rFonts w:ascii="Calibri Light" w:hAnsi="Calibri Light" w:cs="Calibri Light"/>
        </w:rPr>
        <w:t>M</w:t>
      </w:r>
      <w:r>
        <w:rPr>
          <w:rFonts w:ascii="Calibri Light" w:hAnsi="Calibri Light" w:cs="Calibri Light"/>
        </w:rPr>
        <w:t xml:space="preserve">inimum </w:t>
      </w:r>
      <w:r w:rsidR="00BB7A9A">
        <w:rPr>
          <w:rFonts w:ascii="Calibri Light" w:hAnsi="Calibri Light" w:cs="Calibri Light"/>
        </w:rPr>
        <w:t>D</w:t>
      </w:r>
      <w:r>
        <w:rPr>
          <w:rFonts w:ascii="Calibri Light" w:hAnsi="Calibri Light" w:cs="Calibri Light"/>
        </w:rPr>
        <w:t xml:space="preserve">eed </w:t>
      </w:r>
      <w:r w:rsidR="00BB7A9A">
        <w:rPr>
          <w:rFonts w:ascii="Calibri Light" w:hAnsi="Calibri Light" w:cs="Calibri Light"/>
        </w:rPr>
        <w:t>T</w:t>
      </w:r>
      <w:r>
        <w:rPr>
          <w:rFonts w:ascii="Calibri Light" w:hAnsi="Calibri Light" w:cs="Calibri Light"/>
        </w:rPr>
        <w:t>erms.</w:t>
      </w:r>
    </w:p>
    <w:p w14:paraId="64A1AA56" w14:textId="73176B41" w:rsidR="0013096B" w:rsidRPr="0002109F" w:rsidRDefault="0013096B" w:rsidP="00B03DC0">
      <w:pPr>
        <w:pStyle w:val="ListParagraph"/>
        <w:spacing w:after="120"/>
        <w:ind w:left="1170" w:right="36"/>
        <w:rPr>
          <w:rFonts w:ascii="Calibri Light" w:hAnsi="Calibri Light" w:cs="Calibri Light"/>
        </w:rPr>
      </w:pPr>
      <w:r>
        <w:rPr>
          <w:rFonts w:ascii="Calibri Light" w:hAnsi="Calibri Light" w:cs="Calibri Light"/>
        </w:rPr>
        <w:tab/>
      </w:r>
      <w:sdt>
        <w:sdtPr>
          <w:rPr>
            <w:rFonts w:ascii="MS Gothic" w:eastAsia="MS Gothic" w:hAnsi="MS Gothic" w:cs="Calibri Light"/>
          </w:rPr>
          <w:id w:val="1377893124"/>
          <w14:checkbox>
            <w14:checked w14:val="0"/>
            <w14:checkedState w14:val="2612" w14:font="MS Gothic"/>
            <w14:uncheckedState w14:val="2610" w14:font="MS Gothic"/>
          </w14:checkbox>
        </w:sdtPr>
        <w:sdtEndPr/>
        <w:sdtContent>
          <w:r w:rsidRPr="00741B16">
            <w:rPr>
              <w:rFonts w:ascii="MS Gothic" w:eastAsia="MS Gothic" w:hAnsi="MS Gothic" w:cs="Calibri Light"/>
            </w:rPr>
            <w:t>☐</w:t>
          </w:r>
        </w:sdtContent>
      </w:sdt>
      <w:r w:rsidRPr="00741B16">
        <w:rPr>
          <w:rFonts w:ascii="Webdings" w:hAnsi="Webdings" w:cs="Calibri Light"/>
        </w:rPr>
        <w:t></w:t>
      </w:r>
      <w:r w:rsidRPr="00741B16">
        <w:rPr>
          <w:rFonts w:ascii="Calibri Light" w:hAnsi="Calibri Light" w:cs="Calibri Light"/>
        </w:rPr>
        <w:t>YES,</w:t>
      </w:r>
      <w:r>
        <w:rPr>
          <w:rFonts w:ascii="Calibri Light" w:hAnsi="Calibri Light" w:cs="Calibri Light"/>
        </w:rPr>
        <w:t xml:space="preserve"> other: </w:t>
      </w:r>
      <w:sdt>
        <w:sdtPr>
          <w:rPr>
            <w:rFonts w:asciiTheme="majorHAnsi" w:hAnsiTheme="majorHAnsi" w:cstheme="majorHAnsi"/>
            <w:b/>
            <w:bCs/>
            <w:i/>
            <w:iCs/>
            <w:color w:val="1F4E79" w:themeColor="accent1" w:themeShade="80"/>
          </w:rPr>
          <w:id w:val="-1873761350"/>
          <w:placeholder>
            <w:docPart w:val="0B662469705849F2818452C68E7D2F88"/>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r w:rsidRPr="00EB6471">
        <w:rPr>
          <w:rFonts w:ascii="Calibri Light" w:hAnsi="Calibri Light" w:cs="Calibri Light"/>
        </w:rPr>
        <w:t xml:space="preserve"> </w:t>
      </w:r>
    </w:p>
    <w:p w14:paraId="498D68B7" w14:textId="3F31E2E7" w:rsidR="00B03DC0" w:rsidRDefault="00B03DC0" w:rsidP="00B03DC0">
      <w:pPr>
        <w:pStyle w:val="ListParagraph"/>
        <w:spacing w:after="120"/>
        <w:ind w:left="1170" w:right="36"/>
        <w:rPr>
          <w:rFonts w:ascii="Calibri Light" w:hAnsi="Calibri Light" w:cs="Calibri Light"/>
        </w:rPr>
      </w:pPr>
      <w:r>
        <w:rPr>
          <w:rFonts w:ascii="Calibri Light" w:hAnsi="Calibri Light" w:cs="Calibri Light"/>
        </w:rPr>
        <w:tab/>
      </w:r>
      <w:sdt>
        <w:sdtPr>
          <w:rPr>
            <w:rFonts w:ascii="Webdings" w:hAnsi="Webdings" w:cs="Calibri Light"/>
          </w:rPr>
          <w:id w:val="-1072034596"/>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29045B">
        <w:rPr>
          <w:rFonts w:ascii="Calibri Light" w:hAnsi="Calibri Light" w:cs="Calibri Light"/>
        </w:rPr>
        <w:t xml:space="preserve">, minerals development will not be </w:t>
      </w:r>
      <w:r w:rsidR="00BB7A9A">
        <w:rPr>
          <w:rFonts w:ascii="Calibri Light" w:hAnsi="Calibri Light" w:cs="Calibri Light"/>
        </w:rPr>
        <w:t>limited or prohibited.</w:t>
      </w:r>
    </w:p>
    <w:p w14:paraId="770886B5" w14:textId="77777777" w:rsidR="00FC1526" w:rsidRPr="00FC1526" w:rsidRDefault="00FC1526" w:rsidP="008F56A2">
      <w:pPr>
        <w:pStyle w:val="ListParagraph"/>
        <w:spacing w:after="120"/>
        <w:ind w:left="1170" w:right="36"/>
        <w:rPr>
          <w:rFonts w:ascii="Calibri Light" w:hAnsi="Calibri Light" w:cs="Calibri Light"/>
        </w:rPr>
      </w:pPr>
    </w:p>
    <w:p w14:paraId="3D959305" w14:textId="1E9B29AE" w:rsidR="002F4603" w:rsidRPr="00FC1526" w:rsidRDefault="00FC1526"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Are any subsurface/mineral rights</w:t>
      </w:r>
      <w:r w:rsidR="002F4603" w:rsidRPr="00EB6471">
        <w:rPr>
          <w:rFonts w:ascii="Calibri Light" w:hAnsi="Calibri Light" w:cs="Calibri Light"/>
        </w:rPr>
        <w:t xml:space="preserve"> subject to</w:t>
      </w:r>
      <w:r w:rsidR="00C93A29">
        <w:rPr>
          <w:rFonts w:ascii="Calibri Light" w:hAnsi="Calibri Light" w:cs="Calibri Light"/>
        </w:rPr>
        <w:t xml:space="preserve"> recorded or unrecorded</w:t>
      </w:r>
      <w:r w:rsidR="002F4603" w:rsidRPr="00EB6471">
        <w:rPr>
          <w:rFonts w:ascii="Calibri Light" w:hAnsi="Calibri Light" w:cs="Calibri Light"/>
        </w:rPr>
        <w:t xml:space="preserve"> outstanding lease(s)</w:t>
      </w:r>
      <w:r w:rsidR="003F538B">
        <w:rPr>
          <w:rFonts w:ascii="Calibri Light" w:hAnsi="Calibri Light" w:cs="Calibri Light"/>
        </w:rPr>
        <w:t xml:space="preserve"> or surface use agreements</w:t>
      </w:r>
      <w:r w:rsidR="002F4603" w:rsidRPr="00EB6471">
        <w:rPr>
          <w:rFonts w:ascii="Calibri Light" w:hAnsi="Calibri Light" w:cs="Calibri Light"/>
        </w:rPr>
        <w:t>?</w:t>
      </w:r>
      <w:r>
        <w:rPr>
          <w:rFonts w:ascii="Calibri Light" w:hAnsi="Calibri Light" w:cs="Calibri Light"/>
        </w:rPr>
        <w:t xml:space="preserve">  </w:t>
      </w:r>
    </w:p>
    <w:p w14:paraId="78C2FB49" w14:textId="52DECDA9" w:rsidR="00FC1526" w:rsidRDefault="00FC152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755275521"/>
          <w14:checkbox>
            <w14:checked w14:val="0"/>
            <w14:checkedState w14:val="2612" w14:font="MS Gothic"/>
            <w14:uncheckedState w14:val="2610" w14:font="MS Gothic"/>
          </w14:checkbox>
        </w:sdtPr>
        <w:sdtEnd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07463">
        <w:rPr>
          <w:rFonts w:ascii="Calibri Light" w:hAnsi="Calibri Light" w:cs="Calibri Light"/>
        </w:rPr>
        <w:t xml:space="preserve">, the leases are: </w:t>
      </w:r>
      <w:sdt>
        <w:sdtPr>
          <w:rPr>
            <w:rFonts w:asciiTheme="majorHAnsi" w:hAnsiTheme="majorHAnsi" w:cstheme="majorHAnsi"/>
            <w:b/>
            <w:bCs/>
            <w:i/>
            <w:iCs/>
            <w:color w:val="1F4E79" w:themeColor="accent1" w:themeShade="80"/>
          </w:rPr>
          <w:id w:val="-1086910539"/>
          <w:placeholder>
            <w:docPart w:val="9F3E03ADC71B4717A8F44D247A705823"/>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548456991"/>
          <w14:checkbox>
            <w14:checked w14:val="0"/>
            <w14:checkedState w14:val="2612" w14:font="MS Gothic"/>
            <w14:uncheckedState w14:val="2610" w14:font="MS Gothic"/>
          </w14:checkbox>
        </w:sdtPr>
        <w:sdtEnd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42CADB9" w14:textId="77777777" w:rsidR="00FC1526" w:rsidRPr="00FC1526" w:rsidRDefault="00FC1526" w:rsidP="008F56A2">
      <w:pPr>
        <w:pStyle w:val="ListParagraph"/>
        <w:spacing w:after="120"/>
        <w:ind w:left="1170" w:right="36"/>
        <w:rPr>
          <w:rFonts w:ascii="Calibri Light" w:hAnsi="Calibri Light" w:cs="Calibri Light"/>
        </w:rPr>
      </w:pPr>
    </w:p>
    <w:p w14:paraId="7A9ADD4D" w14:textId="16EF551E" w:rsidR="00FC1526" w:rsidRPr="00FC1526" w:rsidRDefault="00F7390B"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Has</w:t>
      </w:r>
      <w:r w:rsidR="00FC1526">
        <w:rPr>
          <w:rFonts w:ascii="Calibri Light" w:hAnsi="Calibri Light" w:cs="Calibri Light"/>
        </w:rPr>
        <w:t xml:space="preserve"> a mineral remoteness assessment or equivalent be</w:t>
      </w:r>
      <w:r>
        <w:rPr>
          <w:rFonts w:ascii="Calibri Light" w:hAnsi="Calibri Light" w:cs="Calibri Light"/>
        </w:rPr>
        <w:t>en</w:t>
      </w:r>
      <w:r w:rsidR="00FC1526">
        <w:rPr>
          <w:rFonts w:ascii="Calibri Light" w:hAnsi="Calibri Light" w:cs="Calibri Light"/>
        </w:rPr>
        <w:t xml:space="preserve"> developed</w:t>
      </w:r>
      <w:r w:rsidR="009231F7">
        <w:rPr>
          <w:rFonts w:ascii="Calibri Light" w:hAnsi="Calibri Light" w:cs="Calibri Light"/>
        </w:rPr>
        <w:t xml:space="preserve"> and provided to NRCS</w:t>
      </w:r>
      <w:r w:rsidR="00140C63">
        <w:rPr>
          <w:rFonts w:ascii="Calibri Light" w:hAnsi="Calibri Light" w:cs="Calibri Light"/>
        </w:rPr>
        <w:t xml:space="preserve"> to support the </w:t>
      </w:r>
      <w:r w:rsidR="00C94B37">
        <w:rPr>
          <w:rFonts w:ascii="Calibri Light" w:hAnsi="Calibri Light" w:cs="Calibri Light"/>
        </w:rPr>
        <w:t>entity answer to QUESTION</w:t>
      </w:r>
      <w:r w:rsidR="00303DB7">
        <w:rPr>
          <w:rFonts w:ascii="Calibri Light" w:hAnsi="Calibri Light" w:cs="Calibri Light"/>
        </w:rPr>
        <w:t>S</w:t>
      </w:r>
      <w:r w:rsidR="00C94B37">
        <w:rPr>
          <w:rFonts w:ascii="Calibri Light" w:hAnsi="Calibri Light" w:cs="Calibri Light"/>
        </w:rPr>
        <w:t xml:space="preserve"> #</w:t>
      </w:r>
      <w:r w:rsidR="00303DB7">
        <w:rPr>
          <w:rFonts w:ascii="Calibri Light" w:hAnsi="Calibri Light" w:cs="Calibri Light"/>
        </w:rPr>
        <w:t>38-41 an</w:t>
      </w:r>
      <w:r w:rsidR="002F521B">
        <w:rPr>
          <w:rFonts w:ascii="Calibri Light" w:hAnsi="Calibri Light" w:cs="Calibri Light"/>
        </w:rPr>
        <w:t xml:space="preserve">d QUESTION </w:t>
      </w:r>
      <w:r w:rsidR="00741CC0">
        <w:rPr>
          <w:rFonts w:ascii="Calibri Light" w:hAnsi="Calibri Light" w:cs="Calibri Light"/>
        </w:rPr>
        <w:t>#9 in Section C of the application</w:t>
      </w:r>
      <w:r w:rsidR="00FC1526">
        <w:rPr>
          <w:rFonts w:ascii="Calibri Light" w:hAnsi="Calibri Light" w:cs="Calibri Light"/>
        </w:rPr>
        <w:t>?</w:t>
      </w:r>
    </w:p>
    <w:p w14:paraId="1B46C3F5" w14:textId="18D03F69" w:rsidR="00FC1526" w:rsidRPr="0015685F" w:rsidRDefault="00FC1526" w:rsidP="008F56A2">
      <w:pPr>
        <w:pStyle w:val="ListParagraph"/>
        <w:spacing w:after="120"/>
        <w:ind w:left="1170" w:right="36"/>
        <w:rPr>
          <w:rFonts w:ascii="Calibri Light" w:hAnsi="Calibri Light" w:cs="Calibri Light"/>
        </w:rPr>
      </w:pPr>
      <w:bookmarkStart w:id="42" w:name="_Hlk19543918"/>
      <w:r w:rsidRPr="00EB6471">
        <w:rPr>
          <w:rFonts w:ascii="Calibri Light" w:hAnsi="Calibri Light" w:cs="Calibri Light"/>
        </w:rPr>
        <w:t xml:space="preserve">    </w:t>
      </w:r>
      <w:sdt>
        <w:sdtPr>
          <w:rPr>
            <w:rFonts w:ascii="Webdings" w:hAnsi="Webdings" w:cs="Calibri Light"/>
          </w:rPr>
          <w:id w:val="1650791974"/>
          <w14:checkbox>
            <w14:checked w14:val="0"/>
            <w14:checkedState w14:val="2612" w14:font="MS Gothic"/>
            <w14:uncheckedState w14:val="2610" w14:font="MS Gothic"/>
          </w14:checkbox>
        </w:sdtPr>
        <w:sdtEnd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44454494"/>
          <w14:checkbox>
            <w14:checked w14:val="0"/>
            <w14:checkedState w14:val="2612" w14:font="MS Gothic"/>
            <w14:uncheckedState w14:val="2610" w14:font="MS Gothic"/>
          </w14:checkbox>
        </w:sdtPr>
        <w:sdtEnd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42"/>
    <w:p w14:paraId="72A78E55" w14:textId="77777777" w:rsidR="00FC1526" w:rsidRPr="002F4603" w:rsidRDefault="00FC1526" w:rsidP="008F56A2">
      <w:pPr>
        <w:pStyle w:val="ListParagraph"/>
        <w:spacing w:after="120"/>
        <w:ind w:left="1170" w:right="36"/>
        <w:rPr>
          <w:rFonts w:ascii="Calibri Light" w:hAnsi="Calibri Light" w:cs="Calibri Light"/>
          <w:b/>
        </w:rPr>
      </w:pPr>
    </w:p>
    <w:p w14:paraId="0304345F" w14:textId="2B179872" w:rsidR="00EE237E" w:rsidRPr="002A68FB" w:rsidRDefault="002A5D82"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 xml:space="preserve">Describe in more detail the </w:t>
      </w:r>
      <w:r w:rsidR="00EE237E">
        <w:rPr>
          <w:rFonts w:ascii="Calibri Light" w:hAnsi="Calibri Light" w:cs="Calibri Light"/>
        </w:rPr>
        <w:t>circumstances</w:t>
      </w:r>
      <w:r>
        <w:rPr>
          <w:rFonts w:ascii="Calibri Light" w:hAnsi="Calibri Light" w:cs="Calibri Light"/>
        </w:rPr>
        <w:t xml:space="preserve"> of the mineral estate, any past or current activity</w:t>
      </w:r>
      <w:r w:rsidR="00A65979">
        <w:rPr>
          <w:rFonts w:ascii="Calibri Light" w:hAnsi="Calibri Light" w:cs="Calibri Light"/>
        </w:rPr>
        <w:t>, and any potential risk to the offered easement area from exploration and development activities</w:t>
      </w:r>
      <w:r w:rsidR="00EE237E">
        <w:rPr>
          <w:rFonts w:ascii="Calibri Light" w:hAnsi="Calibri Light" w:cs="Calibri Light"/>
        </w:rPr>
        <w:t xml:space="preserve"> under the subsurface estate:</w:t>
      </w:r>
      <w:r w:rsidR="00D24097">
        <w:rPr>
          <w:rFonts w:ascii="Calibri Light" w:hAnsi="Calibri Light" w:cs="Calibri Light"/>
        </w:rPr>
        <w:t xml:space="preserve"> </w:t>
      </w:r>
      <w:sdt>
        <w:sdtPr>
          <w:rPr>
            <w:rFonts w:asciiTheme="majorHAnsi" w:hAnsiTheme="majorHAnsi" w:cstheme="majorHAnsi"/>
            <w:b/>
            <w:bCs/>
            <w:i/>
            <w:iCs/>
            <w:color w:val="1F4E79" w:themeColor="accent1" w:themeShade="80"/>
          </w:rPr>
          <w:id w:val="1542318755"/>
          <w:placeholder>
            <w:docPart w:val="4B09B0888945474BA3D6005E4B1597F7"/>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p>
    <w:p w14:paraId="0FF462CA" w14:textId="5415672C" w:rsidR="008F7E4B" w:rsidRDefault="008F7E4B" w:rsidP="009D0510">
      <w:pPr>
        <w:pStyle w:val="Heading2"/>
      </w:pPr>
      <w:bookmarkStart w:id="43" w:name="_Title_and_On-"/>
      <w:bookmarkStart w:id="44" w:name="_Toc111204143"/>
      <w:bookmarkEnd w:id="43"/>
      <w:r>
        <w:t>Title and On- or Off</w:t>
      </w:r>
      <w:r w:rsidR="00DF2542">
        <w:t>-</w:t>
      </w:r>
      <w:r>
        <w:t>site Conditions</w:t>
      </w:r>
      <w:bookmarkEnd w:id="44"/>
    </w:p>
    <w:p w14:paraId="27D6F7B7" w14:textId="762D492F" w:rsidR="008F7E4B" w:rsidRPr="008F7E4B" w:rsidRDefault="008F7E4B"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Has the eligible entity or their attorney reviewed the current title</w:t>
      </w:r>
      <w:r w:rsidR="00A6146F">
        <w:rPr>
          <w:rFonts w:ascii="Calibri Light" w:hAnsi="Calibri Light" w:cs="Calibri Light"/>
          <w:bCs/>
        </w:rPr>
        <w:t xml:space="preserve"> </w:t>
      </w:r>
      <w:r w:rsidR="00270902">
        <w:rPr>
          <w:rFonts w:ascii="Calibri Light" w:hAnsi="Calibri Light" w:cs="Calibri Light"/>
          <w:bCs/>
        </w:rPr>
        <w:t>to address Question 9 in Section C of the application</w:t>
      </w:r>
      <w:r w:rsidR="00B33273">
        <w:rPr>
          <w:rFonts w:ascii="Calibri Light" w:hAnsi="Calibri Light" w:cs="Calibri Light"/>
          <w:bCs/>
        </w:rPr>
        <w:t xml:space="preserve">?  </w:t>
      </w:r>
    </w:p>
    <w:p w14:paraId="52E9EB52" w14:textId="69A7EC24" w:rsidR="008F7E4B"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2275156"/>
          <w14:checkbox>
            <w14:checked w14:val="0"/>
            <w14:checkedState w14:val="2612" w14:font="MS Gothic"/>
            <w14:uncheckedState w14:val="2610" w14:font="MS Gothic"/>
          </w14:checkbox>
        </w:sdtPr>
        <w:sdtEnd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280996111"/>
          <w14:checkbox>
            <w14:checked w14:val="0"/>
            <w14:checkedState w14:val="2612" w14:font="MS Gothic"/>
            <w14:uncheckedState w14:val="2610" w14:font="MS Gothic"/>
          </w14:checkbox>
        </w:sdtPr>
        <w:sdtEnd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9197F7F" w14:textId="2C27173A" w:rsidR="008F7E4B" w:rsidRPr="008F7E4B" w:rsidRDefault="008F7E4B" w:rsidP="008F56A2">
      <w:pPr>
        <w:pStyle w:val="ListParagraph"/>
        <w:spacing w:after="120"/>
        <w:ind w:left="1170" w:right="36"/>
        <w:rPr>
          <w:rFonts w:ascii="Calibri Light" w:hAnsi="Calibri Light" w:cs="Calibri Light"/>
          <w:b/>
        </w:rPr>
      </w:pPr>
    </w:p>
    <w:p w14:paraId="51F5C888" w14:textId="443AC607" w:rsidR="00B33273" w:rsidRPr="008F56A2" w:rsidRDefault="00B33273"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Has the eligible entity or their attorney ide</w:t>
      </w:r>
      <w:r w:rsidR="002D2D0B">
        <w:rPr>
          <w:rFonts w:ascii="Calibri Light" w:hAnsi="Calibri Light" w:cs="Calibri Light"/>
          <w:bCs/>
        </w:rPr>
        <w:t>ntified</w:t>
      </w:r>
      <w:r>
        <w:rPr>
          <w:rFonts w:ascii="Calibri Light" w:hAnsi="Calibri Light" w:cs="Calibri Light"/>
          <w:bCs/>
        </w:rPr>
        <w:t xml:space="preserve"> any exceptions to title coverage that are </w:t>
      </w:r>
      <w:r w:rsidR="002D2D0B">
        <w:rPr>
          <w:rFonts w:ascii="Calibri Light" w:hAnsi="Calibri Light" w:cs="Calibri Light"/>
          <w:bCs/>
        </w:rPr>
        <w:t>concerning</w:t>
      </w:r>
      <w:r>
        <w:rPr>
          <w:rFonts w:ascii="Calibri Light" w:hAnsi="Calibri Light" w:cs="Calibri Light"/>
          <w:bCs/>
        </w:rPr>
        <w:t>?</w:t>
      </w:r>
    </w:p>
    <w:p w14:paraId="1C69FBE5" w14:textId="66D13ABB" w:rsidR="002D2D0B" w:rsidRDefault="002D2D0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7570397"/>
          <w14:checkbox>
            <w14:checked w14:val="0"/>
            <w14:checkedState w14:val="2612" w14:font="MS Gothic"/>
            <w14:uncheckedState w14:val="2610" w14:font="MS Gothic"/>
          </w14:checkbox>
        </w:sdtPr>
        <w:sdtEndPr/>
        <w:sdtContent>
          <w:r w:rsidR="00AA61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74512391"/>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58103C1" w14:textId="63D59059" w:rsidR="00A30FAF" w:rsidRPr="008F56A2" w:rsidRDefault="00A30FAF" w:rsidP="008F56A2">
      <w:pPr>
        <w:ind w:left="450"/>
        <w:rPr>
          <w:b/>
          <w:bCs/>
        </w:rPr>
      </w:pPr>
      <w:r w:rsidRPr="008F56A2">
        <w:rPr>
          <w:rFonts w:ascii="Calibri Light" w:hAnsi="Calibri Light" w:cs="Calibri Light"/>
          <w:b/>
          <w:bCs/>
          <w:i/>
          <w:iCs/>
        </w:rPr>
        <w:t>IF “YES,” DESCRIBE:</w:t>
      </w:r>
      <w:r w:rsidRPr="008F56A2">
        <w:rPr>
          <w:b/>
          <w:bCs/>
        </w:rPr>
        <w:t xml:space="preserve"> </w:t>
      </w:r>
      <w:sdt>
        <w:sdtPr>
          <w:rPr>
            <w:rFonts w:asciiTheme="majorHAnsi" w:hAnsiTheme="majorHAnsi" w:cstheme="majorHAnsi"/>
            <w:b/>
            <w:bCs/>
            <w:i/>
            <w:iCs/>
            <w:color w:val="1F4E79" w:themeColor="accent1" w:themeShade="80"/>
          </w:rPr>
          <w:id w:val="362407583"/>
          <w:placeholder>
            <w:docPart w:val="8D4BA56A5F4D43FEBF8C1F575D64AC4A"/>
          </w:placeholder>
          <w:showingPlcHdr/>
          <w:text/>
        </w:sdtPr>
        <w:sdtEndPr>
          <w:rPr>
            <w:color w:val="auto"/>
          </w:rPr>
        </w:sdtEndPr>
        <w:sdtContent>
          <w:r w:rsidR="00AA611F" w:rsidRPr="007B5D12">
            <w:rPr>
              <w:rStyle w:val="PlaceholderText"/>
              <w:b/>
              <w:bCs/>
              <w:i/>
              <w:iCs/>
              <w:color w:val="1F4E79" w:themeColor="accent1" w:themeShade="80"/>
              <w:highlight w:val="yellow"/>
            </w:rPr>
            <w:t>Click or tap here to enter text.</w:t>
          </w:r>
        </w:sdtContent>
      </w:sdt>
    </w:p>
    <w:p w14:paraId="729AED0A" w14:textId="77777777" w:rsidR="006965D8" w:rsidRPr="008F56A2" w:rsidRDefault="006965D8" w:rsidP="008F56A2">
      <w:pPr>
        <w:pStyle w:val="ListParagraph"/>
        <w:spacing w:after="120"/>
        <w:ind w:left="450" w:right="36"/>
        <w:rPr>
          <w:rFonts w:ascii="Calibri Light" w:hAnsi="Calibri Light" w:cs="Calibri Light"/>
          <w:b/>
        </w:rPr>
      </w:pPr>
    </w:p>
    <w:p w14:paraId="7A94448F" w14:textId="2FC4A62D" w:rsidR="008F7E4B" w:rsidRPr="008F7E4B" w:rsidRDefault="008F7E4B"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Is the entity aware of any unrecorded exceptions to title coverage, leases, or other unrecorded use of the offered parcel</w:t>
      </w:r>
      <w:r w:rsidR="00CA2E84">
        <w:rPr>
          <w:rFonts w:ascii="Calibri Light" w:hAnsi="Calibri Light" w:cs="Calibri Light"/>
          <w:bCs/>
        </w:rPr>
        <w:t>, including</w:t>
      </w:r>
      <w:r w:rsidR="00D25F88">
        <w:rPr>
          <w:rFonts w:ascii="Calibri Light" w:hAnsi="Calibri Light" w:cs="Calibri Light"/>
          <w:bCs/>
        </w:rPr>
        <w:t xml:space="preserve"> but not limited to</w:t>
      </w:r>
      <w:r w:rsidR="00CA2E84">
        <w:rPr>
          <w:rFonts w:ascii="Calibri Light" w:hAnsi="Calibri Light" w:cs="Calibri Light"/>
          <w:bCs/>
        </w:rPr>
        <w:t xml:space="preserve"> </w:t>
      </w:r>
      <w:r w:rsidR="00D25F88">
        <w:rPr>
          <w:rFonts w:ascii="Calibri Light" w:hAnsi="Calibri Light" w:cs="Calibri Light"/>
          <w:bCs/>
        </w:rPr>
        <w:t>written and verbal leases</w:t>
      </w:r>
      <w:r>
        <w:rPr>
          <w:rFonts w:ascii="Calibri Light" w:hAnsi="Calibri Light" w:cs="Calibri Light"/>
          <w:bCs/>
        </w:rPr>
        <w:t>?</w:t>
      </w:r>
    </w:p>
    <w:p w14:paraId="7E7E51E6" w14:textId="5B4A1B28"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226377963"/>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6965D8">
        <w:rPr>
          <w:rFonts w:ascii="Calibri Light" w:hAnsi="Calibri Light" w:cs="Calibri Light"/>
        </w:rPr>
        <w:tab/>
      </w:r>
      <w:r w:rsidRPr="00EB6471">
        <w:rPr>
          <w:rFonts w:ascii="Calibri Light" w:hAnsi="Calibri Light" w:cs="Calibri Light"/>
        </w:rPr>
        <w:tab/>
      </w:r>
      <w:sdt>
        <w:sdtPr>
          <w:rPr>
            <w:rFonts w:ascii="Webdings" w:hAnsi="Webdings" w:cs="Calibri Light"/>
          </w:rPr>
          <w:id w:val="903183756"/>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4EC1F4DC"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518236999"/>
          <w:placeholder>
            <w:docPart w:val="5DB63E1C2D0E40039730B261C674DC17"/>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5F392F8D" w14:textId="68DCB276" w:rsidR="006965D8" w:rsidRDefault="006965D8" w:rsidP="008F56A2">
      <w:pPr>
        <w:pStyle w:val="ListParagraph"/>
        <w:spacing w:after="120"/>
        <w:ind w:left="450" w:right="36"/>
        <w:rPr>
          <w:rFonts w:ascii="Calibri Light" w:hAnsi="Calibri Light" w:cs="Calibri Light"/>
          <w:b/>
        </w:rPr>
      </w:pPr>
    </w:p>
    <w:p w14:paraId="654F3CF8" w14:textId="4CF3AC58" w:rsidR="008F7E4B" w:rsidRPr="008F7E4B" w:rsidRDefault="008F7E4B"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 xml:space="preserve">Is the eligible entity aware of any hazardous materials </w:t>
      </w:r>
      <w:r w:rsidR="00CA07AA">
        <w:rPr>
          <w:rFonts w:ascii="Calibri Light" w:hAnsi="Calibri Light" w:cs="Calibri Light"/>
          <w:bCs/>
        </w:rPr>
        <w:t xml:space="preserve">present or used </w:t>
      </w:r>
      <w:r>
        <w:rPr>
          <w:rFonts w:ascii="Calibri Light" w:hAnsi="Calibri Light" w:cs="Calibri Light"/>
          <w:bCs/>
        </w:rPr>
        <w:t>on or near the offered parcel?</w:t>
      </w:r>
    </w:p>
    <w:p w14:paraId="6BA70A90" w14:textId="3CCBEB32"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lastRenderedPageBreak/>
        <w:t xml:space="preserve">    </w:t>
      </w:r>
      <w:sdt>
        <w:sdtPr>
          <w:rPr>
            <w:rFonts w:ascii="Webdings" w:hAnsi="Webdings" w:cs="Calibri Light"/>
          </w:rPr>
          <w:id w:val="-646282698"/>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D1367">
        <w:rPr>
          <w:rFonts w:ascii="Calibri Light" w:hAnsi="Calibri Light" w:cs="Calibri Light"/>
        </w:rPr>
        <w:t xml:space="preserve"> </w:t>
      </w:r>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121541704"/>
          <w14:checkbox>
            <w14:checked w14:val="0"/>
            <w14:checkedState w14:val="2612" w14:font="MS Gothic"/>
            <w14:uncheckedState w14:val="2610" w14:font="MS Gothic"/>
          </w14:checkbox>
        </w:sdtPr>
        <w:sdtEnd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C57E8AF"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48500717"/>
          <w:placeholder>
            <w:docPart w:val="5D1CAB4D6DD548B29BE324E775585D85"/>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637D77EE" w14:textId="77777777" w:rsidR="006965D8" w:rsidRPr="008F7E4B" w:rsidRDefault="006965D8" w:rsidP="008F56A2">
      <w:pPr>
        <w:pStyle w:val="ListParagraph"/>
        <w:spacing w:after="120"/>
        <w:ind w:left="450" w:right="36"/>
        <w:rPr>
          <w:rFonts w:ascii="Calibri Light" w:hAnsi="Calibri Light" w:cs="Calibri Light"/>
          <w:b/>
        </w:rPr>
      </w:pPr>
    </w:p>
    <w:p w14:paraId="7FC3D1C3" w14:textId="2D5030A4" w:rsidR="008F7E4B" w:rsidRPr="008F7E4B" w:rsidRDefault="008F7E4B"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Are there any existing or permitted rights-of-way for utilities or other infrastructure development on the offered parcel?</w:t>
      </w:r>
    </w:p>
    <w:p w14:paraId="3E8BB944" w14:textId="7D9FFD50"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892993443"/>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31926990"/>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0CDC35B"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07948947"/>
          <w:placeholder>
            <w:docPart w:val="F00B68C710634B25A609028A15CFA5A0"/>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18907E33" w14:textId="77777777" w:rsidR="004C6390" w:rsidRDefault="004C6390" w:rsidP="008F56A2">
      <w:pPr>
        <w:pStyle w:val="ListParagraph"/>
        <w:spacing w:after="120"/>
        <w:ind w:left="450" w:right="36"/>
        <w:rPr>
          <w:rFonts w:ascii="Calibri Light" w:hAnsi="Calibri Light" w:cs="Calibri Light"/>
          <w:bCs/>
        </w:rPr>
      </w:pPr>
    </w:p>
    <w:p w14:paraId="77137766" w14:textId="6E0FAE31" w:rsidR="001079A6" w:rsidRPr="001079A6" w:rsidRDefault="001079A6"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 xml:space="preserve">Does the eligible entity plan to complete a limited or full phase-I environmental assessment </w:t>
      </w:r>
      <w:r w:rsidR="00394084">
        <w:rPr>
          <w:rFonts w:ascii="Calibri Light" w:hAnsi="Calibri Light" w:cs="Calibri Light"/>
          <w:bCs/>
        </w:rPr>
        <w:t>before closing for the offered easement area</w:t>
      </w:r>
      <w:r>
        <w:rPr>
          <w:rFonts w:ascii="Calibri Light" w:hAnsi="Calibri Light" w:cs="Calibri Light"/>
          <w:bCs/>
        </w:rPr>
        <w:t>?</w:t>
      </w:r>
    </w:p>
    <w:p w14:paraId="6920E7F2" w14:textId="112A534C" w:rsidR="00071517" w:rsidRDefault="001079A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58096944"/>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361447680"/>
          <w14:checkbox>
            <w14:checked w14:val="0"/>
            <w14:checkedState w14:val="2612" w14:font="MS Gothic"/>
            <w14:uncheckedState w14:val="2610" w14:font="MS Gothic"/>
          </w14:checkbox>
        </w:sdtPr>
        <w:sdtEnd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8A1F521" w14:textId="77777777" w:rsidR="003805FE" w:rsidRPr="001079A6" w:rsidRDefault="003805FE" w:rsidP="008F56A2">
      <w:pPr>
        <w:pStyle w:val="ListParagraph"/>
        <w:spacing w:after="120"/>
        <w:ind w:left="1170" w:right="36"/>
        <w:rPr>
          <w:rFonts w:ascii="Calibri Light" w:hAnsi="Calibri Light" w:cs="Calibri Light"/>
        </w:rPr>
      </w:pPr>
    </w:p>
    <w:p w14:paraId="17262C9D" w14:textId="338D4C18" w:rsidR="00F61C53" w:rsidRPr="00941288" w:rsidRDefault="00F61C53" w:rsidP="008F56A2">
      <w:pPr>
        <w:pStyle w:val="ListParagraph"/>
        <w:spacing w:after="120"/>
        <w:ind w:right="36"/>
        <w:rPr>
          <w:rFonts w:ascii="Calibri Light" w:hAnsi="Calibri Light" w:cs="Calibri Light"/>
          <w:b/>
          <w:i/>
          <w:iCs/>
          <w:u w:val="single"/>
        </w:rPr>
      </w:pPr>
      <w:r>
        <w:rPr>
          <w:rFonts w:ascii="Calibri Light" w:hAnsi="Calibri Light" w:cs="Calibri Light"/>
          <w:bCs/>
          <w:u w:val="single"/>
        </w:rPr>
        <w:t>NOTE:</w:t>
      </w:r>
      <w:r>
        <w:rPr>
          <w:rFonts w:ascii="Calibri Light" w:hAnsi="Calibri Light" w:cs="Calibri Light"/>
          <w:bCs/>
        </w:rPr>
        <w:t xml:space="preserve"> This is not required unless there are specific </w:t>
      </w:r>
      <w:proofErr w:type="gramStart"/>
      <w:r>
        <w:rPr>
          <w:rFonts w:ascii="Calibri Light" w:hAnsi="Calibri Light" w:cs="Calibri Light"/>
          <w:bCs/>
        </w:rPr>
        <w:t>concerns</w:t>
      </w:r>
      <w:proofErr w:type="gramEnd"/>
      <w:r>
        <w:rPr>
          <w:rFonts w:ascii="Calibri Light" w:hAnsi="Calibri Light" w:cs="Calibri Light"/>
          <w:bCs/>
        </w:rPr>
        <w:t xml:space="preserve"> and you are notified by NRCS.  If a phase-II assessment would be required, the parcel will be </w:t>
      </w:r>
      <w:r w:rsidRPr="00747FB4">
        <w:rPr>
          <w:rFonts w:ascii="Calibri Light" w:hAnsi="Calibri Light" w:cs="Calibri Light"/>
          <w:bCs/>
        </w:rPr>
        <w:t>ineligible</w:t>
      </w:r>
      <w:r w:rsidRPr="008F56A2">
        <w:rPr>
          <w:rFonts w:ascii="Calibri Light" w:hAnsi="Calibri Light" w:cs="Calibri Light"/>
          <w:bCs/>
          <w:color w:val="FF0000"/>
        </w:rPr>
        <w:t xml:space="preserve"> </w:t>
      </w:r>
      <w:r>
        <w:rPr>
          <w:rFonts w:ascii="Calibri Light" w:hAnsi="Calibri Light" w:cs="Calibri Light"/>
          <w:bCs/>
        </w:rPr>
        <w:t xml:space="preserve">unless remediated.  </w:t>
      </w:r>
      <w:r w:rsidRPr="00941288">
        <w:rPr>
          <w:rFonts w:ascii="Calibri Light" w:hAnsi="Calibri Light" w:cs="Calibri Light"/>
          <w:b/>
          <w:i/>
          <w:iCs/>
          <w:u w:val="single"/>
        </w:rPr>
        <w:t>NRCS completes a limited phase-I in the land eligibility determination phase</w:t>
      </w:r>
      <w:r w:rsidR="00941288">
        <w:rPr>
          <w:rFonts w:ascii="Calibri Light" w:hAnsi="Calibri Light" w:cs="Calibri Light"/>
          <w:b/>
          <w:i/>
          <w:iCs/>
          <w:u w:val="single"/>
        </w:rPr>
        <w:t xml:space="preserve"> and will be onsite to verify evidence provided in the application package</w:t>
      </w:r>
      <w:r w:rsidRPr="00941288">
        <w:rPr>
          <w:rFonts w:ascii="Calibri Light" w:hAnsi="Calibri Light" w:cs="Calibri Light"/>
          <w:b/>
          <w:i/>
          <w:iCs/>
          <w:u w:val="single"/>
        </w:rPr>
        <w:t>.</w:t>
      </w:r>
    </w:p>
    <w:p w14:paraId="60629B0C" w14:textId="26AC3040" w:rsidR="002F4603" w:rsidRDefault="002F4603" w:rsidP="009D0510">
      <w:pPr>
        <w:pStyle w:val="Heading2"/>
      </w:pPr>
      <w:bookmarkStart w:id="45" w:name="_Toc111204144"/>
      <w:r>
        <w:t>Impervious Surface</w:t>
      </w:r>
      <w:bookmarkEnd w:id="45"/>
    </w:p>
    <w:p w14:paraId="5C38758C" w14:textId="3C41D362" w:rsidR="00B95D7F" w:rsidRPr="00D76FF7" w:rsidRDefault="00B95D7F"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The c</w:t>
      </w:r>
      <w:r w:rsidRPr="002F4603">
        <w:rPr>
          <w:rFonts w:ascii="Calibri Light" w:hAnsi="Calibri Light" w:cs="Calibri Light"/>
        </w:rPr>
        <w:t xml:space="preserve">urrent total impervious surface </w:t>
      </w:r>
      <w:r>
        <w:rPr>
          <w:rFonts w:ascii="Calibri Light" w:hAnsi="Calibri Light" w:cs="Calibri Light"/>
        </w:rPr>
        <w:t xml:space="preserve">is </w:t>
      </w:r>
      <w:r w:rsidR="00054D47">
        <w:rPr>
          <w:rFonts w:ascii="Calibri Light" w:hAnsi="Calibri Light" w:cs="Calibri Light"/>
        </w:rPr>
        <w:t xml:space="preserve">an estimated </w:t>
      </w:r>
      <w:sdt>
        <w:sdtPr>
          <w:rPr>
            <w:rFonts w:asciiTheme="majorHAnsi" w:hAnsiTheme="majorHAnsi" w:cstheme="majorHAnsi"/>
            <w:b/>
            <w:bCs/>
            <w:i/>
            <w:iCs/>
            <w:color w:val="1F4E79" w:themeColor="accent1" w:themeShade="80"/>
          </w:rPr>
          <w:id w:val="-174805690"/>
          <w:placeholder>
            <w:docPart w:val="D08FCAFE8AD1447C8BA5DF73B8481700"/>
          </w:placeholder>
          <w:showingPlcHdr/>
          <w:text/>
        </w:sdtPr>
        <w:sdtEndPr>
          <w:rPr>
            <w:color w:val="auto"/>
          </w:rPr>
        </w:sdtEndPr>
        <w:sdtContent>
          <w:r w:rsidR="00A2075A" w:rsidRPr="007B5D12">
            <w:rPr>
              <w:rStyle w:val="PlaceholderText"/>
              <w:b/>
              <w:bCs/>
              <w:i/>
              <w:iCs/>
              <w:color w:val="1F4E79" w:themeColor="accent1" w:themeShade="80"/>
              <w:highlight w:val="yellow"/>
            </w:rPr>
            <w:t>Click or tap here to enter text.</w:t>
          </w:r>
        </w:sdtContent>
      </w:sdt>
      <w:r w:rsidR="00A2075A">
        <w:rPr>
          <w:rFonts w:ascii="Calibri Light" w:hAnsi="Calibri Light" w:cs="Calibri Light"/>
        </w:rPr>
        <w:t xml:space="preserve"> </w:t>
      </w:r>
      <w:r>
        <w:rPr>
          <w:rFonts w:ascii="Calibri Light" w:hAnsi="Calibri Light" w:cs="Calibri Light"/>
        </w:rPr>
        <w:t>% of the total offered easement area.</w:t>
      </w:r>
    </w:p>
    <w:p w14:paraId="7D027637" w14:textId="66A86253" w:rsidR="00B95D7F" w:rsidRDefault="00B95D7F" w:rsidP="008F56A2">
      <w:pPr>
        <w:pStyle w:val="ListParagraph"/>
        <w:spacing w:after="120"/>
        <w:ind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Pr="00EB6471">
        <w:rPr>
          <w:rFonts w:ascii="Calibri Light" w:hAnsi="Calibri Light" w:cs="Calibri Light"/>
        </w:rPr>
        <w:t xml:space="preserve">Impervious surface includes surfaces that are paved, covered by concrete, or occupied by buildings, with or without floors.  </w:t>
      </w:r>
      <w:r w:rsidR="008C379D">
        <w:rPr>
          <w:rFonts w:ascii="Calibri Light" w:hAnsi="Calibri Light" w:cs="Calibri Light"/>
        </w:rPr>
        <w:t>These estimates can be obtained through</w:t>
      </w:r>
      <w:r w:rsidR="002A3C47">
        <w:rPr>
          <w:rFonts w:ascii="Calibri Light" w:hAnsi="Calibri Light" w:cs="Calibri Light"/>
        </w:rPr>
        <w:t xml:space="preserve"> measuring the surface area</w:t>
      </w:r>
      <w:r w:rsidR="00BD2E0D">
        <w:rPr>
          <w:rFonts w:ascii="Calibri Light" w:hAnsi="Calibri Light" w:cs="Calibri Light"/>
        </w:rPr>
        <w:t xml:space="preserve"> based on an aerial photo or by other acceptable means.  </w:t>
      </w:r>
      <w:r w:rsidRPr="00EB6471">
        <w:rPr>
          <w:rFonts w:ascii="Calibri Light" w:hAnsi="Calibri Light" w:cs="Calibri Light"/>
        </w:rPr>
        <w:t>Conservation practices listed in the NRCS Field Office Technical Guide are exempt from the definition for ACEP purposes.</w:t>
      </w:r>
    </w:p>
    <w:p w14:paraId="3059B10C" w14:textId="5B116DC6" w:rsidR="00723101" w:rsidRPr="00D76FF7" w:rsidRDefault="00723101" w:rsidP="008F56A2">
      <w:pPr>
        <w:pStyle w:val="ListParagraph"/>
        <w:spacing w:after="120"/>
        <w:ind w:left="1170" w:right="36"/>
        <w:rPr>
          <w:rFonts w:ascii="Calibri Light" w:hAnsi="Calibri Light" w:cs="Calibri Light"/>
        </w:rPr>
      </w:pPr>
    </w:p>
    <w:p w14:paraId="60078350" w14:textId="1AB580E2" w:rsidR="00442816" w:rsidRDefault="006F728B" w:rsidP="00D24DB6">
      <w:pPr>
        <w:pStyle w:val="ListParagraph"/>
        <w:numPr>
          <w:ilvl w:val="0"/>
          <w:numId w:val="28"/>
        </w:numPr>
        <w:spacing w:after="120"/>
        <w:ind w:right="36"/>
        <w:rPr>
          <w:rFonts w:ascii="Calibri Light" w:hAnsi="Calibri Light" w:cs="Calibri Light"/>
          <w:bCs/>
        </w:rPr>
      </w:pPr>
      <w:r>
        <w:rPr>
          <w:rFonts w:ascii="Calibri Light" w:hAnsi="Calibri Light" w:cs="Calibri Light"/>
          <w:bCs/>
        </w:rPr>
        <w:t>How much</w:t>
      </w:r>
      <w:r w:rsidR="00B95D7F" w:rsidRPr="008F56A2">
        <w:rPr>
          <w:rFonts w:ascii="Calibri Light" w:hAnsi="Calibri Light" w:cs="Calibri Light"/>
          <w:bCs/>
        </w:rPr>
        <w:t xml:space="preserve"> impervious surface </w:t>
      </w:r>
      <w:r>
        <w:rPr>
          <w:rFonts w:ascii="Calibri Light" w:hAnsi="Calibri Light" w:cs="Calibri Light"/>
          <w:bCs/>
        </w:rPr>
        <w:t>is present</w:t>
      </w:r>
      <w:r w:rsidR="00DA32E7">
        <w:rPr>
          <w:rFonts w:ascii="Calibri Light" w:hAnsi="Calibri Light" w:cs="Calibri Light"/>
          <w:bCs/>
        </w:rPr>
        <w:t xml:space="preserve"> on the offered easement area</w:t>
      </w:r>
      <w:r w:rsidR="00723101" w:rsidRPr="008F56A2">
        <w:rPr>
          <w:rFonts w:ascii="Calibri Light" w:hAnsi="Calibri Light" w:cs="Calibri Light"/>
          <w:bCs/>
        </w:rPr>
        <w:t>?</w:t>
      </w:r>
    </w:p>
    <w:p w14:paraId="27A8C789" w14:textId="1AD85885" w:rsidR="00D73942" w:rsidRDefault="00FE771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983550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00DA32E7">
        <w:rPr>
          <w:rFonts w:ascii="Calibri Light" w:hAnsi="Calibri Light" w:cs="Calibri Light"/>
        </w:rPr>
        <w:t xml:space="preserve">2% or less of the total </w:t>
      </w:r>
      <w:r w:rsidR="00D73942">
        <w:rPr>
          <w:rFonts w:ascii="Calibri Light" w:hAnsi="Calibri Light" w:cs="Calibri Light"/>
        </w:rPr>
        <w:t>acres</w:t>
      </w:r>
      <w:r w:rsidRPr="00EB6471">
        <w:rPr>
          <w:rFonts w:ascii="Calibri Light" w:hAnsi="Calibri Light" w:cs="Calibri Light"/>
        </w:rPr>
        <w:t xml:space="preserve"> </w:t>
      </w:r>
      <w:r w:rsidR="005C3983">
        <w:rPr>
          <w:rFonts w:ascii="Calibri Light" w:hAnsi="Calibri Light" w:cs="Calibri Light"/>
        </w:rPr>
        <w:t xml:space="preserve">– </w:t>
      </w:r>
      <w:r w:rsidR="005C3983" w:rsidRPr="005C3983">
        <w:rPr>
          <w:rFonts w:ascii="Calibri Light" w:hAnsi="Calibri Light" w:cs="Calibri Light"/>
          <w:b/>
          <w:bCs/>
          <w:color w:val="00B050"/>
        </w:rPr>
        <w:t>ELIGIBLE</w:t>
      </w:r>
      <w:r w:rsidR="005C3983" w:rsidRPr="005C3983">
        <w:rPr>
          <w:rFonts w:ascii="Calibri Light" w:hAnsi="Calibri Light" w:cs="Calibri Light"/>
          <w:color w:val="00B050"/>
        </w:rPr>
        <w:t xml:space="preserve">      </w:t>
      </w:r>
      <w:r w:rsidRPr="005C3983">
        <w:rPr>
          <w:rFonts w:ascii="Calibri Light" w:hAnsi="Calibri Light" w:cs="Calibri Light"/>
          <w:color w:val="00B050"/>
        </w:rPr>
        <w:t xml:space="preserve">      </w:t>
      </w:r>
      <w:r w:rsidRPr="00EB6471">
        <w:rPr>
          <w:rFonts w:ascii="Calibri Light" w:hAnsi="Calibri Light" w:cs="Calibri Light"/>
        </w:rPr>
        <w:tab/>
      </w:r>
    </w:p>
    <w:p w14:paraId="220E31A3" w14:textId="5792E0EF" w:rsidR="00FE7710" w:rsidRPr="00FE7710" w:rsidRDefault="00D73942"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568952725"/>
          <w14:checkbox>
            <w14:checked w14:val="0"/>
            <w14:checkedState w14:val="2612" w14:font="MS Gothic"/>
            <w14:uncheckedState w14:val="2610" w14:font="MS Gothic"/>
          </w14:checkbox>
        </w:sdtPr>
        <w:sdtEndPr/>
        <w:sdtContent>
          <w:r w:rsidR="00FE7710">
            <w:rPr>
              <w:rFonts w:ascii="MS Gothic" w:eastAsia="MS Gothic" w:hAnsi="MS Gothic" w:cs="Calibri Light" w:hint="eastAsia"/>
            </w:rPr>
            <w:t>☐</w:t>
          </w:r>
        </w:sdtContent>
      </w:sdt>
      <w:r w:rsidR="00FE7710" w:rsidRPr="00631497">
        <w:rPr>
          <w:rFonts w:ascii="Webdings" w:hAnsi="Webdings" w:cs="Calibri Light"/>
        </w:rPr>
        <w:t></w:t>
      </w:r>
      <w:r>
        <w:rPr>
          <w:rFonts w:ascii="Calibri Light" w:hAnsi="Calibri Light" w:cs="Calibri Light"/>
        </w:rPr>
        <w:t xml:space="preserve">Greater than 2% of the total acres – </w:t>
      </w:r>
      <w:r w:rsidRPr="00BF4982">
        <w:rPr>
          <w:rFonts w:ascii="Calibri Light" w:hAnsi="Calibri Light" w:cs="Calibri Light"/>
          <w:b/>
          <w:bCs/>
          <w:color w:val="FF0000"/>
        </w:rPr>
        <w:t>INELIGIBLE</w:t>
      </w:r>
      <w:r>
        <w:rPr>
          <w:rFonts w:ascii="Calibri Light" w:hAnsi="Calibri Light" w:cs="Calibri Light"/>
          <w:b/>
          <w:bCs/>
          <w:color w:val="FF0000"/>
        </w:rPr>
        <w:t xml:space="preserve"> WITHOUT A WAIVER</w:t>
      </w:r>
      <w:r w:rsidRPr="00EB6471">
        <w:rPr>
          <w:rFonts w:ascii="Calibri Light" w:hAnsi="Calibri Light" w:cs="Calibri Light"/>
        </w:rPr>
        <w:t xml:space="preserve">      </w:t>
      </w:r>
    </w:p>
    <w:p w14:paraId="40D7A364" w14:textId="318B8FDB" w:rsidR="00BC0F5A" w:rsidRDefault="00BC0F5A" w:rsidP="009D0510">
      <w:pPr>
        <w:pStyle w:val="Heading2"/>
      </w:pPr>
      <w:bookmarkStart w:id="46" w:name="_Building_Envelopes"/>
      <w:bookmarkStart w:id="47" w:name="_Toc111204145"/>
      <w:bookmarkEnd w:id="46"/>
      <w:r>
        <w:t>Building Envelopes</w:t>
      </w:r>
      <w:bookmarkEnd w:id="47"/>
    </w:p>
    <w:p w14:paraId="16F188B3" w14:textId="71751764" w:rsidR="00BC0F5A" w:rsidRDefault="009020F0"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 xml:space="preserve">Will the landowner </w:t>
      </w:r>
      <w:r w:rsidR="00CD47D7" w:rsidRPr="00CD47D7">
        <w:rPr>
          <w:rFonts w:ascii="Calibri Light" w:hAnsi="Calibri Light" w:cs="Calibri Light"/>
        </w:rPr>
        <w:t>reserve any building rights</w:t>
      </w:r>
      <w:r w:rsidR="00A1574A">
        <w:rPr>
          <w:rFonts w:ascii="Calibri Light" w:hAnsi="Calibri Light" w:cs="Calibri Light"/>
        </w:rPr>
        <w:t xml:space="preserve"> and does the landowner understand that any changes to building envelopes after </w:t>
      </w:r>
      <w:r w:rsidR="00D1061B">
        <w:rPr>
          <w:rFonts w:ascii="Calibri Light" w:hAnsi="Calibri Light" w:cs="Calibri Light"/>
        </w:rPr>
        <w:t>obligation of funds</w:t>
      </w:r>
      <w:r w:rsidR="00A1574A">
        <w:rPr>
          <w:rFonts w:ascii="Calibri Light" w:hAnsi="Calibri Light" w:cs="Calibri Light"/>
        </w:rPr>
        <w:t xml:space="preserve"> </w:t>
      </w:r>
      <w:r w:rsidR="00D1061B">
        <w:rPr>
          <w:rFonts w:ascii="Calibri Light" w:hAnsi="Calibri Light" w:cs="Calibri Light"/>
        </w:rPr>
        <w:t>are subject to NRCS approval</w:t>
      </w:r>
      <w:r w:rsidR="00CD47D7" w:rsidRPr="00CD47D7">
        <w:rPr>
          <w:rFonts w:ascii="Calibri Light" w:hAnsi="Calibri Light" w:cs="Calibri Light"/>
        </w:rPr>
        <w:t>?</w:t>
      </w:r>
    </w:p>
    <w:p w14:paraId="6E33A8EF" w14:textId="24558FBA" w:rsidR="00900A4C" w:rsidRDefault="00CD47D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498691799"/>
          <w14:checkbox>
            <w14:checked w14:val="0"/>
            <w14:checkedState w14:val="2612" w14:font="MS Gothic"/>
            <w14:uncheckedState w14:val="2610" w14:font="MS Gothic"/>
          </w14:checkbox>
        </w:sdtPr>
        <w:sdtEnd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82647683"/>
          <w14:checkbox>
            <w14:checked w14:val="0"/>
            <w14:checkedState w14:val="2612" w14:font="MS Gothic"/>
            <w14:uncheckedState w14:val="2610" w14:font="MS Gothic"/>
          </w14:checkbox>
        </w:sdtPr>
        <w:sdtEnd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570026A" w14:textId="77777777" w:rsidR="0091312E" w:rsidRDefault="0091312E" w:rsidP="00747FB4">
      <w:pPr>
        <w:pStyle w:val="ListParagraph"/>
        <w:spacing w:after="120"/>
        <w:ind w:left="1170" w:right="36"/>
      </w:pPr>
    </w:p>
    <w:p w14:paraId="19542307" w14:textId="23D15FED" w:rsidR="00CD47D7" w:rsidRDefault="009020F0"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Have you provided a map th</w:t>
      </w:r>
      <w:r w:rsidR="002D033A">
        <w:rPr>
          <w:rFonts w:ascii="Calibri Light" w:hAnsi="Calibri Light" w:cs="Calibri Light"/>
        </w:rPr>
        <w:t>at</w:t>
      </w:r>
      <w:r>
        <w:rPr>
          <w:rFonts w:ascii="Calibri Light" w:hAnsi="Calibri Light" w:cs="Calibri Light"/>
        </w:rPr>
        <w:t xml:space="preserve"> depicts the planned building envelope(s)</w:t>
      </w:r>
      <w:r w:rsidR="00BF3806">
        <w:rPr>
          <w:rFonts w:ascii="Calibri Light" w:hAnsi="Calibri Light" w:cs="Calibri Light"/>
        </w:rPr>
        <w:t xml:space="preserve"> </w:t>
      </w:r>
      <w:r w:rsidR="00F86E47" w:rsidRPr="008F56A2">
        <w:rPr>
          <w:rFonts w:ascii="Calibri Light" w:hAnsi="Calibri Light" w:cs="Calibri Light"/>
          <w:u w:val="single"/>
        </w:rPr>
        <w:t>AND</w:t>
      </w:r>
      <w:r w:rsidR="00BF3806">
        <w:rPr>
          <w:rFonts w:ascii="Calibri Light" w:hAnsi="Calibri Light" w:cs="Calibri Light"/>
        </w:rPr>
        <w:t xml:space="preserve"> d</w:t>
      </w:r>
      <w:r>
        <w:rPr>
          <w:rFonts w:ascii="Calibri Light" w:hAnsi="Calibri Light" w:cs="Calibri Light"/>
        </w:rPr>
        <w:t xml:space="preserve">oes this map also show and differentiate between the existing and </w:t>
      </w:r>
      <w:r w:rsidR="00CB255E">
        <w:rPr>
          <w:rFonts w:ascii="Calibri Light" w:hAnsi="Calibri Light" w:cs="Calibri Light"/>
        </w:rPr>
        <w:t xml:space="preserve">potential </w:t>
      </w:r>
      <w:r>
        <w:rPr>
          <w:rFonts w:ascii="Calibri Light" w:hAnsi="Calibri Light" w:cs="Calibri Light"/>
        </w:rPr>
        <w:t>future access to the building envelope(s)?</w:t>
      </w:r>
    </w:p>
    <w:p w14:paraId="4F16B5FC" w14:textId="44B82595" w:rsidR="009020F0" w:rsidRDefault="009020F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6966230"/>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174256632"/>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proofErr w:type="gramStart"/>
      <w:r w:rsidRPr="00EB6471">
        <w:rPr>
          <w:rFonts w:ascii="Calibri Light" w:hAnsi="Calibri Light" w:cs="Calibri Light"/>
        </w:rPr>
        <w:t xml:space="preserve">NO </w:t>
      </w:r>
      <w:r w:rsidR="002430E8">
        <w:rPr>
          <w:rFonts w:ascii="Calibri Light" w:hAnsi="Calibri Light" w:cs="Calibri Light"/>
        </w:rPr>
        <w:t xml:space="preserve"> </w:t>
      </w:r>
      <w:r w:rsidR="00900A4C">
        <w:rPr>
          <w:rFonts w:ascii="Calibri Light" w:hAnsi="Calibri Light" w:cs="Calibri Light"/>
        </w:rPr>
        <w:tab/>
      </w:r>
      <w:proofErr w:type="gramEnd"/>
      <w:r w:rsidRPr="00EB6471">
        <w:rPr>
          <w:rFonts w:ascii="Calibri Light" w:hAnsi="Calibri Light" w:cs="Calibri Light"/>
        </w:rPr>
        <w:tab/>
      </w:r>
      <w:sdt>
        <w:sdtPr>
          <w:rPr>
            <w:rFonts w:ascii="Webdings" w:hAnsi="Webdings" w:cs="Calibri Light"/>
          </w:rPr>
          <w:id w:val="-1866431828"/>
          <w14:checkbox>
            <w14:checked w14:val="0"/>
            <w14:checkedState w14:val="2612" w14:font="MS Gothic"/>
            <w14:uncheckedState w14:val="2610" w14:font="MS Gothic"/>
          </w14:checkbox>
        </w:sdtPr>
        <w:sdtEnd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 – no building envelopes planned</w:t>
      </w:r>
    </w:p>
    <w:p w14:paraId="2817A9B8" w14:textId="1FDCEA56" w:rsidR="008C4A95" w:rsidRDefault="008C4A95" w:rsidP="009D0510">
      <w:pPr>
        <w:pStyle w:val="Heading2"/>
      </w:pPr>
      <w:bookmarkStart w:id="48" w:name="_Subdivision"/>
      <w:bookmarkStart w:id="49" w:name="_Agricultural_Viability"/>
      <w:bookmarkStart w:id="50" w:name="_Toc111204146"/>
      <w:bookmarkEnd w:id="48"/>
      <w:bookmarkEnd w:id="49"/>
      <w:r>
        <w:t>Agricultural Viability</w:t>
      </w:r>
      <w:bookmarkEnd w:id="50"/>
    </w:p>
    <w:p w14:paraId="2EB43EBA" w14:textId="686F7D50" w:rsidR="008C4A95" w:rsidRPr="00B75A21" w:rsidRDefault="008C4A95"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Does this parcel have long-term viability for agricultural use?</w:t>
      </w:r>
    </w:p>
    <w:p w14:paraId="4989A4E3" w14:textId="45EDEED1" w:rsidR="0091312E" w:rsidRPr="008F56A2" w:rsidRDefault="00B75A21" w:rsidP="008F56A2">
      <w:pPr>
        <w:pStyle w:val="ListParagraph"/>
        <w:spacing w:after="120"/>
        <w:ind w:left="1170" w:right="36"/>
        <w:rPr>
          <w:rFonts w:ascii="Calibri Light" w:hAnsi="Calibri Light" w:cs="Calibri Light"/>
          <w:b/>
          <w:bCs/>
          <w:color w:val="FF0000"/>
        </w:rPr>
      </w:pPr>
      <w:bookmarkStart w:id="51" w:name="_Hlk19624062"/>
      <w:r>
        <w:rPr>
          <w:rFonts w:ascii="Calibri Light" w:hAnsi="Calibri Light" w:cs="Calibri Light"/>
        </w:rPr>
        <w:t xml:space="preserve">    </w:t>
      </w:r>
      <w:sdt>
        <w:sdtPr>
          <w:rPr>
            <w:rFonts w:ascii="Webdings" w:hAnsi="Webdings" w:cs="Calibri Light"/>
          </w:rPr>
          <w:id w:val="1627581280"/>
          <w14:checkbox>
            <w14:checked w14:val="0"/>
            <w14:checkedState w14:val="2612" w14:font="MS Gothic"/>
            <w14:uncheckedState w14:val="2610" w14:font="MS Gothic"/>
          </w14:checkbox>
        </w:sdtPr>
        <w:sdtEnd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19485771"/>
          <w14:checkbox>
            <w14:checked w14:val="0"/>
            <w14:checkedState w14:val="2612" w14:font="MS Gothic"/>
            <w14:uncheckedState w14:val="2610" w14:font="MS Gothic"/>
          </w14:checkbox>
        </w:sdtPr>
        <w:sdtEnd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2430E8">
        <w:rPr>
          <w:rFonts w:ascii="Calibri Light" w:hAnsi="Calibri Light" w:cs="Calibri Light"/>
        </w:rPr>
        <w:t xml:space="preserve"> </w:t>
      </w:r>
    </w:p>
    <w:p w14:paraId="2ECDD465" w14:textId="2BD40514" w:rsidR="00A30FAF" w:rsidRPr="008F56A2" w:rsidRDefault="00A30FAF" w:rsidP="008F56A2">
      <w:pPr>
        <w:ind w:left="450"/>
        <w:rPr>
          <w:b/>
          <w:bCs/>
        </w:rPr>
      </w:pPr>
      <w:r w:rsidRPr="008F56A2">
        <w:rPr>
          <w:rFonts w:asciiTheme="majorHAnsi" w:hAnsiTheme="majorHAnsi" w:cstheme="majorHAnsi"/>
          <w:b/>
          <w:bCs/>
          <w:i/>
          <w:iCs/>
        </w:rPr>
        <w:t>IF “YES,” DESCRIBE:</w:t>
      </w:r>
      <w:r w:rsidRPr="008F56A2">
        <w:rPr>
          <w:b/>
          <w:bCs/>
        </w:rPr>
        <w:t xml:space="preserve"> </w:t>
      </w:r>
      <w:sdt>
        <w:sdtPr>
          <w:rPr>
            <w:rFonts w:asciiTheme="majorHAnsi" w:hAnsiTheme="majorHAnsi" w:cstheme="majorHAnsi"/>
            <w:b/>
            <w:bCs/>
            <w:i/>
            <w:iCs/>
            <w:color w:val="1F4E79" w:themeColor="accent1" w:themeShade="80"/>
          </w:rPr>
          <w:id w:val="-2026011448"/>
          <w:placeholder>
            <w:docPart w:val="F3C501E5528740E1896CAEF269EE38AC"/>
          </w:placeholder>
          <w:showingPlcHdr/>
          <w:text/>
        </w:sdtPr>
        <w:sdtEndPr>
          <w:rPr>
            <w:color w:val="auto"/>
          </w:rPr>
        </w:sdtEndPr>
        <w:sdtContent>
          <w:r w:rsidR="007A7EE8" w:rsidRPr="007B5D12">
            <w:rPr>
              <w:rStyle w:val="PlaceholderText"/>
              <w:b/>
              <w:bCs/>
              <w:i/>
              <w:iCs/>
              <w:color w:val="1F4E79" w:themeColor="accent1" w:themeShade="80"/>
              <w:highlight w:val="yellow"/>
            </w:rPr>
            <w:t>Click or tap here to enter text.</w:t>
          </w:r>
        </w:sdtContent>
      </w:sdt>
    </w:p>
    <w:bookmarkEnd w:id="51"/>
    <w:p w14:paraId="1EF46341" w14:textId="77777777" w:rsidR="007B69A4" w:rsidRPr="00B75A21" w:rsidRDefault="007B69A4" w:rsidP="008F56A2">
      <w:pPr>
        <w:pStyle w:val="ListParagraph"/>
        <w:spacing w:after="120"/>
        <w:ind w:left="450" w:right="36"/>
        <w:rPr>
          <w:rFonts w:ascii="Calibri Light" w:hAnsi="Calibri Light" w:cs="Calibri Light"/>
          <w:b/>
        </w:rPr>
      </w:pPr>
    </w:p>
    <w:p w14:paraId="18250566" w14:textId="75A60E95" w:rsidR="00E555B1" w:rsidRPr="004817B3" w:rsidRDefault="00E555B1"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 xml:space="preserve">What is the </w:t>
      </w:r>
      <w:r w:rsidRPr="00796663">
        <w:rPr>
          <w:rFonts w:ascii="Calibri Light" w:hAnsi="Calibri Light" w:cs="Calibri Light"/>
        </w:rPr>
        <w:t>average farm size in the county (</w:t>
      </w:r>
      <w:r w:rsidRPr="00796663">
        <w:rPr>
          <w:rFonts w:ascii="Calibri Light" w:hAnsi="Calibri Light" w:cs="Calibri Light"/>
          <w:i/>
        </w:rPr>
        <w:t>most recent</w:t>
      </w:r>
      <w:r w:rsidRPr="00796663">
        <w:rPr>
          <w:rFonts w:ascii="Calibri Light" w:hAnsi="Calibri Light" w:cs="Calibri Light"/>
        </w:rPr>
        <w:t xml:space="preserve"> </w:t>
      </w:r>
      <w:hyperlink r:id="rId41" w:history="1">
        <w:r w:rsidRPr="00340AEF">
          <w:rPr>
            <w:rStyle w:val="Hyperlink"/>
            <w:rFonts w:ascii="Calibri Light" w:hAnsi="Calibri Light" w:cs="Calibri Light"/>
            <w:i/>
          </w:rPr>
          <w:t>Census of Agriculture</w:t>
        </w:r>
      </w:hyperlink>
      <w:r w:rsidRPr="00796663">
        <w:rPr>
          <w:rFonts w:ascii="Calibri Light" w:hAnsi="Calibri Light" w:cs="Calibri Light"/>
          <w:i/>
        </w:rPr>
        <w:t>)</w:t>
      </w:r>
      <w:r w:rsidR="004817B3">
        <w:rPr>
          <w:rFonts w:ascii="Calibri Light" w:hAnsi="Calibri Light" w:cs="Calibri Light"/>
          <w:i/>
        </w:rPr>
        <w:t xml:space="preserve"> of the offered parcel?</w:t>
      </w:r>
    </w:p>
    <w:p w14:paraId="2077011C" w14:textId="12AD9BC4" w:rsidR="004817B3" w:rsidRDefault="003D7D28" w:rsidP="004817B3">
      <w:pPr>
        <w:pStyle w:val="ListParagraph"/>
        <w:spacing w:after="120"/>
        <w:ind w:left="360" w:right="36"/>
        <w:rPr>
          <w:rFonts w:asciiTheme="majorHAnsi" w:hAnsiTheme="majorHAnsi" w:cstheme="majorHAnsi"/>
          <w:b/>
          <w:bCs/>
          <w:i/>
          <w:iCs/>
          <w:color w:val="1F4E79" w:themeColor="accent1" w:themeShade="80"/>
        </w:rPr>
      </w:pPr>
      <w:sdt>
        <w:sdtPr>
          <w:rPr>
            <w:rFonts w:asciiTheme="majorHAnsi" w:hAnsiTheme="majorHAnsi" w:cstheme="majorHAnsi"/>
            <w:b/>
            <w:bCs/>
            <w:i/>
            <w:iCs/>
            <w:color w:val="1F4E79" w:themeColor="accent1" w:themeShade="80"/>
          </w:rPr>
          <w:id w:val="200684377"/>
          <w:placeholder>
            <w:docPart w:val="F16F5C0D1FDE471D9BA9DA3CAB8B746B"/>
          </w:placeholder>
          <w:showingPlcHdr/>
          <w:text/>
        </w:sdtPr>
        <w:sdtEndPr>
          <w:rPr>
            <w:color w:val="auto"/>
          </w:rPr>
        </w:sdtEndPr>
        <w:sdtContent>
          <w:r w:rsidR="004817B3" w:rsidRPr="007B5D12">
            <w:rPr>
              <w:rStyle w:val="PlaceholderText"/>
              <w:b/>
              <w:bCs/>
              <w:i/>
              <w:iCs/>
              <w:color w:val="1F4E79" w:themeColor="accent1" w:themeShade="80"/>
              <w:highlight w:val="yellow"/>
            </w:rPr>
            <w:t>Click or tap here to enter text.</w:t>
          </w:r>
        </w:sdtContent>
      </w:sdt>
    </w:p>
    <w:p w14:paraId="65B0EAD2" w14:textId="77777777" w:rsidR="004817B3" w:rsidRPr="00E555B1" w:rsidRDefault="004817B3" w:rsidP="004817B3">
      <w:pPr>
        <w:pStyle w:val="ListParagraph"/>
        <w:spacing w:after="120"/>
        <w:ind w:left="360" w:right="36"/>
        <w:rPr>
          <w:rFonts w:ascii="Calibri Light" w:hAnsi="Calibri Light" w:cs="Calibri Light"/>
          <w:b/>
        </w:rPr>
      </w:pPr>
    </w:p>
    <w:p w14:paraId="22195758" w14:textId="55181686" w:rsidR="00542CAD" w:rsidRPr="00796663" w:rsidRDefault="00542CAD" w:rsidP="00D24DB6">
      <w:pPr>
        <w:pStyle w:val="ListParagraph"/>
        <w:numPr>
          <w:ilvl w:val="0"/>
          <w:numId w:val="28"/>
        </w:numPr>
        <w:spacing w:after="120"/>
        <w:ind w:right="36"/>
        <w:rPr>
          <w:rFonts w:ascii="Calibri Light" w:hAnsi="Calibri Light" w:cs="Calibri Light"/>
          <w:b/>
        </w:rPr>
      </w:pPr>
      <w:r w:rsidRPr="00796663">
        <w:rPr>
          <w:rFonts w:ascii="Calibri Light" w:hAnsi="Calibri Light" w:cs="Calibri Light"/>
        </w:rPr>
        <w:t xml:space="preserve">Have you provided an aerial or 7.5’ USGS topographic map that depicts the location of the offered parcel in relation to other protected lands that are at least equal in size to the county’s average farm size, including lands owned by federal, state, or local governments, or by an entity whose purpose is to protect agricultural </w:t>
      </w:r>
      <w:r w:rsidRPr="00796663">
        <w:rPr>
          <w:rFonts w:ascii="Calibri Light" w:hAnsi="Calibri Light" w:cs="Calibri Light"/>
        </w:rPr>
        <w:lastRenderedPageBreak/>
        <w:t>use and related conservation values, or land that is already subject to an easement or deed restriction that limits the conversion of the land to nonagricultural use</w:t>
      </w:r>
      <w:r w:rsidR="00796663" w:rsidRPr="00796663">
        <w:rPr>
          <w:rFonts w:ascii="Calibri Light" w:hAnsi="Calibri Light" w:cs="Calibri Light"/>
        </w:rPr>
        <w:t>?</w:t>
      </w:r>
    </w:p>
    <w:p w14:paraId="1BCC00D1" w14:textId="41AB740F" w:rsidR="00796663" w:rsidRPr="005B0D39" w:rsidRDefault="00796663" w:rsidP="008F56A2">
      <w:pPr>
        <w:pStyle w:val="ListParagraph"/>
        <w:spacing w:after="120"/>
        <w:ind w:left="1170" w:right="36"/>
        <w:rPr>
          <w:rFonts w:ascii="Calibri Light" w:hAnsi="Calibri Light" w:cs="Calibri Light"/>
          <w:b/>
        </w:rPr>
      </w:pPr>
      <w:r>
        <w:rPr>
          <w:rFonts w:ascii="Calibri Light" w:hAnsi="Calibri Light" w:cs="Calibri Light"/>
        </w:rPr>
        <w:t xml:space="preserve">    </w:t>
      </w:r>
      <w:sdt>
        <w:sdtPr>
          <w:rPr>
            <w:rFonts w:ascii="Webdings" w:hAnsi="Webdings" w:cs="Calibri Light"/>
          </w:rPr>
          <w:id w:val="1096133501"/>
          <w14:checkbox>
            <w14:checked w14:val="0"/>
            <w14:checkedState w14:val="2612" w14:font="MS Gothic"/>
            <w14:uncheckedState w14:val="2610" w14:font="MS Gothic"/>
          </w14:checkbox>
        </w:sdtPr>
        <w:sdtEnd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29779420"/>
          <w14:checkbox>
            <w14:checked w14:val="0"/>
            <w14:checkedState w14:val="2612" w14:font="MS Gothic"/>
            <w14:uncheckedState w14:val="2610" w14:font="MS Gothic"/>
          </w14:checkbox>
        </w:sdtPr>
        <w:sdtEnd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w:t>
      </w:r>
    </w:p>
    <w:p w14:paraId="73F36524" w14:textId="77777777" w:rsidR="00796663" w:rsidRPr="00796663" w:rsidRDefault="00796663" w:rsidP="008F56A2">
      <w:pPr>
        <w:pStyle w:val="ListParagraph"/>
        <w:spacing w:after="120"/>
        <w:ind w:left="1170" w:right="36"/>
        <w:rPr>
          <w:rFonts w:ascii="Calibri Light" w:hAnsi="Calibri Light" w:cs="Calibri Light"/>
          <w:b/>
        </w:rPr>
      </w:pPr>
    </w:p>
    <w:p w14:paraId="41387D52" w14:textId="50699784" w:rsidR="00542CAD" w:rsidRPr="00796663" w:rsidRDefault="00796663" w:rsidP="00D24DB6">
      <w:pPr>
        <w:pStyle w:val="ListParagraph"/>
        <w:numPr>
          <w:ilvl w:val="0"/>
          <w:numId w:val="28"/>
        </w:numPr>
        <w:spacing w:after="120"/>
        <w:ind w:right="36"/>
        <w:rPr>
          <w:rFonts w:ascii="Calibri Light" w:hAnsi="Calibri Light" w:cs="Calibri Light"/>
          <w:b/>
        </w:rPr>
      </w:pPr>
      <w:r w:rsidRPr="00796663">
        <w:rPr>
          <w:rFonts w:ascii="Calibri Light" w:hAnsi="Calibri Light" w:cs="Calibri Light"/>
        </w:rPr>
        <w:t>Have you provided an a</w:t>
      </w:r>
      <w:r w:rsidR="00542CAD" w:rsidRPr="00796663">
        <w:rPr>
          <w:rFonts w:ascii="Calibri Light" w:hAnsi="Calibri Light" w:cs="Calibri Light"/>
        </w:rPr>
        <w:t>erial or 7.5’ USGS topographic map that depicts the location of the offered parcel in relation to other viable agricultural operations</w:t>
      </w:r>
      <w:r w:rsidR="000B354A">
        <w:rPr>
          <w:rFonts w:ascii="Calibri Light" w:hAnsi="Calibri Light" w:cs="Calibri Light"/>
        </w:rPr>
        <w:t>, also i</w:t>
      </w:r>
      <w:r w:rsidR="00542CAD" w:rsidRPr="00796663">
        <w:rPr>
          <w:rFonts w:ascii="Calibri Light" w:hAnsi="Calibri Light" w:cs="Calibri Light"/>
        </w:rPr>
        <w:t>dentify</w:t>
      </w:r>
      <w:r w:rsidR="000B354A">
        <w:rPr>
          <w:rFonts w:ascii="Calibri Light" w:hAnsi="Calibri Light" w:cs="Calibri Light"/>
        </w:rPr>
        <w:t>ing</w:t>
      </w:r>
      <w:r w:rsidR="00542CAD" w:rsidRPr="00796663">
        <w:rPr>
          <w:rFonts w:ascii="Calibri Light" w:hAnsi="Calibri Light" w:cs="Calibri Light"/>
        </w:rPr>
        <w:t xml:space="preserve"> operations that are at least equal to the average farm size in the county (</w:t>
      </w:r>
      <w:r w:rsidR="00542CAD" w:rsidRPr="00796663">
        <w:rPr>
          <w:rFonts w:ascii="Calibri Light" w:hAnsi="Calibri Light" w:cs="Calibri Light"/>
          <w:i/>
        </w:rPr>
        <w:t>most recent</w:t>
      </w:r>
      <w:r w:rsidR="00542CAD" w:rsidRPr="00796663">
        <w:rPr>
          <w:rFonts w:ascii="Calibri Light" w:hAnsi="Calibri Light" w:cs="Calibri Light"/>
        </w:rPr>
        <w:t xml:space="preserve"> </w:t>
      </w:r>
      <w:hyperlink r:id="rId42" w:history="1">
        <w:r w:rsidR="00542CAD" w:rsidRPr="00340AEF">
          <w:rPr>
            <w:rStyle w:val="Hyperlink"/>
            <w:rFonts w:ascii="Calibri Light" w:hAnsi="Calibri Light" w:cs="Calibri Light"/>
            <w:i/>
          </w:rPr>
          <w:t>Census of Agriculture</w:t>
        </w:r>
      </w:hyperlink>
      <w:r w:rsidR="00542CAD" w:rsidRPr="00796663">
        <w:rPr>
          <w:rFonts w:ascii="Calibri Light" w:hAnsi="Calibri Light" w:cs="Calibri Light"/>
          <w:i/>
        </w:rPr>
        <w:t>)</w:t>
      </w:r>
      <w:r w:rsidR="00542CAD" w:rsidRPr="00796663">
        <w:rPr>
          <w:rFonts w:ascii="Calibri Light" w:hAnsi="Calibri Light" w:cs="Calibri Light"/>
        </w:rPr>
        <w:t xml:space="preserve"> </w:t>
      </w:r>
      <w:r w:rsidR="00542CAD" w:rsidRPr="00796663">
        <w:rPr>
          <w:rFonts w:ascii="Calibri Light" w:hAnsi="Calibri Light" w:cs="Calibri Light"/>
          <w:b/>
          <w:u w:val="single"/>
        </w:rPr>
        <w:t>and</w:t>
      </w:r>
      <w:r w:rsidR="00542CAD" w:rsidRPr="00796663">
        <w:rPr>
          <w:rFonts w:ascii="Calibri Light" w:hAnsi="Calibri Light" w:cs="Calibri Light"/>
        </w:rPr>
        <w:t xml:space="preserve"> which are considered agriculturally viable for the foreseeable future</w:t>
      </w:r>
      <w:r w:rsidR="000B354A">
        <w:rPr>
          <w:rFonts w:ascii="Calibri Light" w:hAnsi="Calibri Light" w:cs="Calibri Light"/>
        </w:rPr>
        <w:t>?</w:t>
      </w:r>
    </w:p>
    <w:p w14:paraId="334B906C" w14:textId="2D878CF9" w:rsidR="00796663" w:rsidRDefault="00796663"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305357"/>
          <w14:checkbox>
            <w14:checked w14:val="0"/>
            <w14:checkedState w14:val="2612" w14:font="MS Gothic"/>
            <w14:uncheckedState w14:val="2610" w14:font="MS Gothic"/>
          </w14:checkbox>
        </w:sdtPr>
        <w:sdtEnd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786173497"/>
          <w14:checkbox>
            <w14:checked w14:val="0"/>
            <w14:checkedState w14:val="2612" w14:font="MS Gothic"/>
            <w14:uncheckedState w14:val="2610" w14:font="MS Gothic"/>
          </w14:checkbox>
        </w:sdtPr>
        <w:sdtEnd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603A0E2F" w14:textId="77777777" w:rsidR="00900A4C" w:rsidRPr="00747FB4" w:rsidRDefault="00900A4C" w:rsidP="00747FB4">
      <w:pPr>
        <w:pStyle w:val="ListParagraph"/>
        <w:spacing w:after="120"/>
        <w:ind w:left="450" w:right="36"/>
        <w:rPr>
          <w:rFonts w:ascii="Calibri Light" w:hAnsi="Calibri Light" w:cs="Calibri Light"/>
          <w:b/>
        </w:rPr>
      </w:pPr>
    </w:p>
    <w:p w14:paraId="16810EFE" w14:textId="2A642DB4" w:rsidR="008C4A95" w:rsidRDefault="008C4A95"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Does this parcel face development pressure</w:t>
      </w:r>
      <w:r w:rsidR="00EF6C5B">
        <w:rPr>
          <w:rFonts w:ascii="Calibri Light" w:hAnsi="Calibri Light" w:cs="Calibri Light"/>
        </w:rPr>
        <w:t xml:space="preserve"> </w:t>
      </w:r>
      <w:r w:rsidR="00955DB6">
        <w:rPr>
          <w:rFonts w:ascii="Calibri Light" w:hAnsi="Calibri Light" w:cs="Calibri Light"/>
        </w:rPr>
        <w:t>from</w:t>
      </w:r>
      <w:r w:rsidR="00EF6C5B">
        <w:rPr>
          <w:rFonts w:ascii="Calibri Light" w:hAnsi="Calibri Light" w:cs="Calibri Light"/>
        </w:rPr>
        <w:t xml:space="preserve"> non-agricultural use</w:t>
      </w:r>
      <w:r w:rsidR="00955DB6">
        <w:rPr>
          <w:rFonts w:ascii="Calibri Light" w:hAnsi="Calibri Light" w:cs="Calibri Light"/>
        </w:rPr>
        <w:t xml:space="preserve"> (General ALE) or conversion to non-grassland uses (GSS)</w:t>
      </w:r>
      <w:r>
        <w:rPr>
          <w:rFonts w:ascii="Calibri Light" w:hAnsi="Calibri Light" w:cs="Calibri Light"/>
        </w:rPr>
        <w:t>?</w:t>
      </w:r>
    </w:p>
    <w:p w14:paraId="54A791EC" w14:textId="5941F8CD" w:rsidR="00B75A21"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701857637"/>
          <w14:checkbox>
            <w14:checked w14:val="0"/>
            <w14:checkedState w14:val="2612" w14:font="MS Gothic"/>
            <w14:uncheckedState w14:val="2610" w14:font="MS Gothic"/>
          </w14:checkbox>
        </w:sdtPr>
        <w:sdtEnd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49709462"/>
          <w14:checkbox>
            <w14:checked w14:val="0"/>
            <w14:checkedState w14:val="2612" w14:font="MS Gothic"/>
            <w14:uncheckedState w14:val="2610" w14:font="MS Gothic"/>
          </w14:checkbox>
        </w:sdtPr>
        <w:sdtEnd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11C1AAFF" w14:textId="68783250" w:rsidR="00A30FAF" w:rsidRPr="008F56A2" w:rsidRDefault="00A30FAF" w:rsidP="008F56A2">
      <w:pPr>
        <w:ind w:left="450"/>
        <w:rPr>
          <w:b/>
          <w:bCs/>
        </w:rPr>
      </w:pPr>
      <w:r w:rsidRPr="008F56A2">
        <w:rPr>
          <w:rFonts w:asciiTheme="majorHAnsi" w:hAnsiTheme="majorHAnsi" w:cstheme="majorHAnsi"/>
          <w:b/>
          <w:bCs/>
          <w:i/>
          <w:iCs/>
        </w:rPr>
        <w:t>IF “YES,” DESCRIBE THE DEVELOPMENT PRESSURE AND/OR CONVERSION THREATS AFFECTING THE PROPERTY AND THE REGION:</w:t>
      </w:r>
      <w:r w:rsidRPr="008F56A2">
        <w:rPr>
          <w:b/>
          <w:bCs/>
        </w:rPr>
        <w:t xml:space="preserve"> </w:t>
      </w:r>
      <w:sdt>
        <w:sdtPr>
          <w:rPr>
            <w:rFonts w:asciiTheme="majorHAnsi" w:hAnsiTheme="majorHAnsi" w:cstheme="majorHAnsi"/>
            <w:b/>
            <w:bCs/>
            <w:i/>
            <w:iCs/>
            <w:color w:val="1F4E79" w:themeColor="accent1" w:themeShade="80"/>
          </w:rPr>
          <w:id w:val="360171972"/>
          <w:placeholder>
            <w:docPart w:val="CAD17A0D9239483892D6D75B45D9EB85"/>
          </w:placeholder>
          <w:showingPlcHdr/>
          <w:text/>
        </w:sdtPr>
        <w:sdtEndPr>
          <w:rPr>
            <w:color w:val="auto"/>
          </w:rPr>
        </w:sdtEndPr>
        <w:sdtContent>
          <w:r w:rsidR="00020C2C" w:rsidRPr="007B5D12">
            <w:rPr>
              <w:rStyle w:val="PlaceholderText"/>
              <w:b/>
              <w:bCs/>
              <w:i/>
              <w:iCs/>
              <w:color w:val="1F4E79" w:themeColor="accent1" w:themeShade="80"/>
              <w:highlight w:val="yellow"/>
            </w:rPr>
            <w:t>Click or tap here to enter text.</w:t>
          </w:r>
        </w:sdtContent>
      </w:sdt>
    </w:p>
    <w:p w14:paraId="50DB30F0" w14:textId="211136D2" w:rsidR="004817D6" w:rsidRDefault="00A30FAF" w:rsidP="008F56A2">
      <w:pPr>
        <w:pStyle w:val="ListParagraph"/>
        <w:spacing w:after="120"/>
        <w:ind w:left="450" w:right="36"/>
        <w:rPr>
          <w:rFonts w:ascii="Calibri Light" w:hAnsi="Calibri Light" w:cs="Calibri Light"/>
          <w:b/>
        </w:rPr>
      </w:pPr>
      <w:r w:rsidRPr="009020F0" w:rsidDel="00102692">
        <w:rPr>
          <w:rFonts w:ascii="Calibri Light" w:hAnsi="Calibri Light" w:cs="Calibri Light"/>
        </w:rPr>
        <w:t xml:space="preserve"> </w:t>
      </w:r>
    </w:p>
    <w:p w14:paraId="03B17E28" w14:textId="07ADFAA2" w:rsidR="00B75A21" w:rsidRDefault="00B75A21" w:rsidP="00D24DB6">
      <w:pPr>
        <w:pStyle w:val="ListParagraph"/>
        <w:numPr>
          <w:ilvl w:val="0"/>
          <w:numId w:val="28"/>
        </w:numPr>
        <w:spacing w:after="120"/>
        <w:ind w:right="36"/>
        <w:rPr>
          <w:rFonts w:ascii="Calibri Light" w:hAnsi="Calibri Light" w:cs="Calibri Light"/>
          <w:b/>
        </w:rPr>
      </w:pPr>
      <w:proofErr w:type="gramStart"/>
      <w:r>
        <w:rPr>
          <w:rFonts w:ascii="Calibri Light" w:hAnsi="Calibri Light" w:cs="Calibri Light"/>
        </w:rPr>
        <w:t>Has</w:t>
      </w:r>
      <w:proofErr w:type="gramEnd"/>
      <w:r>
        <w:rPr>
          <w:rFonts w:ascii="Calibri Light" w:hAnsi="Calibri Light" w:cs="Calibri Light"/>
        </w:rPr>
        <w:t xml:space="preserve"> </w:t>
      </w:r>
      <w:r w:rsidRPr="00B75A21">
        <w:rPr>
          <w:rFonts w:ascii="Calibri Light" w:hAnsi="Calibri Light" w:cs="Calibri Light"/>
        </w:rPr>
        <w:t>one or more aerial maps</w:t>
      </w:r>
      <w:r>
        <w:rPr>
          <w:rFonts w:ascii="Calibri Light" w:hAnsi="Calibri Light" w:cs="Calibri Light"/>
        </w:rPr>
        <w:t xml:space="preserve"> been provided </w:t>
      </w:r>
      <w:r w:rsidRPr="00B75A21">
        <w:rPr>
          <w:rFonts w:ascii="Calibri Light" w:hAnsi="Calibri Light" w:cs="Calibri Light"/>
        </w:rPr>
        <w:t>that depict development and “development pressures” within t</w:t>
      </w:r>
      <w:r w:rsidR="00332F8E">
        <w:rPr>
          <w:rFonts w:ascii="Calibri Light" w:hAnsi="Calibri Light" w:cs="Calibri Light"/>
        </w:rPr>
        <w:t>hirty</w:t>
      </w:r>
      <w:r w:rsidRPr="00B75A21">
        <w:rPr>
          <w:rFonts w:ascii="Calibri Light" w:hAnsi="Calibri Light" w:cs="Calibri Light"/>
        </w:rPr>
        <w:t xml:space="preserve"> (</w:t>
      </w:r>
      <w:r w:rsidR="008537F5">
        <w:rPr>
          <w:rFonts w:ascii="Calibri Light" w:hAnsi="Calibri Light" w:cs="Calibri Light"/>
        </w:rPr>
        <w:t>3</w:t>
      </w:r>
      <w:r w:rsidRPr="00B75A21">
        <w:rPr>
          <w:rFonts w:ascii="Calibri Light" w:hAnsi="Calibri Light" w:cs="Calibri Light"/>
        </w:rPr>
        <w:t>0) miles of the parcel’s boundaries</w:t>
      </w:r>
      <w:r>
        <w:rPr>
          <w:rFonts w:ascii="Calibri Light" w:hAnsi="Calibri Light" w:cs="Calibri Light"/>
        </w:rPr>
        <w:t xml:space="preserve">?  </w:t>
      </w:r>
      <w:r w:rsidR="00C91254">
        <w:rPr>
          <w:rFonts w:ascii="Calibri Light" w:hAnsi="Calibri Light" w:cs="Calibri Light"/>
          <w:u w:val="single"/>
        </w:rPr>
        <w:t>NOTE:</w:t>
      </w:r>
      <w:r w:rsidR="00C91254">
        <w:rPr>
          <w:rFonts w:ascii="Calibri Light" w:hAnsi="Calibri Light" w:cs="Calibri Light"/>
        </w:rPr>
        <w:t xml:space="preserve"> </w:t>
      </w:r>
      <w:r>
        <w:rPr>
          <w:rFonts w:ascii="Calibri Light" w:hAnsi="Calibri Light" w:cs="Calibri Light"/>
        </w:rPr>
        <w:t>U</w:t>
      </w:r>
      <w:r w:rsidRPr="00B75A21">
        <w:rPr>
          <w:rFonts w:ascii="Calibri Light" w:hAnsi="Calibri Light" w:cs="Calibri Light"/>
        </w:rPr>
        <w:t>rban infrastructure (water/sewer extensions), municipal boundaries, urban growth boundaries, rural subdivisions, 35-acre subdivisions, non-ag zoning, energy infrastructure development, etc.</w:t>
      </w:r>
      <w:r w:rsidR="00E90D2E">
        <w:rPr>
          <w:rFonts w:ascii="Calibri Light" w:hAnsi="Calibri Light" w:cs="Calibri Light"/>
        </w:rPr>
        <w:t>,</w:t>
      </w:r>
      <w:r w:rsidRPr="00B75A21">
        <w:rPr>
          <w:rFonts w:ascii="Calibri Light" w:hAnsi="Calibri Light" w:cs="Calibri Light"/>
        </w:rPr>
        <w:t xml:space="preserve"> </w:t>
      </w:r>
      <w:r>
        <w:rPr>
          <w:rFonts w:ascii="Calibri Light" w:hAnsi="Calibri Light" w:cs="Calibri Light"/>
        </w:rPr>
        <w:t>should all be illustrated.</w:t>
      </w:r>
    </w:p>
    <w:p w14:paraId="288781F4" w14:textId="3A9DCA7B" w:rsidR="005C0D90"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446684619"/>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054065787"/>
          <w14:checkbox>
            <w14:checked w14:val="0"/>
            <w14:checkedState w14:val="2612" w14:font="MS Gothic"/>
            <w14:uncheckedState w14:val="2610" w14:font="MS Gothic"/>
          </w14:checkbox>
        </w:sdtPr>
        <w:sdtEnd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w:t>
      </w:r>
    </w:p>
    <w:p w14:paraId="35679CC5" w14:textId="77777777" w:rsidR="00542CAD" w:rsidRDefault="00542CAD" w:rsidP="008F56A2">
      <w:pPr>
        <w:pStyle w:val="ListParagraph"/>
        <w:spacing w:after="120"/>
        <w:ind w:left="1170" w:right="36"/>
        <w:rPr>
          <w:rFonts w:ascii="Calibri Light" w:hAnsi="Calibri Light" w:cs="Calibri Light"/>
        </w:rPr>
      </w:pPr>
    </w:p>
    <w:p w14:paraId="016B11A0" w14:textId="05400FC0" w:rsidR="00796663" w:rsidRDefault="00796663"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 xml:space="preserve">Have you provided a basic soils map, legend, and table </w:t>
      </w:r>
      <w:r w:rsidR="006E757A" w:rsidRPr="008F56A2">
        <w:rPr>
          <w:rFonts w:ascii="Calibri Light" w:hAnsi="Calibri Light" w:cs="Calibri Light"/>
          <w:u w:val="single"/>
        </w:rPr>
        <w:t>AND</w:t>
      </w:r>
      <w:r w:rsidR="006E757A">
        <w:rPr>
          <w:rFonts w:ascii="Calibri Light" w:hAnsi="Calibri Light" w:cs="Calibri Light"/>
        </w:rPr>
        <w:t xml:space="preserve"> a </w:t>
      </w:r>
      <w:r w:rsidR="006E757A" w:rsidRPr="00796663">
        <w:rPr>
          <w:rFonts w:ascii="Calibri Light" w:hAnsi="Calibri Light" w:cs="Calibri Light"/>
        </w:rPr>
        <w:t xml:space="preserve">Farmland Classification map, legend, and table </w:t>
      </w:r>
      <w:r>
        <w:rPr>
          <w:rFonts w:ascii="Calibri Light" w:hAnsi="Calibri Light" w:cs="Calibri Light"/>
        </w:rPr>
        <w:t xml:space="preserve">from </w:t>
      </w:r>
      <w:hyperlink r:id="rId43" w:history="1">
        <w:r w:rsidRPr="00D209E0">
          <w:rPr>
            <w:rStyle w:val="Hyperlink"/>
            <w:rFonts w:ascii="Calibri Light" w:hAnsi="Calibri Light" w:cs="Calibri Light"/>
          </w:rPr>
          <w:t>Web Soil Survey</w:t>
        </w:r>
      </w:hyperlink>
      <w:r w:rsidRPr="00796663">
        <w:rPr>
          <w:rFonts w:ascii="Calibri Light" w:hAnsi="Calibri Light" w:cs="Calibri Light"/>
        </w:rPr>
        <w:t xml:space="preserve"> (</w:t>
      </w:r>
      <w:r w:rsidR="00277251">
        <w:rPr>
          <w:rFonts w:ascii="Calibri Light" w:hAnsi="Calibri Light" w:cs="Calibri Light"/>
        </w:rPr>
        <w:t xml:space="preserve">see </w:t>
      </w:r>
      <w:hyperlink w:anchor="_APPENDIX_2:_WEB" w:history="1">
        <w:r w:rsidR="00277251" w:rsidRPr="00277251">
          <w:rPr>
            <w:rStyle w:val="Hyperlink"/>
            <w:rFonts w:ascii="Calibri Light" w:hAnsi="Calibri Light" w:cs="Calibri Light"/>
          </w:rPr>
          <w:t>Appendix 2</w:t>
        </w:r>
      </w:hyperlink>
      <w:r w:rsidR="00277251">
        <w:rPr>
          <w:rFonts w:ascii="Calibri Light" w:hAnsi="Calibri Light" w:cs="Calibri Light"/>
        </w:rPr>
        <w:t xml:space="preserve"> for </w:t>
      </w:r>
      <w:r w:rsidRPr="00796663">
        <w:rPr>
          <w:rFonts w:ascii="Calibri Light" w:hAnsi="Calibri Light" w:cs="Calibri Light"/>
        </w:rPr>
        <w:t>instructions) or from the local NRCS Field Office</w:t>
      </w:r>
      <w:r>
        <w:rPr>
          <w:rFonts w:ascii="Calibri Light" w:hAnsi="Calibri Light" w:cs="Calibri Light"/>
        </w:rPr>
        <w:t xml:space="preserve">?  </w:t>
      </w:r>
    </w:p>
    <w:p w14:paraId="36F1C379" w14:textId="77777777" w:rsidR="00151060" w:rsidRDefault="00151060" w:rsidP="00151060">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58243544"/>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Pr>
          <w:rFonts w:ascii="Calibri Light" w:hAnsi="Calibri Light" w:cs="Calibri Light"/>
        </w:rPr>
        <w:t xml:space="preserve">          </w:t>
      </w:r>
      <w:r w:rsidRPr="005B0D39">
        <w:rPr>
          <w:rFonts w:ascii="Calibri Light" w:hAnsi="Calibri Light" w:cs="Calibri Light"/>
        </w:rPr>
        <w:tab/>
      </w:r>
    </w:p>
    <w:p w14:paraId="73E4C4DB" w14:textId="078C3F54" w:rsidR="00151060" w:rsidRDefault="00151060" w:rsidP="00151060">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230688899"/>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Pr>
          <w:rFonts w:ascii="Calibri Light" w:hAnsi="Calibri Light" w:cs="Calibri Light"/>
        </w:rPr>
        <w:t xml:space="preserve">  </w:t>
      </w:r>
      <w:r>
        <w:rPr>
          <w:rFonts w:ascii="Calibri Light" w:hAnsi="Calibri Light" w:cs="Calibri Light"/>
          <w:b/>
          <w:bCs/>
          <w:color w:val="FF0000"/>
        </w:rPr>
        <w:tab/>
      </w:r>
      <w:r>
        <w:rPr>
          <w:rFonts w:ascii="Calibri Light" w:hAnsi="Calibri Light" w:cs="Calibri Light"/>
        </w:rPr>
        <w:t xml:space="preserve">  </w:t>
      </w:r>
    </w:p>
    <w:p w14:paraId="2A6105D6" w14:textId="77777777" w:rsidR="00151060" w:rsidRDefault="00151060" w:rsidP="00151060">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99571763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5B0D39">
        <w:rPr>
          <w:rFonts w:ascii="Webdings" w:hAnsi="Webdings" w:cs="Calibri Light"/>
        </w:rPr>
        <w:t></w:t>
      </w:r>
      <w:r>
        <w:rPr>
          <w:rFonts w:ascii="Calibri Light" w:hAnsi="Calibri Light" w:cs="Calibri Light"/>
        </w:rPr>
        <w:t xml:space="preserve">NO, soils data is unavailable from all sources for the offered easement </w:t>
      </w:r>
      <w:proofErr w:type="gramStart"/>
      <w:r>
        <w:rPr>
          <w:rFonts w:ascii="Calibri Light" w:hAnsi="Calibri Light" w:cs="Calibri Light"/>
        </w:rPr>
        <w:t>area</w:t>
      </w:r>
      <w:proofErr w:type="gramEnd"/>
    </w:p>
    <w:p w14:paraId="2E3E3FA6" w14:textId="0017D72E" w:rsidR="00B474ED" w:rsidRPr="00EB6471" w:rsidRDefault="00B474ED" w:rsidP="007E28A2">
      <w:pPr>
        <w:pStyle w:val="Heading1"/>
      </w:pPr>
      <w:bookmarkStart w:id="52" w:name="_Toc111204147"/>
      <w:r w:rsidRPr="00EB6471">
        <w:t>OTHER REQUIREMENTS</w:t>
      </w:r>
      <w:bookmarkEnd w:id="52"/>
    </w:p>
    <w:p w14:paraId="251C8A6A" w14:textId="77777777" w:rsidR="00B474ED" w:rsidRPr="00EB6471" w:rsidRDefault="00B474ED" w:rsidP="009D0510">
      <w:pPr>
        <w:pStyle w:val="Heading2"/>
      </w:pPr>
      <w:bookmarkStart w:id="53" w:name="_Toc111204148"/>
      <w:r w:rsidRPr="00EB6471">
        <w:t>Minimum Deed Terms</w:t>
      </w:r>
      <w:r>
        <w:t xml:space="preserve"> (MDT)</w:t>
      </w:r>
      <w:bookmarkEnd w:id="53"/>
    </w:p>
    <w:p w14:paraId="52F6C672" w14:textId="2A681C66" w:rsidR="00B474ED" w:rsidRPr="00642008" w:rsidRDefault="00B474ED"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 xml:space="preserve">Does the eligible entity </w:t>
      </w:r>
      <w:r w:rsidR="002F515F">
        <w:rPr>
          <w:rFonts w:ascii="Calibri Light" w:hAnsi="Calibri Light" w:cs="Calibri Light"/>
          <w:bCs/>
        </w:rPr>
        <w:t xml:space="preserve">and all landowners </w:t>
      </w:r>
      <w:r>
        <w:rPr>
          <w:rFonts w:ascii="Calibri Light" w:hAnsi="Calibri Light" w:cs="Calibri Light"/>
          <w:bCs/>
        </w:rPr>
        <w:t xml:space="preserve">accept all </w:t>
      </w:r>
      <w:r w:rsidR="00A5283D">
        <w:rPr>
          <w:rFonts w:ascii="Calibri Light" w:hAnsi="Calibri Light" w:cs="Calibri Light"/>
          <w:bCs/>
        </w:rPr>
        <w:t xml:space="preserve">current </w:t>
      </w:r>
      <w:r>
        <w:rPr>
          <w:rFonts w:ascii="Calibri Light" w:hAnsi="Calibri Light" w:cs="Calibri Light"/>
          <w:bCs/>
        </w:rPr>
        <w:t xml:space="preserve">MDT </w:t>
      </w:r>
      <w:r w:rsidR="003805FE">
        <w:rPr>
          <w:rFonts w:ascii="Calibri Light" w:hAnsi="Calibri Light" w:cs="Calibri Light"/>
          <w:bCs/>
        </w:rPr>
        <w:t xml:space="preserve">applicable to the parcel </w:t>
      </w:r>
      <w:r>
        <w:rPr>
          <w:rFonts w:ascii="Calibri Light" w:hAnsi="Calibri Light" w:cs="Calibri Light"/>
          <w:bCs/>
        </w:rPr>
        <w:t xml:space="preserve">and </w:t>
      </w:r>
      <w:r w:rsidR="00585EC2">
        <w:rPr>
          <w:rFonts w:ascii="Calibri Light" w:hAnsi="Calibri Light" w:cs="Calibri Light"/>
          <w:bCs/>
        </w:rPr>
        <w:t xml:space="preserve">all </w:t>
      </w:r>
      <w:r>
        <w:rPr>
          <w:rFonts w:ascii="Calibri Light" w:hAnsi="Calibri Light" w:cs="Calibri Light"/>
          <w:bCs/>
        </w:rPr>
        <w:t xml:space="preserve">applicable agreement language as written, including language for grassland enrollments?  </w:t>
      </w:r>
    </w:p>
    <w:p w14:paraId="5914AF95" w14:textId="77777777" w:rsidR="003805FE" w:rsidRDefault="003805FE" w:rsidP="008F56A2">
      <w:pPr>
        <w:pStyle w:val="ListParagraph"/>
        <w:spacing w:after="120"/>
        <w:ind w:left="450" w:right="36"/>
        <w:rPr>
          <w:rFonts w:ascii="Calibri Light" w:hAnsi="Calibri Light" w:cs="Calibri Light"/>
          <w:bCs/>
          <w:u w:val="single"/>
        </w:rPr>
      </w:pPr>
    </w:p>
    <w:p w14:paraId="6027D742" w14:textId="6845CEA0" w:rsidR="00B474ED" w:rsidRPr="001A0657" w:rsidRDefault="00B474ED" w:rsidP="008F56A2">
      <w:pPr>
        <w:pStyle w:val="ListParagraph"/>
        <w:spacing w:after="120"/>
        <w:ind w:left="450" w:right="36"/>
        <w:rPr>
          <w:rFonts w:ascii="Calibri Light" w:hAnsi="Calibri Light" w:cs="Calibri Light"/>
          <w:b/>
        </w:rPr>
      </w:pPr>
      <w:r w:rsidRPr="001A0657">
        <w:rPr>
          <w:rFonts w:ascii="Calibri Light" w:hAnsi="Calibri Light" w:cs="Calibri Light"/>
          <w:bCs/>
          <w:u w:val="single"/>
        </w:rPr>
        <w:t>NOTE:</w:t>
      </w:r>
      <w:r w:rsidRPr="001A0657">
        <w:rPr>
          <w:rFonts w:ascii="Calibri Light" w:hAnsi="Calibri Light" w:cs="Calibri Light"/>
          <w:bCs/>
        </w:rPr>
        <w:t xml:space="preserve"> </w:t>
      </w:r>
      <w:r w:rsidR="002F515F">
        <w:rPr>
          <w:rFonts w:ascii="Calibri Light" w:hAnsi="Calibri Light" w:cs="Calibri Light"/>
          <w:bCs/>
        </w:rPr>
        <w:t>A</w:t>
      </w:r>
      <w:r w:rsidRPr="001A0657">
        <w:rPr>
          <w:rFonts w:ascii="Calibri Light" w:hAnsi="Calibri Light" w:cs="Calibri Light"/>
          <w:bCs/>
        </w:rPr>
        <w:t>cceptance of the terms is required as a condition of participation in ACEP-ALE.</w:t>
      </w:r>
      <w:r w:rsidR="00746F91">
        <w:rPr>
          <w:rFonts w:ascii="Calibri Light" w:hAnsi="Calibri Light" w:cs="Calibri Light"/>
          <w:bCs/>
        </w:rPr>
        <w:t xml:space="preserve">  Grasslands enrollments include </w:t>
      </w:r>
      <w:r w:rsidR="00117774">
        <w:rPr>
          <w:rFonts w:ascii="Calibri Light" w:hAnsi="Calibri Light" w:cs="Calibri Light"/>
          <w:bCs/>
        </w:rPr>
        <w:t xml:space="preserve">all GSS and all </w:t>
      </w:r>
      <w:r w:rsidR="00A975F4">
        <w:rPr>
          <w:rFonts w:ascii="Calibri Light" w:hAnsi="Calibri Light" w:cs="Calibri Light"/>
          <w:bCs/>
        </w:rPr>
        <w:t xml:space="preserve">General </w:t>
      </w:r>
      <w:r w:rsidR="00746F91">
        <w:rPr>
          <w:rFonts w:ascii="Calibri Light" w:hAnsi="Calibri Light" w:cs="Calibri Light"/>
          <w:bCs/>
        </w:rPr>
        <w:t xml:space="preserve">“protects grazing uses” land eligibility category </w:t>
      </w:r>
      <w:r w:rsidR="00A975F4">
        <w:rPr>
          <w:rFonts w:ascii="Calibri Light" w:hAnsi="Calibri Light" w:cs="Calibri Light"/>
          <w:bCs/>
        </w:rPr>
        <w:t>enrollments.</w:t>
      </w:r>
    </w:p>
    <w:p w14:paraId="7973609B" w14:textId="77777777" w:rsidR="003805FE"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p>
    <w:p w14:paraId="7379E2A1" w14:textId="09A0D0B5"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712547391"/>
          <w14:checkbox>
            <w14:checked w14:val="0"/>
            <w14:checkedState w14:val="2612" w14:font="MS Gothic"/>
            <w14:uncheckedState w14:val="2610" w14:font="MS Gothic"/>
          </w14:checkbox>
        </w:sdtPr>
        <w:sdtEndPr/>
        <w:sdtContent>
          <w:r w:rsidR="002F515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889947541"/>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Pr>
          <w:rFonts w:ascii="Calibri Light" w:hAnsi="Calibri Light" w:cs="Calibri Light"/>
          <w:b/>
          <w:bCs/>
          <w:color w:val="FF0000"/>
        </w:rPr>
        <w:t xml:space="preserve"> </w:t>
      </w:r>
    </w:p>
    <w:p w14:paraId="5A3F078E" w14:textId="77777777" w:rsidR="00B474ED" w:rsidRPr="00642008" w:rsidRDefault="00B474ED" w:rsidP="008F56A2">
      <w:pPr>
        <w:pStyle w:val="ListParagraph"/>
        <w:spacing w:after="120"/>
        <w:ind w:left="1170" w:right="36"/>
        <w:rPr>
          <w:rFonts w:ascii="Calibri Light" w:hAnsi="Calibri Light" w:cs="Calibri Light"/>
          <w:b/>
        </w:rPr>
      </w:pPr>
    </w:p>
    <w:p w14:paraId="3F11B784" w14:textId="32FA4394" w:rsidR="00B474ED" w:rsidRPr="008F56A2" w:rsidRDefault="00B474ED" w:rsidP="00D24DB6">
      <w:pPr>
        <w:pStyle w:val="ListParagraph"/>
        <w:numPr>
          <w:ilvl w:val="0"/>
          <w:numId w:val="28"/>
        </w:numPr>
        <w:spacing w:after="120"/>
        <w:ind w:right="36"/>
        <w:rPr>
          <w:rFonts w:ascii="Calibri Light" w:hAnsi="Calibri Light" w:cs="Calibri Light"/>
          <w:b/>
        </w:rPr>
      </w:pPr>
      <w:r w:rsidRPr="00EB6471">
        <w:rPr>
          <w:rFonts w:ascii="Calibri Light" w:hAnsi="Calibri Light" w:cs="Calibri Light"/>
        </w:rPr>
        <w:t xml:space="preserve">How will the </w:t>
      </w:r>
      <w:r>
        <w:rPr>
          <w:rFonts w:ascii="Calibri Light" w:hAnsi="Calibri Light" w:cs="Calibri Light"/>
        </w:rPr>
        <w:t>eligible</w:t>
      </w:r>
      <w:r w:rsidRPr="00EB6471">
        <w:rPr>
          <w:rFonts w:ascii="Calibri Light" w:hAnsi="Calibri Light" w:cs="Calibri Light"/>
        </w:rPr>
        <w:t xml:space="preserve"> entity be addressing NRCS MDT for this parcel?</w:t>
      </w:r>
    </w:p>
    <w:p w14:paraId="7E148B19" w14:textId="77777777" w:rsidR="003805FE" w:rsidRDefault="00C14762" w:rsidP="008F56A2">
      <w:pPr>
        <w:pStyle w:val="ListParagraph"/>
        <w:spacing w:after="120"/>
        <w:ind w:left="450" w:right="36"/>
        <w:rPr>
          <w:rFonts w:ascii="Calibri Light" w:hAnsi="Calibri Light" w:cs="Calibri Light"/>
        </w:rPr>
      </w:pPr>
      <w:bookmarkStart w:id="54" w:name="_Hlk54003242"/>
      <w:r>
        <w:rPr>
          <w:rFonts w:ascii="Calibri Light" w:hAnsi="Calibri Light" w:cs="Calibri Light"/>
        </w:rPr>
        <w:tab/>
      </w:r>
    </w:p>
    <w:p w14:paraId="45FF5C48" w14:textId="419E5524" w:rsidR="00C14762" w:rsidRDefault="00C14762" w:rsidP="008F56A2">
      <w:pPr>
        <w:pStyle w:val="ListParagraph"/>
        <w:spacing w:after="120"/>
        <w:ind w:left="45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Ranking points may be </w:t>
      </w:r>
      <w:r w:rsidR="00002575">
        <w:rPr>
          <w:rFonts w:ascii="Calibri Light" w:hAnsi="Calibri Light" w:cs="Calibri Light"/>
        </w:rPr>
        <w:t>granted</w:t>
      </w:r>
      <w:r>
        <w:rPr>
          <w:rFonts w:ascii="Calibri Light" w:hAnsi="Calibri Light" w:cs="Calibri Light"/>
        </w:rPr>
        <w:t xml:space="preserve"> for th</w:t>
      </w:r>
      <w:r w:rsidR="00292AA1">
        <w:rPr>
          <w:rFonts w:ascii="Calibri Light" w:hAnsi="Calibri Light" w:cs="Calibri Light"/>
        </w:rPr>
        <w:t xml:space="preserve">e answer to this question.  </w:t>
      </w:r>
      <w:r w:rsidR="00002575">
        <w:rPr>
          <w:rFonts w:ascii="Calibri Light" w:hAnsi="Calibri Light" w:cs="Calibri Light"/>
        </w:rPr>
        <w:t>The selection below will become a part of the contract if the parcel is selected for funding.</w:t>
      </w:r>
    </w:p>
    <w:p w14:paraId="479E06FE" w14:textId="77777777" w:rsidR="003805FE" w:rsidRPr="00C14762" w:rsidRDefault="003805FE" w:rsidP="008F56A2">
      <w:pPr>
        <w:pStyle w:val="ListParagraph"/>
        <w:spacing w:after="120"/>
        <w:ind w:left="450" w:right="36"/>
        <w:rPr>
          <w:rFonts w:ascii="Calibri Light" w:hAnsi="Calibri Light" w:cs="Calibri Light"/>
          <w:b/>
        </w:rPr>
      </w:pPr>
    </w:p>
    <w:bookmarkEnd w:id="54"/>
    <w:p w14:paraId="25BA1022" w14:textId="66866FCA" w:rsidR="00B474ED" w:rsidRPr="00EB6471" w:rsidRDefault="003D7D28" w:rsidP="008F56A2">
      <w:pPr>
        <w:pStyle w:val="ListParagraph"/>
        <w:spacing w:after="120"/>
        <w:ind w:left="1170" w:right="36"/>
        <w:rPr>
          <w:rFonts w:ascii="Calibri Light" w:hAnsi="Calibri Light" w:cs="Calibri Light"/>
        </w:rPr>
      </w:pPr>
      <w:sdt>
        <w:sdtPr>
          <w:rPr>
            <w:rFonts w:ascii="Webdings" w:hAnsi="Webdings" w:cs="Calibri Light"/>
          </w:rPr>
          <w:id w:val="758641709"/>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applicable version of the</w:t>
      </w:r>
      <w:r w:rsidR="00BA7349">
        <w:rPr>
          <w:rFonts w:ascii="Calibri Light" w:hAnsi="Calibri Light" w:cs="Calibri Light"/>
        </w:rPr>
        <w:t xml:space="preserve"> </w:t>
      </w:r>
      <w:r w:rsidR="00B474ED" w:rsidRPr="00EB6471">
        <w:rPr>
          <w:rFonts w:ascii="Calibri Light" w:hAnsi="Calibri Light" w:cs="Calibri Light"/>
        </w:rPr>
        <w:t>MDT will be appended to the easement deed.</w:t>
      </w:r>
    </w:p>
    <w:p w14:paraId="6E099F46" w14:textId="302E609C" w:rsidR="00B474ED" w:rsidRDefault="003D7D28" w:rsidP="008F56A2">
      <w:pPr>
        <w:pStyle w:val="ListParagraph"/>
        <w:spacing w:after="120"/>
        <w:ind w:left="1170" w:right="36"/>
      </w:pPr>
      <w:sdt>
        <w:sdtPr>
          <w:rPr>
            <w:rFonts w:ascii="Webdings" w:hAnsi="Webdings" w:cs="Calibri Light"/>
          </w:rPr>
          <w:id w:val="-1511141276"/>
          <w14:checkbox>
            <w14:checked w14:val="0"/>
            <w14:checkedState w14:val="2612" w14:font="MS Gothic"/>
            <w14:uncheckedState w14:val="2610" w14:font="MS Gothic"/>
          </w14:checkbox>
        </w:sdtPr>
        <w:sdtEndPr/>
        <w:sdtContent>
          <w:r w:rsidR="00570E9E">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 xml:space="preserve">applicable version of the </w:t>
      </w:r>
      <w:r w:rsidR="00B474ED" w:rsidRPr="00EB6471">
        <w:rPr>
          <w:rFonts w:ascii="Calibri Light" w:hAnsi="Calibri Light" w:cs="Calibri Light"/>
        </w:rPr>
        <w:t>MDT will be incorporated verbatim into to the easement deed.</w:t>
      </w:r>
    </w:p>
    <w:p w14:paraId="0B3E714D" w14:textId="1770BF53" w:rsidR="00B474ED" w:rsidRDefault="003D7D28" w:rsidP="008F56A2">
      <w:pPr>
        <w:pStyle w:val="ListParagraph"/>
        <w:spacing w:after="120"/>
        <w:ind w:left="1170" w:right="36"/>
        <w:rPr>
          <w:rFonts w:ascii="Calibri Light" w:hAnsi="Calibri Light" w:cs="Calibri Light"/>
        </w:rPr>
      </w:pPr>
      <w:sdt>
        <w:sdtPr>
          <w:rPr>
            <w:rFonts w:ascii="Webdings" w:hAnsi="Webdings" w:cs="Calibri Light"/>
          </w:rPr>
          <w:id w:val="-1471895474"/>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its</w:t>
      </w:r>
      <w:r w:rsidR="00B474ED" w:rsidRPr="00837C54">
        <w:rPr>
          <w:rFonts w:ascii="Calibri Light" w:hAnsi="Calibri Light" w:cs="Calibri Light"/>
        </w:rPr>
        <w:t xml:space="preserve"> </w:t>
      </w:r>
      <w:r w:rsidR="00BA7349">
        <w:rPr>
          <w:rFonts w:ascii="Calibri Light" w:hAnsi="Calibri Light" w:cs="Calibri Light"/>
        </w:rPr>
        <w:t xml:space="preserve">own </w:t>
      </w:r>
      <w:r w:rsidR="00B474ED" w:rsidRPr="00837C54">
        <w:rPr>
          <w:rFonts w:ascii="Calibri Light" w:hAnsi="Calibri Light" w:cs="Calibri Light"/>
        </w:rPr>
        <w:t>NRCS-approved template easement deed</w:t>
      </w:r>
      <w:r w:rsidR="00B474ED">
        <w:rPr>
          <w:rFonts w:ascii="Calibri Light" w:hAnsi="Calibri Light" w:cs="Calibri Light"/>
        </w:rPr>
        <w:t xml:space="preserve"> that incorporate</w:t>
      </w:r>
      <w:r w:rsidR="00A87AD8">
        <w:rPr>
          <w:rFonts w:ascii="Calibri Light" w:hAnsi="Calibri Light" w:cs="Calibri Light"/>
        </w:rPr>
        <w:t xml:space="preserve">s required version of the </w:t>
      </w:r>
      <w:r w:rsidR="00B474ED">
        <w:rPr>
          <w:rFonts w:ascii="Calibri Light" w:hAnsi="Calibri Light" w:cs="Calibri Light"/>
        </w:rPr>
        <w:t>MDT.</w:t>
      </w:r>
    </w:p>
    <w:p w14:paraId="758D5011" w14:textId="4F3CCF12" w:rsidR="00B474ED" w:rsidRDefault="003D7D28" w:rsidP="008F56A2">
      <w:pPr>
        <w:pStyle w:val="ListParagraph"/>
        <w:spacing w:after="120"/>
        <w:ind w:left="1170" w:right="36"/>
        <w:rPr>
          <w:rFonts w:ascii="Calibri Light" w:hAnsi="Calibri Light" w:cs="Calibri Light"/>
        </w:rPr>
      </w:pPr>
      <w:sdt>
        <w:sdtPr>
          <w:rPr>
            <w:rFonts w:ascii="Webdings" w:hAnsi="Webdings" w:cs="Calibri Light"/>
          </w:rPr>
          <w:id w:val="1586099918"/>
          <w14:checkbox>
            <w14:checked w14:val="0"/>
            <w14:checkedState w14:val="2612" w14:font="MS Gothic"/>
            <w14:uncheckedState w14:val="2610" w14:font="MS Gothic"/>
          </w14:checkbox>
        </w:sdtPr>
        <w:sdtEnd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another eligible entity’s</w:t>
      </w:r>
      <w:r w:rsidR="00B474ED" w:rsidRPr="00837C54">
        <w:rPr>
          <w:rFonts w:ascii="Calibri Light" w:hAnsi="Calibri Light" w:cs="Calibri Light"/>
        </w:rPr>
        <w:t xml:space="preserve"> NRCS-approved template easement </w:t>
      </w:r>
      <w:proofErr w:type="gramStart"/>
      <w:r w:rsidR="00B474ED" w:rsidRPr="00837C54">
        <w:rPr>
          <w:rFonts w:ascii="Calibri Light" w:hAnsi="Calibri Light" w:cs="Calibri Light"/>
        </w:rPr>
        <w:t>deed</w:t>
      </w:r>
      <w:proofErr w:type="gramEnd"/>
      <w:r w:rsidR="00B474ED">
        <w:rPr>
          <w:rFonts w:ascii="Calibri Light" w:hAnsi="Calibri Light" w:cs="Calibri Light"/>
        </w:rPr>
        <w:t xml:space="preserve"> </w:t>
      </w:r>
    </w:p>
    <w:p w14:paraId="49459CBE" w14:textId="5B80529A" w:rsidR="00B474ED" w:rsidRDefault="00B474ED" w:rsidP="008F56A2">
      <w:pPr>
        <w:pStyle w:val="ListParagraph"/>
        <w:spacing w:after="120"/>
        <w:ind w:left="1170" w:right="36" w:firstLine="270"/>
        <w:rPr>
          <w:rFonts w:ascii="Calibri Light" w:hAnsi="Calibri Light" w:cs="Calibri Light"/>
        </w:rPr>
      </w:pPr>
      <w:r>
        <w:rPr>
          <w:rFonts w:ascii="Calibri Light" w:hAnsi="Calibri Light" w:cs="Calibri Light"/>
        </w:rPr>
        <w:lastRenderedPageBreak/>
        <w:t xml:space="preserve">that incorporates the </w:t>
      </w:r>
      <w:r w:rsidR="005E46F7">
        <w:rPr>
          <w:rFonts w:ascii="Calibri Light" w:hAnsi="Calibri Light" w:cs="Calibri Light"/>
        </w:rPr>
        <w:t xml:space="preserve">required version of the </w:t>
      </w:r>
      <w:r>
        <w:rPr>
          <w:rFonts w:ascii="Calibri Light" w:hAnsi="Calibri Light" w:cs="Calibri Light"/>
        </w:rPr>
        <w:t>MDT.</w:t>
      </w:r>
    </w:p>
    <w:p w14:paraId="2C9DB3BF" w14:textId="562CAC79" w:rsidR="00900A4C" w:rsidRDefault="003D7D28" w:rsidP="002607DF">
      <w:pPr>
        <w:pStyle w:val="ListParagraph"/>
        <w:spacing w:after="120"/>
        <w:ind w:left="1170" w:right="36"/>
        <w:rPr>
          <w:rFonts w:ascii="Calibri Light" w:hAnsi="Calibri Light" w:cs="Calibri Light"/>
        </w:rPr>
      </w:pPr>
      <w:sdt>
        <w:sdtPr>
          <w:rPr>
            <w:rFonts w:ascii="Webdings" w:hAnsi="Webdings" w:cs="Calibri Light"/>
          </w:rPr>
          <w:id w:val="552889970"/>
          <w14:checkbox>
            <w14:checked w14:val="0"/>
            <w14:checkedState w14:val="2612" w14:font="MS Gothic"/>
            <w14:uncheckedState w14:val="2610" w14:font="MS Gothic"/>
          </w14:checkbox>
        </w:sdtPr>
        <w:sdtEndPr/>
        <w:sdtContent>
          <w:r w:rsidR="002607DF">
            <w:rPr>
              <w:rFonts w:ascii="MS Gothic" w:eastAsia="MS Gothic" w:hAnsi="MS Gothic" w:cs="Calibri Light" w:hint="eastAsia"/>
            </w:rPr>
            <w:t>☐</w:t>
          </w:r>
        </w:sdtContent>
      </w:sdt>
      <w:r w:rsidR="002607DF" w:rsidRPr="00631497">
        <w:rPr>
          <w:rFonts w:ascii="Webdings" w:hAnsi="Webdings" w:cs="Calibri Light"/>
        </w:rPr>
        <w:t></w:t>
      </w:r>
      <w:r w:rsidR="002607DF" w:rsidRPr="00837C54">
        <w:rPr>
          <w:rFonts w:ascii="Calibri Light" w:hAnsi="Calibri Light" w:cs="Calibri Light"/>
        </w:rPr>
        <w:t xml:space="preserve">The </w:t>
      </w:r>
      <w:r w:rsidR="002607DF">
        <w:rPr>
          <w:rFonts w:ascii="Calibri Light" w:hAnsi="Calibri Light" w:cs="Calibri Light"/>
        </w:rPr>
        <w:t>eligible</w:t>
      </w:r>
      <w:r w:rsidR="002607DF" w:rsidRPr="00837C54">
        <w:rPr>
          <w:rFonts w:ascii="Calibri Light" w:hAnsi="Calibri Light" w:cs="Calibri Light"/>
        </w:rPr>
        <w:t xml:space="preserve"> entity </w:t>
      </w:r>
      <w:r w:rsidR="002607DF">
        <w:rPr>
          <w:rFonts w:ascii="Calibri Light" w:hAnsi="Calibri Light" w:cs="Calibri Light"/>
        </w:rPr>
        <w:t xml:space="preserve">is a certified </w:t>
      </w:r>
      <w:r w:rsidR="005F2CC1">
        <w:rPr>
          <w:rFonts w:ascii="Calibri Light" w:hAnsi="Calibri Light" w:cs="Calibri Light"/>
        </w:rPr>
        <w:t>entity with NRCS and will meet regulatory deed requirements</w:t>
      </w:r>
      <w:r w:rsidR="002607DF">
        <w:rPr>
          <w:rFonts w:ascii="Calibri Light" w:hAnsi="Calibri Light" w:cs="Calibri Light"/>
        </w:rPr>
        <w:t>.</w:t>
      </w:r>
    </w:p>
    <w:p w14:paraId="6CEAE20A" w14:textId="625D48A7" w:rsidR="00B474ED" w:rsidRDefault="00B474ED" w:rsidP="009D0510">
      <w:pPr>
        <w:pStyle w:val="Heading2"/>
      </w:pPr>
      <w:bookmarkStart w:id="55" w:name="_Toc111204149"/>
      <w:r>
        <w:t>Conservation Reserve Program (CRP)</w:t>
      </w:r>
      <w:r w:rsidR="00AB5620">
        <w:t xml:space="preserve"> and Conservation Reserve Enhancement Program (CREP)</w:t>
      </w:r>
      <w:bookmarkEnd w:id="55"/>
    </w:p>
    <w:p w14:paraId="09EE848F" w14:textId="672AE7D2" w:rsidR="00B474ED" w:rsidRDefault="00B474ED" w:rsidP="00D24DB6">
      <w:pPr>
        <w:pStyle w:val="ListParagraph"/>
        <w:numPr>
          <w:ilvl w:val="0"/>
          <w:numId w:val="28"/>
        </w:numPr>
        <w:spacing w:after="120"/>
        <w:ind w:right="36"/>
        <w:rPr>
          <w:rFonts w:ascii="Calibri Light" w:hAnsi="Calibri Light" w:cs="Calibri Light"/>
        </w:rPr>
      </w:pPr>
      <w:r w:rsidRPr="00B72374">
        <w:rPr>
          <w:rFonts w:ascii="Calibri Light" w:hAnsi="Calibri Light" w:cs="Calibri Light"/>
        </w:rPr>
        <w:t xml:space="preserve">Is any part of the </w:t>
      </w:r>
      <w:r w:rsidR="000A28D2" w:rsidRPr="00B72374">
        <w:rPr>
          <w:rFonts w:ascii="Calibri Light" w:hAnsi="Calibri Light" w:cs="Calibri Light"/>
        </w:rPr>
        <w:t xml:space="preserve">offered </w:t>
      </w:r>
      <w:r w:rsidRPr="00B72374">
        <w:rPr>
          <w:rFonts w:ascii="Calibri Light" w:hAnsi="Calibri Light" w:cs="Calibri Light"/>
        </w:rPr>
        <w:t xml:space="preserve">easement area </w:t>
      </w:r>
      <w:r w:rsidR="005E5FDB">
        <w:rPr>
          <w:rFonts w:ascii="Calibri Light" w:hAnsi="Calibri Light" w:cs="Calibri Light"/>
        </w:rPr>
        <w:t xml:space="preserve">currently </w:t>
      </w:r>
      <w:r w:rsidRPr="00B72374">
        <w:rPr>
          <w:rFonts w:ascii="Calibri Light" w:hAnsi="Calibri Light" w:cs="Calibri Light"/>
        </w:rPr>
        <w:t>enrolled in CRP</w:t>
      </w:r>
      <w:r>
        <w:rPr>
          <w:rFonts w:ascii="Calibri Light" w:hAnsi="Calibri Light" w:cs="Calibri Light"/>
        </w:rPr>
        <w:t xml:space="preserve"> or CREP</w:t>
      </w:r>
      <w:r w:rsidRPr="00B72374">
        <w:rPr>
          <w:rFonts w:ascii="Calibri Light" w:hAnsi="Calibri Light" w:cs="Calibri Light"/>
        </w:rPr>
        <w:t>?</w:t>
      </w:r>
    </w:p>
    <w:p w14:paraId="1E601D38" w14:textId="27A4BB72"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65137068"/>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 CRP</w:t>
      </w:r>
      <w:r w:rsidRPr="00EB6471">
        <w:rPr>
          <w:rFonts w:ascii="Calibri Light" w:hAnsi="Calibri Light" w:cs="Calibri Light"/>
        </w:rPr>
        <w:t xml:space="preserve">      </w:t>
      </w:r>
      <w:r>
        <w:rPr>
          <w:rFonts w:ascii="Calibri Light" w:hAnsi="Calibri Light" w:cs="Calibri Light"/>
        </w:rPr>
        <w:t xml:space="preserve">    </w:t>
      </w:r>
      <w:r w:rsidRPr="00EB6471">
        <w:rPr>
          <w:rFonts w:ascii="Calibri Light" w:hAnsi="Calibri Light" w:cs="Calibri Light"/>
        </w:rPr>
        <w:t xml:space="preserve"> </w:t>
      </w:r>
      <w:sdt>
        <w:sdtPr>
          <w:rPr>
            <w:rFonts w:ascii="Calibri Light" w:hAnsi="Calibri Light" w:cs="Calibri Light"/>
          </w:rPr>
          <w:id w:val="1619027833"/>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Pr>
          <w:rFonts w:ascii="Calibri Light" w:hAnsi="Calibri Light" w:cs="Calibri Light"/>
        </w:rPr>
        <w:t xml:space="preserve">– CREP </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1502728856"/>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684DBAD1" w14:textId="77777777" w:rsidR="00B474ED" w:rsidRDefault="00B474ED" w:rsidP="008F56A2">
      <w:pPr>
        <w:pStyle w:val="ListParagraph"/>
        <w:spacing w:after="120"/>
        <w:ind w:left="1170" w:right="36"/>
        <w:rPr>
          <w:rFonts w:ascii="Calibri Light" w:hAnsi="Calibri Light" w:cs="Calibri Light"/>
        </w:rPr>
      </w:pPr>
    </w:p>
    <w:p w14:paraId="0904DD17" w14:textId="41244DF0" w:rsidR="00B474ED" w:rsidRDefault="00B474ED"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If yes</w:t>
      </w:r>
      <w:r w:rsidR="00366098">
        <w:rPr>
          <w:rFonts w:ascii="Calibri Light" w:hAnsi="Calibri Light" w:cs="Calibri Light"/>
        </w:rPr>
        <w:t xml:space="preserve"> to the above</w:t>
      </w:r>
      <w:r>
        <w:rPr>
          <w:rFonts w:ascii="Calibri Light" w:hAnsi="Calibri Light" w:cs="Calibri Light"/>
        </w:rPr>
        <w:t>, is the CRP and/or CREP contract set to expire with</w:t>
      </w:r>
      <w:r w:rsidR="005E5FDB">
        <w:rPr>
          <w:rFonts w:ascii="Calibri Light" w:hAnsi="Calibri Light" w:cs="Calibri Light"/>
        </w:rPr>
        <w:t>in</w:t>
      </w:r>
      <w:r>
        <w:rPr>
          <w:rFonts w:ascii="Calibri Light" w:hAnsi="Calibri Light" w:cs="Calibri Light"/>
        </w:rPr>
        <w:t xml:space="preserve"> a year</w:t>
      </w:r>
      <w:r w:rsidR="005E5FDB">
        <w:rPr>
          <w:rFonts w:ascii="Calibri Light" w:hAnsi="Calibri Light" w:cs="Calibri Light"/>
        </w:rPr>
        <w:t xml:space="preserve"> of the date of this application</w:t>
      </w:r>
      <w:r>
        <w:rPr>
          <w:rFonts w:ascii="Calibri Light" w:hAnsi="Calibri Light" w:cs="Calibri Light"/>
        </w:rPr>
        <w:t>?</w:t>
      </w:r>
    </w:p>
    <w:p w14:paraId="1AA263D2" w14:textId="216BBC75" w:rsidR="00B474ED" w:rsidRDefault="00B474E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84533085"/>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273008129"/>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NO       </w:t>
      </w:r>
      <w:r w:rsidRPr="00EB6471">
        <w:rPr>
          <w:rFonts w:ascii="Calibri Light" w:hAnsi="Calibri Light" w:cs="Calibri Light"/>
        </w:rPr>
        <w:tab/>
      </w:r>
      <w:sdt>
        <w:sdtPr>
          <w:rPr>
            <w:rFonts w:ascii="Calibri Light" w:hAnsi="Calibri Light" w:cs="Calibri Light"/>
          </w:rPr>
          <w:id w:val="-2050213848"/>
          <w14:checkbox>
            <w14:checked w14:val="0"/>
            <w14:checkedState w14:val="2612" w14:font="MS Gothic"/>
            <w14:uncheckedState w14:val="2610" w14:font="MS Gothic"/>
          </w14:checkbox>
        </w:sdtPr>
        <w:sdtEnd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w:t>
      </w:r>
    </w:p>
    <w:p w14:paraId="3D29976A" w14:textId="77777777" w:rsidR="00366098" w:rsidRDefault="00366098" w:rsidP="008F56A2">
      <w:pPr>
        <w:pStyle w:val="ListParagraph"/>
        <w:spacing w:after="120"/>
        <w:ind w:left="1170" w:right="36"/>
        <w:rPr>
          <w:rFonts w:ascii="Calibri Light" w:hAnsi="Calibri Light" w:cs="Calibri Light"/>
        </w:rPr>
      </w:pPr>
    </w:p>
    <w:p w14:paraId="5FBC68AF" w14:textId="7A22107A" w:rsidR="00366098" w:rsidRDefault="00366098"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If yes to the above, describe how the</w:t>
      </w:r>
      <w:r w:rsidR="0082688F">
        <w:rPr>
          <w:rFonts w:ascii="Calibri Light" w:hAnsi="Calibri Light" w:cs="Calibri Light"/>
        </w:rPr>
        <w:t xml:space="preserve"> easement will assist in the protection of condition of the land coming out of CRP/CREP enrollment: </w:t>
      </w:r>
      <w:sdt>
        <w:sdtPr>
          <w:rPr>
            <w:rFonts w:asciiTheme="majorHAnsi" w:hAnsiTheme="majorHAnsi" w:cstheme="majorHAnsi"/>
            <w:b/>
            <w:bCs/>
            <w:i/>
            <w:iCs/>
            <w:color w:val="1F4E79" w:themeColor="accent1" w:themeShade="80"/>
          </w:rPr>
          <w:id w:val="782240697"/>
          <w:placeholder>
            <w:docPart w:val="41B7AFF6E5A94B2383DEE40018836DF9"/>
          </w:placeholder>
          <w:showingPlcHdr/>
          <w:text/>
        </w:sdtPr>
        <w:sdtEndPr>
          <w:rPr>
            <w:color w:val="auto"/>
          </w:rPr>
        </w:sdtEndPr>
        <w:sdtContent>
          <w:r w:rsidR="0082688F" w:rsidRPr="007B5D12">
            <w:rPr>
              <w:rStyle w:val="PlaceholderText"/>
              <w:b/>
              <w:bCs/>
              <w:i/>
              <w:iCs/>
              <w:color w:val="1F4E79" w:themeColor="accent1" w:themeShade="80"/>
              <w:highlight w:val="yellow"/>
            </w:rPr>
            <w:t>Click or tap here to enter text.</w:t>
          </w:r>
        </w:sdtContent>
      </w:sdt>
    </w:p>
    <w:p w14:paraId="32AD0530" w14:textId="77777777" w:rsidR="00B474ED" w:rsidRPr="00B72374" w:rsidRDefault="00B474ED" w:rsidP="009D0510">
      <w:pPr>
        <w:pStyle w:val="Heading2"/>
      </w:pPr>
      <w:bookmarkStart w:id="56" w:name="_Toc111204150"/>
      <w:r w:rsidRPr="00B72374">
        <w:t>Plans</w:t>
      </w:r>
      <w:bookmarkEnd w:id="56"/>
    </w:p>
    <w:p w14:paraId="77CE5B21" w14:textId="502C460A" w:rsidR="00C55714" w:rsidRDefault="00476CDA"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 xml:space="preserve">Succession </w:t>
      </w:r>
      <w:r w:rsidR="006C09B8">
        <w:rPr>
          <w:rFonts w:ascii="Calibri Light" w:hAnsi="Calibri Light" w:cs="Calibri Light"/>
        </w:rPr>
        <w:t>planning, along with a conservation easement, can further address agricultural viability for future generations.</w:t>
      </w:r>
      <w:r w:rsidR="00334542">
        <w:rPr>
          <w:rFonts w:ascii="Calibri Light" w:hAnsi="Calibri Light" w:cs="Calibri Light"/>
        </w:rPr>
        <w:t xml:space="preserve">  </w:t>
      </w:r>
      <w:r w:rsidR="00334542" w:rsidRPr="00334542">
        <w:rPr>
          <w:rFonts w:ascii="Calibri Light" w:hAnsi="Calibri Light" w:cs="Calibri Light"/>
        </w:rPr>
        <w:t xml:space="preserve">For the purposes of this application, a </w:t>
      </w:r>
      <w:r w:rsidR="00334542" w:rsidRPr="008F56A2">
        <w:rPr>
          <w:rFonts w:ascii="Calibri Light" w:hAnsi="Calibri Light" w:cs="Calibri Light"/>
          <w:b/>
          <w:bCs/>
          <w:i/>
          <w:iCs/>
        </w:rPr>
        <w:t>formal succession plan</w:t>
      </w:r>
      <w:r w:rsidR="00334542" w:rsidRPr="00334542">
        <w:rPr>
          <w:rFonts w:ascii="Calibri Light" w:hAnsi="Calibri Light" w:cs="Calibri Light"/>
        </w:rPr>
        <w:t xml:space="preserve"> or similar plan is considered an executed overarching document or set of legal documents, written agreements, and/or financial statements.  The document or set of documents should clearly demonstrate meeting the indicators of farm succession planning as outlined in </w:t>
      </w:r>
      <w:hyperlink r:id="rId44" w:history="1">
        <w:r w:rsidR="00334542" w:rsidRPr="00C34E63">
          <w:rPr>
            <w:rStyle w:val="Hyperlink"/>
            <w:rFonts w:ascii="Calibri Light" w:hAnsi="Calibri Light" w:cs="Calibri Light"/>
          </w:rPr>
          <w:t xml:space="preserve">American Farmland Trust’s </w:t>
        </w:r>
        <w:r w:rsidR="009032F3">
          <w:rPr>
            <w:rStyle w:val="Hyperlink"/>
            <w:rFonts w:ascii="Calibri Light" w:hAnsi="Calibri Light" w:cs="Calibri Light"/>
          </w:rPr>
          <w:t xml:space="preserve">(AFT) </w:t>
        </w:r>
        <w:r w:rsidR="00334542" w:rsidRPr="00C34E63">
          <w:rPr>
            <w:rStyle w:val="Hyperlink"/>
            <w:rFonts w:ascii="Calibri Light" w:hAnsi="Calibri Light" w:cs="Calibri Light"/>
          </w:rPr>
          <w:t>presentation (Part 5)</w:t>
        </w:r>
      </w:hyperlink>
      <w:r w:rsidR="00334542" w:rsidRPr="00334542">
        <w:rPr>
          <w:rFonts w:ascii="Calibri Light" w:hAnsi="Calibri Light" w:cs="Calibri Light"/>
        </w:rPr>
        <w:t>.  It should be</w:t>
      </w:r>
      <w:r w:rsidR="00CC5EC5">
        <w:rPr>
          <w:rFonts w:ascii="Calibri Light" w:hAnsi="Calibri Light" w:cs="Calibri Light"/>
        </w:rPr>
        <w:t xml:space="preserve"> </w:t>
      </w:r>
      <w:r w:rsidR="00334542" w:rsidRPr="00334542">
        <w:rPr>
          <w:rFonts w:ascii="Calibri Light" w:hAnsi="Calibri Light" w:cs="Calibri Light"/>
        </w:rPr>
        <w:t xml:space="preserve">completed by an industry professional (e.g., any organization or group who does farm succession planning, such as </w:t>
      </w:r>
      <w:hyperlink r:id="rId45" w:history="1">
        <w:r w:rsidR="00334542" w:rsidRPr="00DD388D">
          <w:rPr>
            <w:rStyle w:val="Hyperlink"/>
            <w:rFonts w:ascii="Calibri Light" w:hAnsi="Calibri Light" w:cs="Calibri Light"/>
          </w:rPr>
          <w:t>Cooperative Extension</w:t>
        </w:r>
      </w:hyperlink>
      <w:r w:rsidR="00334542" w:rsidRPr="00334542">
        <w:rPr>
          <w:rFonts w:ascii="Calibri Light" w:hAnsi="Calibri Light" w:cs="Calibri Light"/>
        </w:rPr>
        <w:t>).</w:t>
      </w:r>
      <w:r w:rsidR="003B7641">
        <w:rPr>
          <w:rFonts w:ascii="Calibri Light" w:hAnsi="Calibri Light" w:cs="Calibri Light"/>
        </w:rPr>
        <w:t xml:space="preserve">  An </w:t>
      </w:r>
      <w:r w:rsidR="003B7641" w:rsidRPr="008F56A2">
        <w:rPr>
          <w:rFonts w:ascii="Calibri Light" w:hAnsi="Calibri Light" w:cs="Calibri Light"/>
          <w:b/>
          <w:bCs/>
          <w:i/>
          <w:iCs/>
        </w:rPr>
        <w:t>informal succession plan</w:t>
      </w:r>
      <w:r w:rsidR="003B7641">
        <w:rPr>
          <w:rFonts w:ascii="Calibri Light" w:hAnsi="Calibri Light" w:cs="Calibri Light"/>
        </w:rPr>
        <w:t xml:space="preserve"> </w:t>
      </w:r>
      <w:r w:rsidR="00F34B20">
        <w:rPr>
          <w:rFonts w:ascii="Calibri Light" w:hAnsi="Calibri Light" w:cs="Calibri Light"/>
        </w:rPr>
        <w:t>would be</w:t>
      </w:r>
      <w:r w:rsidR="00CC5EC5">
        <w:rPr>
          <w:rFonts w:ascii="Calibri Light" w:hAnsi="Calibri Light" w:cs="Calibri Light"/>
        </w:rPr>
        <w:t xml:space="preserve"> a compilation of similar documents, but that were not developed by an industry professional.</w:t>
      </w:r>
      <w:r w:rsidR="00703A3C">
        <w:rPr>
          <w:rFonts w:ascii="Calibri Light" w:hAnsi="Calibri Light" w:cs="Calibri Light"/>
        </w:rPr>
        <w:t xml:space="preserve">  Plans and ideas not documented in writing are not considered succession plans.</w:t>
      </w:r>
    </w:p>
    <w:p w14:paraId="68F04F99" w14:textId="77777777" w:rsidR="00C55714" w:rsidRDefault="00C55714" w:rsidP="00C55714">
      <w:pPr>
        <w:pStyle w:val="ListParagraph"/>
        <w:spacing w:after="120"/>
        <w:ind w:left="450" w:right="36"/>
        <w:rPr>
          <w:rFonts w:ascii="Calibri Light" w:hAnsi="Calibri Light" w:cs="Calibri Light"/>
          <w:b/>
        </w:rPr>
      </w:pPr>
    </w:p>
    <w:p w14:paraId="7CC91FDD" w14:textId="463D408C" w:rsidR="00367A11" w:rsidRPr="008F56A2" w:rsidRDefault="00C55714" w:rsidP="008F56A2">
      <w:pPr>
        <w:pStyle w:val="ListParagraph"/>
        <w:spacing w:after="120"/>
        <w:ind w:left="450" w:right="36"/>
        <w:rPr>
          <w:rFonts w:ascii="Calibri Light" w:hAnsi="Calibri Light" w:cs="Calibri Light"/>
          <w:b/>
        </w:rPr>
      </w:pPr>
      <w:r>
        <w:rPr>
          <w:rFonts w:ascii="Calibri Light" w:hAnsi="Calibri Light" w:cs="Calibri Light"/>
          <w:bCs/>
        </w:rPr>
        <w:t xml:space="preserve">Based on the information above, </w:t>
      </w:r>
      <w:r w:rsidR="00403F81">
        <w:rPr>
          <w:rFonts w:ascii="Calibri Light" w:hAnsi="Calibri Light" w:cs="Calibri Light"/>
          <w:bCs/>
        </w:rPr>
        <w:t>does the farm or ranch have an established</w:t>
      </w:r>
      <w:r w:rsidR="00B474ED" w:rsidRPr="00C55714">
        <w:rPr>
          <w:rFonts w:ascii="Calibri Light" w:hAnsi="Calibri Light" w:cs="Calibri Light"/>
        </w:rPr>
        <w:t xml:space="preserve"> succession plan or similar plan that addresses farm viability for future generations?</w:t>
      </w:r>
    </w:p>
    <w:p w14:paraId="188EB719" w14:textId="6C90A499" w:rsidR="00740B2B" w:rsidRDefault="00B474E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737521516"/>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sidR="00403F81">
        <w:rPr>
          <w:rFonts w:ascii="Calibri Light" w:hAnsi="Calibri Light" w:cs="Calibri Light"/>
        </w:rPr>
        <w:t>, a formal succession plan</w:t>
      </w:r>
    </w:p>
    <w:p w14:paraId="04077B45" w14:textId="1A86BB16" w:rsidR="00740B2B" w:rsidRDefault="00740B2B">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451299655"/>
          <w14:checkbox>
            <w14:checked w14:val="0"/>
            <w14:checkedState w14:val="2612" w14:font="MS Gothic"/>
            <w14:uncheckedState w14:val="2610" w14:font="MS Gothic"/>
          </w14:checkbox>
        </w:sdtPr>
        <w:sdtEndPr/>
        <w:sdtContent>
          <w:r w:rsidRPr="001C0C59">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an informal succession plan  </w:t>
      </w:r>
    </w:p>
    <w:p w14:paraId="461C14C3" w14:textId="2E7B2860" w:rsidR="003D0C0B" w:rsidRDefault="00740B2B"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312797676"/>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00B474ED" w:rsidRPr="00631497">
        <w:rPr>
          <w:rFonts w:ascii="Webdings" w:hAnsi="Webdings" w:cs="Calibri Light"/>
        </w:rPr>
        <w:t></w:t>
      </w:r>
      <w:r w:rsidR="00B474ED" w:rsidRPr="00EB6471">
        <w:rPr>
          <w:rFonts w:ascii="Calibri Light" w:hAnsi="Calibri Light" w:cs="Calibri Light"/>
        </w:rPr>
        <w:t>NO</w:t>
      </w:r>
      <w:r>
        <w:rPr>
          <w:rFonts w:ascii="Calibri Light" w:hAnsi="Calibri Light" w:cs="Calibri Light"/>
        </w:rPr>
        <w:t xml:space="preserve">, there is no written succession </w:t>
      </w:r>
      <w:proofErr w:type="gramStart"/>
      <w:r>
        <w:rPr>
          <w:rFonts w:ascii="Calibri Light" w:hAnsi="Calibri Light" w:cs="Calibri Light"/>
        </w:rPr>
        <w:t>plan</w:t>
      </w:r>
      <w:proofErr w:type="gramEnd"/>
    </w:p>
    <w:p w14:paraId="46E572FC" w14:textId="77777777" w:rsidR="00A37572" w:rsidRDefault="00A37572" w:rsidP="008F56A2">
      <w:pPr>
        <w:pStyle w:val="ListParagraph"/>
        <w:spacing w:after="120"/>
        <w:ind w:left="1170" w:right="36"/>
        <w:rPr>
          <w:rFonts w:ascii="Calibri Light" w:hAnsi="Calibri Light" w:cs="Calibri Light"/>
        </w:rPr>
      </w:pPr>
    </w:p>
    <w:p w14:paraId="11B97FD7" w14:textId="78305ACD" w:rsidR="00A30FAF" w:rsidRPr="008F56A2" w:rsidRDefault="00A30FAF" w:rsidP="008F56A2">
      <w:pPr>
        <w:ind w:left="450"/>
        <w:rPr>
          <w:rFonts w:asciiTheme="majorHAnsi" w:hAnsiTheme="majorHAnsi" w:cstheme="majorHAnsi"/>
          <w:b/>
          <w:bCs/>
          <w:i/>
          <w:iCs/>
        </w:rPr>
      </w:pPr>
      <w:r w:rsidRPr="008F56A2">
        <w:rPr>
          <w:rFonts w:asciiTheme="majorHAnsi" w:hAnsiTheme="majorHAnsi" w:cstheme="majorHAnsi"/>
          <w:b/>
          <w:bCs/>
          <w:i/>
          <w:iCs/>
        </w:rPr>
        <w:t xml:space="preserve">IF </w:t>
      </w:r>
      <w:r w:rsidR="00C94B6A" w:rsidRPr="008F56A2">
        <w:rPr>
          <w:rFonts w:asciiTheme="majorHAnsi" w:hAnsiTheme="majorHAnsi" w:cstheme="majorHAnsi"/>
          <w:b/>
          <w:bCs/>
          <w:i/>
          <w:iCs/>
        </w:rPr>
        <w:t xml:space="preserve">EITHER </w:t>
      </w:r>
      <w:r w:rsidRPr="008F56A2">
        <w:rPr>
          <w:rFonts w:asciiTheme="majorHAnsi" w:hAnsiTheme="majorHAnsi" w:cstheme="majorHAnsi"/>
          <w:b/>
          <w:bCs/>
          <w:i/>
          <w:iCs/>
        </w:rPr>
        <w:t>“YES”</w:t>
      </w:r>
      <w:r w:rsidR="009037AF" w:rsidRPr="008F56A2">
        <w:rPr>
          <w:rFonts w:asciiTheme="majorHAnsi" w:hAnsiTheme="majorHAnsi" w:cstheme="majorHAnsi"/>
          <w:b/>
          <w:bCs/>
          <w:i/>
          <w:iCs/>
        </w:rPr>
        <w:t xml:space="preserve"> </w:t>
      </w:r>
      <w:r w:rsidR="00C94B6A" w:rsidRPr="008F56A2">
        <w:rPr>
          <w:rFonts w:asciiTheme="majorHAnsi" w:hAnsiTheme="majorHAnsi" w:cstheme="majorHAnsi"/>
          <w:b/>
          <w:bCs/>
          <w:i/>
          <w:iCs/>
        </w:rPr>
        <w:t>IS ANSWERED</w:t>
      </w:r>
      <w:r w:rsidR="00266A2C" w:rsidRPr="008F56A2">
        <w:rPr>
          <w:rFonts w:asciiTheme="majorHAnsi" w:hAnsiTheme="majorHAnsi" w:cstheme="majorHAnsi"/>
          <w:b/>
          <w:bCs/>
          <w:i/>
          <w:iCs/>
        </w:rPr>
        <w:t xml:space="preserve"> ABOVE</w:t>
      </w:r>
      <w:r w:rsidR="00C94B6A" w:rsidRPr="008F56A2">
        <w:rPr>
          <w:rFonts w:asciiTheme="majorHAnsi" w:hAnsiTheme="majorHAnsi" w:cstheme="majorHAnsi"/>
          <w:b/>
          <w:bCs/>
          <w:i/>
          <w:iCs/>
        </w:rPr>
        <w:t>,</w:t>
      </w:r>
      <w:r w:rsidRPr="008F56A2">
        <w:rPr>
          <w:rFonts w:asciiTheme="majorHAnsi" w:hAnsiTheme="majorHAnsi" w:cstheme="majorHAnsi"/>
          <w:b/>
          <w:bCs/>
          <w:i/>
          <w:iCs/>
        </w:rPr>
        <w:t xml:space="preserve"> DESCRIBE HOW THE DOCUMENTED PLAN MEETS </w:t>
      </w:r>
      <w:r w:rsidR="009037AF" w:rsidRPr="008F56A2">
        <w:rPr>
          <w:rFonts w:asciiTheme="majorHAnsi" w:hAnsiTheme="majorHAnsi" w:cstheme="majorHAnsi"/>
          <w:b/>
          <w:bCs/>
          <w:i/>
          <w:iCs/>
        </w:rPr>
        <w:t xml:space="preserve">EACH OF </w:t>
      </w:r>
      <w:r w:rsidRPr="008F56A2">
        <w:rPr>
          <w:rFonts w:asciiTheme="majorHAnsi" w:hAnsiTheme="majorHAnsi" w:cstheme="majorHAnsi"/>
          <w:b/>
          <w:bCs/>
          <w:i/>
          <w:iCs/>
        </w:rPr>
        <w:t>THE FOLLOWING “GUIDEPOSTS” FROM THE</w:t>
      </w:r>
      <w:r w:rsidR="009032F3" w:rsidRPr="008F56A2">
        <w:rPr>
          <w:rFonts w:asciiTheme="majorHAnsi" w:hAnsiTheme="majorHAnsi" w:cstheme="majorHAnsi"/>
          <w:b/>
          <w:bCs/>
          <w:i/>
          <w:iCs/>
        </w:rPr>
        <w:t xml:space="preserve"> AFT</w:t>
      </w:r>
      <w:r w:rsidRPr="008F56A2">
        <w:rPr>
          <w:rFonts w:asciiTheme="majorHAnsi" w:hAnsiTheme="majorHAnsi" w:cstheme="majorHAnsi"/>
          <w:b/>
          <w:bCs/>
          <w:i/>
          <w:iCs/>
        </w:rPr>
        <w:t xml:space="preserve"> PRESENTATION:</w:t>
      </w:r>
    </w:p>
    <w:p w14:paraId="146A10FB" w14:textId="77FF0FF9" w:rsidR="00A30FAF" w:rsidRPr="008F56A2" w:rsidRDefault="00A30FAF" w:rsidP="00A30FAF">
      <w:pPr>
        <w:rPr>
          <w:b/>
          <w:bCs/>
          <w:i/>
          <w:iCs/>
        </w:rPr>
      </w:pPr>
      <w:r w:rsidRPr="008F56A2">
        <w:rPr>
          <w:rFonts w:asciiTheme="majorHAnsi" w:hAnsiTheme="majorHAnsi" w:cstheme="majorHAnsi"/>
          <w:b/>
          <w:bCs/>
          <w:i/>
          <w:iCs/>
        </w:rPr>
        <w:tab/>
        <w:t>-CLEAR SET OF RESPONSIBILITIES FOR NEXT GENERATION OPERATOR:</w:t>
      </w:r>
      <w:r w:rsidRPr="008F56A2">
        <w:rPr>
          <w:b/>
          <w:bCs/>
          <w:i/>
          <w:iCs/>
        </w:rPr>
        <w:t xml:space="preserve"> </w:t>
      </w:r>
      <w:sdt>
        <w:sdtPr>
          <w:rPr>
            <w:rFonts w:asciiTheme="majorHAnsi" w:hAnsiTheme="majorHAnsi" w:cstheme="majorHAnsi"/>
            <w:b/>
            <w:bCs/>
            <w:i/>
            <w:iCs/>
            <w:color w:val="1F4E79" w:themeColor="accent1" w:themeShade="80"/>
          </w:rPr>
          <w:id w:val="-466659597"/>
          <w:placeholder>
            <w:docPart w:val="37DCB965DE6B407D917E82B555E7652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41A37AA" w14:textId="53BC64DB" w:rsidR="00A30FAF" w:rsidRPr="008F56A2" w:rsidRDefault="00A30FAF" w:rsidP="00A30FAF">
      <w:pPr>
        <w:rPr>
          <w:b/>
          <w:bCs/>
          <w:i/>
          <w:iCs/>
        </w:rPr>
      </w:pPr>
      <w:r w:rsidRPr="008F56A2">
        <w:rPr>
          <w:rFonts w:asciiTheme="majorHAnsi" w:hAnsiTheme="majorHAnsi" w:cstheme="majorHAnsi"/>
          <w:b/>
          <w:bCs/>
          <w:i/>
          <w:iCs/>
        </w:rPr>
        <w:tab/>
        <w:t>-FINANCIAL TRANSPARENCY AND INFORMATION SHARING:</w:t>
      </w:r>
      <w:r w:rsidRPr="008F56A2">
        <w:rPr>
          <w:b/>
          <w:bCs/>
          <w:i/>
          <w:iCs/>
        </w:rPr>
        <w:t xml:space="preserve"> </w:t>
      </w:r>
      <w:sdt>
        <w:sdtPr>
          <w:rPr>
            <w:rFonts w:asciiTheme="majorHAnsi" w:hAnsiTheme="majorHAnsi" w:cstheme="majorHAnsi"/>
            <w:b/>
            <w:bCs/>
            <w:i/>
            <w:iCs/>
            <w:color w:val="1F4E79" w:themeColor="accent1" w:themeShade="80"/>
          </w:rPr>
          <w:id w:val="309834958"/>
          <w:placeholder>
            <w:docPart w:val="F20F41ED2E0F443FA47BA8707080F50D"/>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3CD63D5D" w14:textId="582AE850" w:rsidR="00A30FAF" w:rsidRPr="008F56A2" w:rsidRDefault="00A30FAF" w:rsidP="00A30FAF">
      <w:pPr>
        <w:rPr>
          <w:b/>
          <w:bCs/>
          <w:i/>
          <w:iCs/>
        </w:rPr>
      </w:pPr>
      <w:r w:rsidRPr="008F56A2">
        <w:rPr>
          <w:rFonts w:asciiTheme="majorHAnsi" w:hAnsiTheme="majorHAnsi" w:cstheme="majorHAnsi"/>
          <w:b/>
          <w:bCs/>
          <w:i/>
          <w:iCs/>
        </w:rPr>
        <w:tab/>
        <w:t>-OPERATIONAL ACCOUNTABILITY:</w:t>
      </w:r>
      <w:r w:rsidRPr="008F56A2">
        <w:rPr>
          <w:b/>
          <w:bCs/>
          <w:i/>
          <w:iCs/>
        </w:rPr>
        <w:t xml:space="preserve"> </w:t>
      </w:r>
      <w:sdt>
        <w:sdtPr>
          <w:rPr>
            <w:rFonts w:asciiTheme="majorHAnsi" w:hAnsiTheme="majorHAnsi" w:cstheme="majorHAnsi"/>
            <w:b/>
            <w:bCs/>
            <w:i/>
            <w:iCs/>
            <w:color w:val="1F4E79" w:themeColor="accent1" w:themeShade="80"/>
          </w:rPr>
          <w:id w:val="-1999024760"/>
          <w:placeholder>
            <w:docPart w:val="12FE8740383E46489E4D4EA38B572600"/>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1FCF301" w14:textId="5762257A" w:rsidR="00A30FAF" w:rsidRPr="008F56A2" w:rsidRDefault="00A30FAF" w:rsidP="00A30FAF">
      <w:pPr>
        <w:rPr>
          <w:b/>
          <w:bCs/>
          <w:i/>
          <w:iCs/>
        </w:rPr>
      </w:pPr>
      <w:r w:rsidRPr="008F56A2">
        <w:rPr>
          <w:rFonts w:asciiTheme="majorHAnsi" w:hAnsiTheme="majorHAnsi" w:cstheme="majorHAnsi"/>
          <w:b/>
          <w:bCs/>
          <w:i/>
          <w:iCs/>
        </w:rPr>
        <w:tab/>
        <w:t>-TRANSFER OF OPERATING ASSETS:</w:t>
      </w:r>
      <w:r w:rsidRPr="008F56A2">
        <w:rPr>
          <w:b/>
          <w:bCs/>
          <w:i/>
          <w:iCs/>
        </w:rPr>
        <w:t xml:space="preserve"> </w:t>
      </w:r>
      <w:sdt>
        <w:sdtPr>
          <w:rPr>
            <w:rFonts w:asciiTheme="majorHAnsi" w:hAnsiTheme="majorHAnsi" w:cstheme="majorHAnsi"/>
            <w:b/>
            <w:bCs/>
            <w:i/>
            <w:iCs/>
            <w:color w:val="1F4E79" w:themeColor="accent1" w:themeShade="80"/>
          </w:rPr>
          <w:id w:val="917829653"/>
          <w:placeholder>
            <w:docPart w:val="BA8552362B4748978C314A1F5B693CAF"/>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60031526" w14:textId="2CF8C37D" w:rsidR="00A30FAF" w:rsidRPr="008F56A2" w:rsidRDefault="00A30FAF" w:rsidP="00A30FAF">
      <w:pPr>
        <w:rPr>
          <w:b/>
          <w:bCs/>
          <w:i/>
          <w:iCs/>
        </w:rPr>
      </w:pPr>
      <w:r w:rsidRPr="008F56A2">
        <w:rPr>
          <w:rFonts w:asciiTheme="majorHAnsi" w:hAnsiTheme="majorHAnsi" w:cstheme="majorHAnsi"/>
          <w:b/>
          <w:bCs/>
          <w:i/>
          <w:iCs/>
        </w:rPr>
        <w:tab/>
        <w:t>-PLAN TO TRANSFER ASSETS:</w:t>
      </w:r>
      <w:r w:rsidRPr="008F56A2">
        <w:rPr>
          <w:b/>
          <w:bCs/>
          <w:i/>
          <w:iCs/>
        </w:rPr>
        <w:t xml:space="preserve"> </w:t>
      </w:r>
      <w:sdt>
        <w:sdtPr>
          <w:rPr>
            <w:rFonts w:asciiTheme="majorHAnsi" w:hAnsiTheme="majorHAnsi" w:cstheme="majorHAnsi"/>
            <w:b/>
            <w:bCs/>
            <w:i/>
            <w:iCs/>
            <w:color w:val="1F4E79" w:themeColor="accent1" w:themeShade="80"/>
          </w:rPr>
          <w:id w:val="-1680810821"/>
          <w:placeholder>
            <w:docPart w:val="A8D631FC42F94B3EBA22480BEF2C700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714F3DF4" w14:textId="14860745" w:rsidR="00A30FAF" w:rsidRPr="008F56A2" w:rsidRDefault="00A30FAF" w:rsidP="00A30FAF">
      <w:pPr>
        <w:rPr>
          <w:b/>
          <w:bCs/>
          <w:i/>
          <w:iCs/>
        </w:rPr>
      </w:pPr>
      <w:r w:rsidRPr="008F56A2">
        <w:rPr>
          <w:rFonts w:asciiTheme="majorHAnsi" w:hAnsiTheme="majorHAnsi" w:cstheme="majorHAnsi"/>
          <w:b/>
          <w:bCs/>
          <w:i/>
          <w:iCs/>
        </w:rPr>
        <w:tab/>
        <w:t>-VALUATION OF ASSETS:</w:t>
      </w:r>
      <w:r w:rsidRPr="008F56A2">
        <w:rPr>
          <w:b/>
          <w:bCs/>
          <w:i/>
          <w:iCs/>
        </w:rPr>
        <w:t xml:space="preserve"> </w:t>
      </w:r>
      <w:sdt>
        <w:sdtPr>
          <w:rPr>
            <w:rFonts w:asciiTheme="majorHAnsi" w:hAnsiTheme="majorHAnsi" w:cstheme="majorHAnsi"/>
            <w:b/>
            <w:bCs/>
            <w:i/>
            <w:iCs/>
            <w:color w:val="1F4E79" w:themeColor="accent1" w:themeShade="80"/>
          </w:rPr>
          <w:id w:val="-1713880724"/>
          <w:placeholder>
            <w:docPart w:val="1801920C476C43798E669BFF664C1605"/>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808A0BF" w14:textId="4B9EA402" w:rsidR="00A30FAF" w:rsidRPr="008F56A2" w:rsidRDefault="00A30FAF" w:rsidP="00A30FAF">
      <w:pPr>
        <w:rPr>
          <w:b/>
          <w:bCs/>
          <w:i/>
          <w:iCs/>
        </w:rPr>
      </w:pPr>
      <w:r w:rsidRPr="008F56A2">
        <w:rPr>
          <w:rFonts w:asciiTheme="majorHAnsi" w:hAnsiTheme="majorHAnsi" w:cstheme="majorHAnsi"/>
          <w:b/>
          <w:bCs/>
          <w:i/>
          <w:iCs/>
        </w:rPr>
        <w:tab/>
        <w:t>-ANALYSIS OF FARM’S CAPACITY TO SUPPORT MULTIPLE GENERATIONS:</w:t>
      </w:r>
      <w:r w:rsidRPr="008F56A2">
        <w:rPr>
          <w:b/>
          <w:bCs/>
          <w:i/>
          <w:iCs/>
        </w:rPr>
        <w:t xml:space="preserve"> </w:t>
      </w:r>
      <w:sdt>
        <w:sdtPr>
          <w:rPr>
            <w:rFonts w:asciiTheme="majorHAnsi" w:hAnsiTheme="majorHAnsi" w:cstheme="majorHAnsi"/>
            <w:b/>
            <w:bCs/>
            <w:i/>
            <w:iCs/>
            <w:color w:val="1F4E79" w:themeColor="accent1" w:themeShade="80"/>
          </w:rPr>
          <w:id w:val="-1986694370"/>
          <w:placeholder>
            <w:docPart w:val="7167DBF423634781A35B83324478A9E1"/>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E0B7077" w14:textId="5959D433" w:rsidR="00A30FAF" w:rsidRPr="008F56A2" w:rsidRDefault="00A30FAF" w:rsidP="00A30FAF">
      <w:pPr>
        <w:rPr>
          <w:b/>
          <w:bCs/>
          <w:i/>
          <w:iCs/>
        </w:rPr>
      </w:pPr>
      <w:r w:rsidRPr="008F56A2">
        <w:rPr>
          <w:rFonts w:asciiTheme="majorHAnsi" w:hAnsiTheme="majorHAnsi" w:cstheme="majorHAnsi"/>
          <w:b/>
          <w:bCs/>
          <w:i/>
          <w:iCs/>
        </w:rPr>
        <w:tab/>
        <w:t>-ASSETS TO COVER SENIOR GENERATION’S RETIREMENT:</w:t>
      </w:r>
      <w:r w:rsidRPr="008F56A2">
        <w:rPr>
          <w:b/>
          <w:bCs/>
          <w:i/>
          <w:iCs/>
        </w:rPr>
        <w:t xml:space="preserve"> </w:t>
      </w:r>
      <w:sdt>
        <w:sdtPr>
          <w:rPr>
            <w:rFonts w:asciiTheme="majorHAnsi" w:hAnsiTheme="majorHAnsi" w:cstheme="majorHAnsi"/>
            <w:b/>
            <w:bCs/>
            <w:i/>
            <w:iCs/>
            <w:color w:val="1F4E79" w:themeColor="accent1" w:themeShade="80"/>
          </w:rPr>
          <w:id w:val="-322274002"/>
          <w:placeholder>
            <w:docPart w:val="19EAD76CDB2E4D898D625B1DB5FFB1AB"/>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27E65E19" w14:textId="43544A6F" w:rsidR="00A30FAF" w:rsidRPr="008F56A2" w:rsidRDefault="00A30FAF" w:rsidP="00A30FAF">
      <w:pPr>
        <w:rPr>
          <w:b/>
          <w:bCs/>
          <w:i/>
          <w:iCs/>
        </w:rPr>
      </w:pPr>
      <w:r w:rsidRPr="008F56A2">
        <w:rPr>
          <w:rFonts w:asciiTheme="majorHAnsi" w:hAnsiTheme="majorHAnsi" w:cstheme="majorHAnsi"/>
          <w:b/>
          <w:bCs/>
          <w:i/>
          <w:iCs/>
        </w:rPr>
        <w:tab/>
        <w:t>-PLAN TO ADDRESS NONFARM HEIRS OR SIBLINGS:</w:t>
      </w:r>
      <w:r w:rsidRPr="008F56A2">
        <w:rPr>
          <w:b/>
          <w:bCs/>
          <w:i/>
          <w:iCs/>
        </w:rPr>
        <w:t xml:space="preserve"> </w:t>
      </w:r>
      <w:sdt>
        <w:sdtPr>
          <w:rPr>
            <w:rFonts w:asciiTheme="majorHAnsi" w:hAnsiTheme="majorHAnsi" w:cstheme="majorHAnsi"/>
            <w:b/>
            <w:bCs/>
            <w:i/>
            <w:iCs/>
            <w:color w:val="1F4E79" w:themeColor="accent1" w:themeShade="80"/>
          </w:rPr>
          <w:id w:val="472803971"/>
          <w:placeholder>
            <w:docPart w:val="93D0EF87FFB5481E95E4F39D795D5689"/>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1C1823A0" w14:textId="77777777" w:rsidR="00A37572" w:rsidRPr="007B18FF" w:rsidRDefault="00A37572" w:rsidP="008F56A2">
      <w:pPr>
        <w:pStyle w:val="ListParagraph"/>
        <w:spacing w:after="120"/>
        <w:ind w:left="450" w:right="36"/>
        <w:rPr>
          <w:rFonts w:ascii="Calibri Light" w:hAnsi="Calibri Light" w:cs="Calibri Light"/>
          <w:b/>
        </w:rPr>
      </w:pPr>
    </w:p>
    <w:p w14:paraId="4412B942" w14:textId="03543533" w:rsidR="0006285D" w:rsidRPr="001263A4" w:rsidRDefault="0006285D" w:rsidP="00D24DB6">
      <w:pPr>
        <w:pStyle w:val="ListParagraph"/>
        <w:numPr>
          <w:ilvl w:val="0"/>
          <w:numId w:val="28"/>
        </w:numPr>
        <w:spacing w:after="120"/>
        <w:ind w:right="36"/>
        <w:rPr>
          <w:rFonts w:ascii="Calibri Light" w:hAnsi="Calibri Light" w:cs="Calibri Light"/>
          <w:b/>
        </w:rPr>
      </w:pPr>
      <w:r w:rsidRPr="008F56A2">
        <w:rPr>
          <w:rFonts w:ascii="Calibri Light" w:hAnsi="Calibri Light" w:cs="Calibri Light"/>
          <w:bCs/>
        </w:rPr>
        <w:t xml:space="preserve">If </w:t>
      </w:r>
      <w:r w:rsidR="000C0903">
        <w:rPr>
          <w:rFonts w:ascii="Calibri Light" w:hAnsi="Calibri Light" w:cs="Calibri Light"/>
          <w:bCs/>
        </w:rPr>
        <w:t>“NO”</w:t>
      </w:r>
      <w:r w:rsidRPr="008F56A2">
        <w:rPr>
          <w:rFonts w:ascii="Calibri Light" w:hAnsi="Calibri Light" w:cs="Calibri Light"/>
          <w:bCs/>
        </w:rPr>
        <w:t xml:space="preserve"> to the question above, will a </w:t>
      </w:r>
      <w:r w:rsidR="00E04567" w:rsidRPr="008F56A2">
        <w:rPr>
          <w:rFonts w:ascii="Calibri Light" w:hAnsi="Calibri Light" w:cs="Calibri Light"/>
          <w:b/>
          <w:i/>
          <w:iCs/>
        </w:rPr>
        <w:t xml:space="preserve">formal </w:t>
      </w:r>
      <w:r w:rsidRPr="008F56A2">
        <w:rPr>
          <w:rFonts w:ascii="Calibri Light" w:hAnsi="Calibri Light" w:cs="Calibri Light"/>
          <w:b/>
          <w:i/>
          <w:iCs/>
        </w:rPr>
        <w:t>succession plan</w:t>
      </w:r>
      <w:r w:rsidRPr="008F56A2">
        <w:rPr>
          <w:rFonts w:ascii="Calibri Light" w:hAnsi="Calibri Light" w:cs="Calibri Light"/>
          <w:bCs/>
        </w:rPr>
        <w:t xml:space="preserve"> or similar plan</w:t>
      </w:r>
      <w:r w:rsidR="00822C9C" w:rsidRPr="008F56A2">
        <w:rPr>
          <w:rFonts w:ascii="Calibri Light" w:hAnsi="Calibri Light" w:cs="Calibri Light"/>
          <w:bCs/>
        </w:rPr>
        <w:t xml:space="preserve"> </w:t>
      </w:r>
      <w:r w:rsidR="00822C9C" w:rsidRPr="004B5DEA">
        <w:rPr>
          <w:rFonts w:ascii="Calibri Light" w:hAnsi="Calibri Light" w:cs="Calibri Light"/>
          <w:bCs/>
        </w:rPr>
        <w:t>that</w:t>
      </w:r>
      <w:r w:rsidR="00822C9C">
        <w:rPr>
          <w:rFonts w:ascii="Calibri Light" w:hAnsi="Calibri Light" w:cs="Calibri Light"/>
        </w:rPr>
        <w:t xml:space="preserve"> addresses farm viability for future generations</w:t>
      </w:r>
      <w:r w:rsidR="00823500">
        <w:rPr>
          <w:rFonts w:ascii="Calibri Light" w:hAnsi="Calibri Light" w:cs="Calibri Light"/>
        </w:rPr>
        <w:t xml:space="preserve"> be executed</w:t>
      </w:r>
      <w:r w:rsidR="00822C9C">
        <w:rPr>
          <w:rFonts w:ascii="Calibri Light" w:hAnsi="Calibri Light" w:cs="Calibri Light"/>
        </w:rPr>
        <w:t xml:space="preserve"> </w:t>
      </w:r>
      <w:r w:rsidR="00284782">
        <w:rPr>
          <w:rFonts w:ascii="Calibri Light" w:hAnsi="Calibri Light" w:cs="Calibri Light"/>
        </w:rPr>
        <w:t>by or at closing</w:t>
      </w:r>
      <w:r w:rsidR="00E04567">
        <w:rPr>
          <w:rFonts w:ascii="Calibri Light" w:hAnsi="Calibri Light" w:cs="Calibri Light"/>
        </w:rPr>
        <w:t>, considering all the “guideposts”</w:t>
      </w:r>
      <w:r w:rsidR="00593F19">
        <w:rPr>
          <w:rFonts w:ascii="Calibri Light" w:hAnsi="Calibri Light" w:cs="Calibri Light"/>
        </w:rPr>
        <w:t xml:space="preserve"> as referenced in the box above</w:t>
      </w:r>
      <w:r w:rsidR="00284782">
        <w:rPr>
          <w:rFonts w:ascii="Calibri Light" w:hAnsi="Calibri Light" w:cs="Calibri Light"/>
        </w:rPr>
        <w:t>?</w:t>
      </w:r>
    </w:p>
    <w:p w14:paraId="7A81DE87" w14:textId="77777777" w:rsidR="001263A4" w:rsidRPr="008F56A2" w:rsidRDefault="001263A4" w:rsidP="001263A4">
      <w:pPr>
        <w:pStyle w:val="ListParagraph"/>
        <w:spacing w:after="120"/>
        <w:ind w:left="360" w:right="36"/>
        <w:rPr>
          <w:rFonts w:ascii="Calibri Light" w:hAnsi="Calibri Light" w:cs="Calibri Light"/>
          <w:b/>
        </w:rPr>
      </w:pPr>
    </w:p>
    <w:p w14:paraId="64848DF3" w14:textId="04E49D8B" w:rsidR="00284782" w:rsidRPr="00AE370D" w:rsidRDefault="00284782" w:rsidP="008F56A2">
      <w:pPr>
        <w:pStyle w:val="ListParagraph"/>
        <w:spacing w:after="120"/>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Ranking points may be granted for the answer to this question</w:t>
      </w:r>
      <w:r w:rsidR="00CE2ADE">
        <w:rPr>
          <w:rFonts w:ascii="Calibri Light" w:hAnsi="Calibri Light" w:cs="Calibri Light"/>
        </w:rPr>
        <w:t>, so the answer must reflect what can reasonably be obtained by or at closing of the easement</w:t>
      </w:r>
      <w:r>
        <w:rPr>
          <w:rFonts w:ascii="Calibri Light" w:hAnsi="Calibri Light" w:cs="Calibri Light"/>
        </w:rPr>
        <w:t>.</w:t>
      </w:r>
    </w:p>
    <w:p w14:paraId="2E477147" w14:textId="1E9859CC" w:rsidR="00CE2ADE" w:rsidRDefault="00CE2ADE"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203865968"/>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00110433">
        <w:rPr>
          <w:rFonts w:ascii="Calibri Light" w:hAnsi="Calibri Light" w:cs="Calibri Light"/>
        </w:rPr>
        <w:t xml:space="preserve">        </w:t>
      </w:r>
      <w:r w:rsidRPr="00EB6471">
        <w:rPr>
          <w:rFonts w:ascii="Calibri Light" w:hAnsi="Calibri Light" w:cs="Calibri Light"/>
        </w:rPr>
        <w:t xml:space="preserve">   </w:t>
      </w:r>
      <w:sdt>
        <w:sdtPr>
          <w:rPr>
            <w:rFonts w:ascii="Calibri Light" w:hAnsi="Calibri Light" w:cs="Calibri Light"/>
          </w:rPr>
          <w:id w:val="330341185"/>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NO    </w:t>
      </w:r>
      <w:r w:rsidR="00110433">
        <w:rPr>
          <w:rFonts w:ascii="Calibri Light" w:hAnsi="Calibri Light" w:cs="Calibri Light"/>
        </w:rPr>
        <w:t xml:space="preserve">        </w:t>
      </w:r>
      <w:r w:rsidRPr="00EB6471">
        <w:rPr>
          <w:rFonts w:ascii="Calibri Light" w:hAnsi="Calibri Light" w:cs="Calibri Light"/>
        </w:rPr>
        <w:t xml:space="preserve">   </w:t>
      </w:r>
      <w:sdt>
        <w:sdtPr>
          <w:rPr>
            <w:rFonts w:ascii="Calibri Light" w:hAnsi="Calibri Light" w:cs="Calibri Light"/>
          </w:rPr>
          <w:id w:val="1804579567"/>
          <w14:checkbox>
            <w14:checked w14:val="0"/>
            <w14:checkedState w14:val="2612" w14:font="MS Gothic"/>
            <w14:uncheckedState w14:val="2610" w14:font="MS Gothic"/>
          </w14:checkbox>
        </w:sdtPr>
        <w:sdtEndPr/>
        <w:sdtContent>
          <w:r w:rsidR="00B171B9"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w:t>
      </w:r>
      <w:r w:rsidR="00B171B9">
        <w:rPr>
          <w:rFonts w:ascii="Calibri Light" w:hAnsi="Calibri Light" w:cs="Calibri Light"/>
        </w:rPr>
        <w:t xml:space="preserve"> – a formal succession plan</w:t>
      </w:r>
      <w:r w:rsidR="00110433">
        <w:rPr>
          <w:rFonts w:ascii="Calibri Light" w:hAnsi="Calibri Light" w:cs="Calibri Light"/>
        </w:rPr>
        <w:t xml:space="preserve"> or </w:t>
      </w:r>
      <w:r w:rsidR="00B171B9">
        <w:rPr>
          <w:rFonts w:ascii="Calibri Light" w:hAnsi="Calibri Light" w:cs="Calibri Light"/>
        </w:rPr>
        <w:t xml:space="preserve">similar plan already </w:t>
      </w:r>
      <w:proofErr w:type="gramStart"/>
      <w:r w:rsidR="00B171B9">
        <w:rPr>
          <w:rFonts w:ascii="Calibri Light" w:hAnsi="Calibri Light" w:cs="Calibri Light"/>
        </w:rPr>
        <w:t>exists</w:t>
      </w:r>
      <w:proofErr w:type="gramEnd"/>
    </w:p>
    <w:p w14:paraId="48869153" w14:textId="5D58C295" w:rsidR="00C20CA4" w:rsidRPr="008F56A2" w:rsidRDefault="00B474ED"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lastRenderedPageBreak/>
        <w:t xml:space="preserve">An ALE Plan is not required to participate in ALE. </w:t>
      </w:r>
      <w:r w:rsidR="001263A4">
        <w:rPr>
          <w:rFonts w:ascii="Calibri Light" w:hAnsi="Calibri Light" w:cs="Calibri Light"/>
        </w:rPr>
        <w:t>RCPP management plans are dependent on the MDTs selected at application.</w:t>
      </w:r>
      <w:r>
        <w:rPr>
          <w:rFonts w:ascii="Calibri Light" w:hAnsi="Calibri Light" w:cs="Calibri Light"/>
        </w:rPr>
        <w:t xml:space="preserve"> </w:t>
      </w:r>
      <w:r w:rsidR="00FA3AA3">
        <w:rPr>
          <w:rFonts w:ascii="Calibri Light" w:hAnsi="Calibri Light" w:cs="Calibri Light"/>
        </w:rPr>
        <w:t>The l</w:t>
      </w:r>
      <w:r>
        <w:rPr>
          <w:rFonts w:ascii="Calibri Light" w:hAnsi="Calibri Light" w:cs="Calibri Light"/>
        </w:rPr>
        <w:t xml:space="preserve">andowner and eligible entity may elect to complete </w:t>
      </w:r>
      <w:r w:rsidR="00FA3AA3">
        <w:rPr>
          <w:rFonts w:ascii="Calibri Light" w:hAnsi="Calibri Light" w:cs="Calibri Light"/>
        </w:rPr>
        <w:t>a</w:t>
      </w:r>
      <w:r w:rsidR="00E078A8">
        <w:rPr>
          <w:rFonts w:ascii="Calibri Light" w:hAnsi="Calibri Light" w:cs="Calibri Light"/>
        </w:rPr>
        <w:t xml:space="preserve">n optional easement management plan </w:t>
      </w:r>
      <w:r>
        <w:rPr>
          <w:rFonts w:ascii="Calibri Light" w:hAnsi="Calibri Light" w:cs="Calibri Light"/>
        </w:rPr>
        <w:t xml:space="preserve">if they agree it will benefit the present and future landowners and the offered </w:t>
      </w:r>
      <w:r w:rsidR="001A78BF">
        <w:rPr>
          <w:rFonts w:ascii="Calibri Light" w:hAnsi="Calibri Light" w:cs="Calibri Light"/>
        </w:rPr>
        <w:t xml:space="preserve">easement </w:t>
      </w:r>
      <w:r>
        <w:rPr>
          <w:rFonts w:ascii="Calibri Light" w:hAnsi="Calibri Light" w:cs="Calibri Light"/>
        </w:rPr>
        <w:t xml:space="preserve">area.  </w:t>
      </w:r>
      <w:r w:rsidRPr="00C9336F">
        <w:rPr>
          <w:rFonts w:ascii="Calibri Light" w:hAnsi="Calibri Light" w:cs="Calibri Light"/>
          <w:i/>
          <w:iCs/>
        </w:rPr>
        <w:t xml:space="preserve">Exception: </w:t>
      </w:r>
      <w:r w:rsidR="00E078A8">
        <w:rPr>
          <w:rFonts w:ascii="Calibri Light" w:hAnsi="Calibri Light" w:cs="Calibri Light"/>
          <w:i/>
          <w:iCs/>
        </w:rPr>
        <w:t xml:space="preserve">1. </w:t>
      </w:r>
      <w:r w:rsidRPr="00C9336F">
        <w:rPr>
          <w:rFonts w:ascii="Calibri Light" w:hAnsi="Calibri Light" w:cs="Calibri Light"/>
          <w:i/>
          <w:iCs/>
        </w:rPr>
        <w:t xml:space="preserve">A HEL component plan </w:t>
      </w:r>
      <w:r w:rsidRPr="00C9336F">
        <w:rPr>
          <w:rFonts w:ascii="Calibri Light" w:hAnsi="Calibri Light" w:cs="Calibri Light"/>
          <w:i/>
          <w:iCs/>
          <w:u w:val="single"/>
        </w:rPr>
        <w:t>is always required</w:t>
      </w:r>
      <w:r w:rsidRPr="00C9336F">
        <w:rPr>
          <w:rFonts w:ascii="Calibri Light" w:hAnsi="Calibri Light" w:cs="Calibri Light"/>
          <w:i/>
          <w:iCs/>
        </w:rPr>
        <w:t xml:space="preserve"> in cases where an </w:t>
      </w:r>
      <w:r w:rsidR="000A28D2" w:rsidRPr="00C9336F">
        <w:rPr>
          <w:rFonts w:ascii="Calibri Light" w:hAnsi="Calibri Light" w:cs="Calibri Light"/>
          <w:i/>
          <w:iCs/>
        </w:rPr>
        <w:t xml:space="preserve">offered </w:t>
      </w:r>
      <w:r w:rsidRPr="00C9336F">
        <w:rPr>
          <w:rFonts w:ascii="Calibri Light" w:hAnsi="Calibri Light" w:cs="Calibri Light"/>
          <w:i/>
          <w:iCs/>
        </w:rPr>
        <w:t>easement area contains HEL</w:t>
      </w:r>
      <w:r w:rsidR="0046747E">
        <w:rPr>
          <w:rFonts w:ascii="Calibri Light" w:hAnsi="Calibri Light" w:cs="Calibri Light"/>
          <w:i/>
          <w:iCs/>
        </w:rPr>
        <w:t xml:space="preserve">.  This </w:t>
      </w:r>
      <w:r w:rsidR="000B313E">
        <w:rPr>
          <w:rFonts w:ascii="Calibri Light" w:hAnsi="Calibri Light" w:cs="Calibri Light"/>
          <w:i/>
          <w:iCs/>
        </w:rPr>
        <w:t xml:space="preserve">will be determined by NRCS </w:t>
      </w:r>
      <w:r w:rsidR="00BA0BB8">
        <w:rPr>
          <w:rFonts w:ascii="Calibri Light" w:hAnsi="Calibri Light" w:cs="Calibri Light"/>
          <w:i/>
          <w:iCs/>
        </w:rPr>
        <w:t>after application submission.</w:t>
      </w:r>
      <w:r w:rsidR="00780744">
        <w:rPr>
          <w:rFonts w:ascii="Calibri Light" w:hAnsi="Calibri Light" w:cs="Calibri Light"/>
          <w:i/>
          <w:iCs/>
        </w:rPr>
        <w:t xml:space="preserve"> 2. This does not apply to RCPP management plans required by MDT selection at the time of application.</w:t>
      </w:r>
      <w:r>
        <w:rPr>
          <w:rFonts w:ascii="Calibri Light" w:hAnsi="Calibri Light" w:cs="Calibri Light"/>
        </w:rPr>
        <w:t xml:space="preserve">  </w:t>
      </w:r>
    </w:p>
    <w:p w14:paraId="2C7790C2" w14:textId="77777777" w:rsidR="00C20CA4" w:rsidRDefault="00C20CA4" w:rsidP="00C20CA4">
      <w:pPr>
        <w:pStyle w:val="ListParagraph"/>
        <w:spacing w:after="120"/>
        <w:ind w:left="450" w:right="36"/>
        <w:rPr>
          <w:rFonts w:ascii="Calibri Light" w:hAnsi="Calibri Light" w:cs="Calibri Light"/>
        </w:rPr>
      </w:pPr>
    </w:p>
    <w:p w14:paraId="116B3C1B" w14:textId="6D81ED40" w:rsidR="00B474ED" w:rsidRPr="004036C4" w:rsidRDefault="00B474ED" w:rsidP="000D5768">
      <w:pPr>
        <w:pStyle w:val="ListParagraph"/>
        <w:spacing w:after="120"/>
        <w:ind w:left="360" w:right="36"/>
        <w:rPr>
          <w:rFonts w:ascii="Calibri Light" w:hAnsi="Calibri Light" w:cs="Calibri Light"/>
          <w:b/>
        </w:rPr>
      </w:pPr>
      <w:r w:rsidRPr="004036C4">
        <w:rPr>
          <w:rFonts w:ascii="Calibri Light" w:hAnsi="Calibri Light" w:cs="Calibri Light"/>
        </w:rPr>
        <w:t xml:space="preserve">Based on </w:t>
      </w:r>
      <w:r w:rsidR="004036C4" w:rsidRPr="004036C4">
        <w:rPr>
          <w:rFonts w:ascii="Calibri Light" w:hAnsi="Calibri Light" w:cs="Calibri Light"/>
        </w:rPr>
        <w:t>this</w:t>
      </w:r>
      <w:r w:rsidRPr="004036C4">
        <w:rPr>
          <w:rFonts w:ascii="Calibri Light" w:hAnsi="Calibri Light" w:cs="Calibri Light"/>
        </w:rPr>
        <w:t xml:space="preserve"> information, the landowner and eligible entity have elected to complete the following plans (select all that apply):</w:t>
      </w:r>
    </w:p>
    <w:p w14:paraId="59ED80CB" w14:textId="6D949BF5" w:rsidR="00B474ED" w:rsidRDefault="003D7D28" w:rsidP="000D5768">
      <w:pPr>
        <w:pStyle w:val="ListParagraph"/>
        <w:spacing w:after="120"/>
        <w:ind w:left="360" w:right="36"/>
        <w:rPr>
          <w:rFonts w:ascii="Calibri Light" w:hAnsi="Calibri Light" w:cs="Calibri Light"/>
        </w:rPr>
      </w:pPr>
      <w:sdt>
        <w:sdtPr>
          <w:rPr>
            <w:rFonts w:ascii="Webdings" w:hAnsi="Webdings" w:cs="Calibri Light"/>
          </w:rPr>
          <w:id w:val="-1326742045"/>
          <w14:checkbox>
            <w14:checked w14:val="0"/>
            <w14:checkedState w14:val="2612" w14:font="MS Gothic"/>
            <w14:uncheckedState w14:val="2610" w14:font="MS Gothic"/>
          </w14:checkbox>
        </w:sdtPr>
        <w:sdtEnd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A </w:t>
      </w:r>
      <w:r w:rsidR="009B660B">
        <w:rPr>
          <w:rFonts w:ascii="Calibri Light" w:hAnsi="Calibri Light" w:cs="Calibri Light"/>
        </w:rPr>
        <w:t>comprehensive (“basic”)</w:t>
      </w:r>
      <w:r w:rsidR="00B474ED">
        <w:rPr>
          <w:rFonts w:ascii="Calibri Light" w:hAnsi="Calibri Light" w:cs="Calibri Light"/>
        </w:rPr>
        <w:t xml:space="preserve"> </w:t>
      </w:r>
      <w:r w:rsidR="000D5768">
        <w:rPr>
          <w:rFonts w:ascii="Calibri Light" w:hAnsi="Calibri Light" w:cs="Calibri Light"/>
        </w:rPr>
        <w:t>easement management</w:t>
      </w:r>
      <w:r w:rsidR="00B474ED">
        <w:rPr>
          <w:rFonts w:ascii="Calibri Light" w:hAnsi="Calibri Light" w:cs="Calibri Light"/>
        </w:rPr>
        <w:t xml:space="preserve"> </w:t>
      </w:r>
      <w:r w:rsidR="001369BF">
        <w:rPr>
          <w:rFonts w:ascii="Calibri Light" w:hAnsi="Calibri Light" w:cs="Calibri Light"/>
        </w:rPr>
        <w:t>p</w:t>
      </w:r>
      <w:r w:rsidR="00B474ED">
        <w:rPr>
          <w:rFonts w:ascii="Calibri Light" w:hAnsi="Calibri Light" w:cs="Calibri Light"/>
        </w:rPr>
        <w:t>lan</w:t>
      </w:r>
    </w:p>
    <w:p w14:paraId="0772D34D" w14:textId="3DD05EE7" w:rsidR="00B474ED" w:rsidRDefault="003D7D28" w:rsidP="000D5768">
      <w:pPr>
        <w:pStyle w:val="ListParagraph"/>
        <w:spacing w:after="120"/>
        <w:ind w:left="360" w:right="36"/>
        <w:rPr>
          <w:rFonts w:ascii="Calibri Light" w:hAnsi="Calibri Light" w:cs="Calibri Light"/>
        </w:rPr>
      </w:pPr>
      <w:sdt>
        <w:sdtPr>
          <w:rPr>
            <w:rFonts w:ascii="Webdings" w:hAnsi="Webdings" w:cs="Calibri Light"/>
          </w:rPr>
          <w:id w:val="476571347"/>
          <w14:checkbox>
            <w14:checked w14:val="0"/>
            <w14:checkedState w14:val="2612" w14:font="MS Gothic"/>
            <w14:uncheckedState w14:val="2610" w14:font="MS Gothic"/>
          </w14:checkbox>
        </w:sdtPr>
        <w:sdtEnd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grasslands management plan</w:t>
      </w:r>
    </w:p>
    <w:p w14:paraId="18111FA4" w14:textId="4946879A" w:rsidR="00B474ED" w:rsidRDefault="003D7D28" w:rsidP="000D5768">
      <w:pPr>
        <w:pStyle w:val="ListParagraph"/>
        <w:spacing w:after="120"/>
        <w:ind w:left="360" w:right="36"/>
        <w:rPr>
          <w:rFonts w:ascii="Calibri Light" w:hAnsi="Calibri Light" w:cs="Calibri Light"/>
        </w:rPr>
      </w:pPr>
      <w:sdt>
        <w:sdtPr>
          <w:rPr>
            <w:rFonts w:ascii="Webdings" w:hAnsi="Webdings" w:cs="Calibri Light"/>
          </w:rPr>
          <w:id w:val="1572849412"/>
          <w14:checkbox>
            <w14:checked w14:val="0"/>
            <w14:checkedState w14:val="2612" w14:font="MS Gothic"/>
            <w14:uncheckedState w14:val="2610" w14:font="MS Gothic"/>
          </w14:checkbox>
        </w:sdtPr>
        <w:sdtEnd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forest management plan</w:t>
      </w:r>
    </w:p>
    <w:p w14:paraId="4FC82386" w14:textId="77777777" w:rsidR="001B64B9" w:rsidRDefault="003D7D28" w:rsidP="000D5768">
      <w:pPr>
        <w:pStyle w:val="ListParagraph"/>
        <w:spacing w:after="120"/>
        <w:ind w:left="360" w:right="36"/>
        <w:rPr>
          <w:rFonts w:ascii="Calibri Light" w:hAnsi="Calibri Light" w:cs="Calibri Light"/>
          <w:i/>
          <w:iCs/>
        </w:rPr>
      </w:pPr>
      <w:sdt>
        <w:sdtPr>
          <w:rPr>
            <w:rFonts w:ascii="Webdings" w:hAnsi="Webdings" w:cs="Calibri Light"/>
          </w:rPr>
          <w:id w:val="-810100500"/>
          <w14:checkbox>
            <w14:checked w14:val="0"/>
            <w14:checkedState w14:val="2612" w14:font="MS Gothic"/>
            <w14:uncheckedState w14:val="2610" w14:font="MS Gothic"/>
          </w14:checkbox>
        </w:sdtPr>
        <w:sdtEnd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No </w:t>
      </w:r>
      <w:r w:rsidR="009B660B">
        <w:rPr>
          <w:rFonts w:ascii="Calibri Light" w:hAnsi="Calibri Light" w:cs="Calibri Light"/>
        </w:rPr>
        <w:t xml:space="preserve">elective </w:t>
      </w:r>
      <w:r w:rsidR="00B474ED">
        <w:rPr>
          <w:rFonts w:ascii="Calibri Light" w:hAnsi="Calibri Light" w:cs="Calibri Light"/>
        </w:rPr>
        <w:t xml:space="preserve">plan will be </w:t>
      </w:r>
      <w:proofErr w:type="gramStart"/>
      <w:r w:rsidR="00B474ED">
        <w:rPr>
          <w:rFonts w:ascii="Calibri Light" w:hAnsi="Calibri Light" w:cs="Calibri Light"/>
        </w:rPr>
        <w:t>developed</w:t>
      </w:r>
      <w:proofErr w:type="gramEnd"/>
    </w:p>
    <w:p w14:paraId="0836DECD" w14:textId="77777777" w:rsidR="004036C4" w:rsidRDefault="004036C4" w:rsidP="000D5768">
      <w:pPr>
        <w:pStyle w:val="ListParagraph"/>
        <w:spacing w:after="120"/>
        <w:ind w:left="360" w:right="36"/>
        <w:rPr>
          <w:rFonts w:ascii="Calibri Light" w:hAnsi="Calibri Light" w:cs="Calibri Light"/>
          <w:u w:val="single"/>
        </w:rPr>
      </w:pPr>
    </w:p>
    <w:p w14:paraId="2D40ECB0" w14:textId="3DD21DCF" w:rsidR="00B474ED" w:rsidRDefault="001B64B9" w:rsidP="000D5768">
      <w:pPr>
        <w:pStyle w:val="ListParagraph"/>
        <w:spacing w:after="120"/>
        <w:ind w:left="36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Ranking points may be granted for the answer to </w:t>
      </w:r>
      <w:r w:rsidR="00C20CA4">
        <w:rPr>
          <w:rFonts w:ascii="Calibri Light" w:hAnsi="Calibri Light" w:cs="Calibri Light"/>
        </w:rPr>
        <w:t>the above</w:t>
      </w:r>
      <w:r>
        <w:rPr>
          <w:rFonts w:ascii="Calibri Light" w:hAnsi="Calibri Light" w:cs="Calibri Light"/>
        </w:rPr>
        <w:t xml:space="preserve"> question.  The selection will become a part of the contract if the parcel is selected for funding.  The appropriate plan language must be included in the easement deed identifying that such plans will be prepared and updated.</w:t>
      </w:r>
    </w:p>
    <w:p w14:paraId="6DC438E1" w14:textId="77777777" w:rsidR="001B64B9" w:rsidRPr="008F56A2" w:rsidRDefault="001B64B9" w:rsidP="008F56A2">
      <w:pPr>
        <w:pStyle w:val="ListParagraph"/>
        <w:spacing w:after="120"/>
        <w:ind w:right="36"/>
        <w:rPr>
          <w:rFonts w:ascii="Calibri Light" w:hAnsi="Calibri Light" w:cs="Calibri Light"/>
          <w:i/>
          <w:iCs/>
        </w:rPr>
      </w:pPr>
    </w:p>
    <w:p w14:paraId="2EC4DCC0" w14:textId="77777777" w:rsidR="00B474ED" w:rsidRPr="00FB09D4" w:rsidRDefault="00B474ED" w:rsidP="00D24DB6">
      <w:pPr>
        <w:pStyle w:val="ListParagraph"/>
        <w:numPr>
          <w:ilvl w:val="0"/>
          <w:numId w:val="28"/>
        </w:numPr>
        <w:spacing w:after="120"/>
        <w:ind w:right="36"/>
        <w:rPr>
          <w:rFonts w:ascii="Calibri Light" w:hAnsi="Calibri Light" w:cs="Calibri Light"/>
          <w:b/>
        </w:rPr>
      </w:pPr>
      <w:r>
        <w:rPr>
          <w:rFonts w:ascii="Calibri Light" w:hAnsi="Calibri Light" w:cs="Calibri Light"/>
        </w:rPr>
        <w:t>Is the parcel in a geographical region where enrollment achieves landscape, regional, or other agricultural or conservation goals and objectives identified in State Plans?</w:t>
      </w:r>
    </w:p>
    <w:p w14:paraId="51559029" w14:textId="18DF9761"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322902860"/>
          <w14:checkbox>
            <w14:checked w14:val="0"/>
            <w14:checkedState w14:val="2612" w14:font="MS Gothic"/>
            <w14:uncheckedState w14:val="2610" w14:font="MS Gothic"/>
          </w14:checkbox>
        </w:sdtPr>
        <w:sdtEnd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8256543"/>
          <w14:checkbox>
            <w14:checked w14:val="0"/>
            <w14:checkedState w14:val="2612" w14:font="MS Gothic"/>
            <w14:uncheckedState w14:val="2610" w14:font="MS Gothic"/>
          </w14:checkbox>
        </w:sdtPr>
        <w:sdtEnd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54BF2460" w14:textId="77777777" w:rsidR="004036C4" w:rsidRDefault="004036C4" w:rsidP="008F56A2">
      <w:pPr>
        <w:pStyle w:val="ListParagraph"/>
        <w:spacing w:after="120"/>
        <w:ind w:left="1170" w:right="36"/>
        <w:rPr>
          <w:rFonts w:ascii="Calibri Light" w:hAnsi="Calibri Light" w:cs="Calibri Light"/>
        </w:rPr>
      </w:pPr>
    </w:p>
    <w:p w14:paraId="676CAA50" w14:textId="2181379A" w:rsidR="00A30FAF" w:rsidRPr="008F56A2" w:rsidRDefault="00A30FAF" w:rsidP="008F56A2">
      <w:pPr>
        <w:ind w:left="450"/>
        <w:rPr>
          <w:b/>
          <w:bCs/>
        </w:rPr>
      </w:pPr>
      <w:r w:rsidRPr="008F56A2">
        <w:rPr>
          <w:rFonts w:asciiTheme="majorHAnsi" w:hAnsiTheme="majorHAnsi" w:cstheme="majorHAnsi"/>
          <w:b/>
          <w:bCs/>
          <w:i/>
          <w:iCs/>
        </w:rPr>
        <w:t xml:space="preserve">IF “YES,” DESCRIBE THE EACH OF GOALS AND OBJECTIVES BEING MET AND PROVIDE THE APPLICABLE CITATIONS (IF A COPY OF THE REFERENCE IS PROVIDED, PROVIDE THE CITED PAGE ONLY; </w:t>
      </w:r>
      <w:r w:rsidRPr="008C0B61">
        <w:rPr>
          <w:rFonts w:asciiTheme="majorHAnsi" w:hAnsiTheme="majorHAnsi" w:cstheme="majorHAnsi"/>
          <w:b/>
          <w:bCs/>
          <w:i/>
          <w:iCs/>
          <w:color w:val="FF0000"/>
          <w:u w:val="single"/>
        </w:rPr>
        <w:t>DO NOT</w:t>
      </w:r>
      <w:r w:rsidRPr="008C0B61">
        <w:rPr>
          <w:rFonts w:asciiTheme="majorHAnsi" w:hAnsiTheme="majorHAnsi" w:cstheme="majorHAnsi"/>
          <w:b/>
          <w:bCs/>
          <w:i/>
          <w:iCs/>
          <w:color w:val="FF0000"/>
        </w:rPr>
        <w:t xml:space="preserve"> PROVIDE THE ENTIRE DOCUMENT</w:t>
      </w:r>
      <w:r w:rsidRPr="008F56A2">
        <w:rPr>
          <w:rFonts w:asciiTheme="majorHAnsi" w:hAnsiTheme="majorHAnsi" w:cstheme="majorHAnsi"/>
          <w:b/>
          <w:bCs/>
          <w:i/>
          <w:iCs/>
        </w:rPr>
        <w:t>):</w:t>
      </w:r>
      <w:r w:rsidRPr="008F56A2">
        <w:rPr>
          <w:b/>
          <w:bCs/>
        </w:rPr>
        <w:t xml:space="preserve"> </w:t>
      </w:r>
      <w:sdt>
        <w:sdtPr>
          <w:rPr>
            <w:rFonts w:asciiTheme="majorHAnsi" w:hAnsiTheme="majorHAnsi" w:cstheme="majorHAnsi"/>
            <w:b/>
            <w:bCs/>
            <w:i/>
            <w:iCs/>
            <w:color w:val="1F4E79" w:themeColor="accent1" w:themeShade="80"/>
          </w:rPr>
          <w:id w:val="-1155678908"/>
          <w:placeholder>
            <w:docPart w:val="3D5CB6A2102041118C4B8A5A63153B2D"/>
          </w:placeholder>
          <w:showingPlcHdr/>
          <w:text/>
        </w:sdtPr>
        <w:sdtEndPr>
          <w:rPr>
            <w:color w:val="auto"/>
          </w:rPr>
        </w:sdtEndPr>
        <w:sdtContent>
          <w:r w:rsidR="00325572" w:rsidRPr="007B5D12">
            <w:rPr>
              <w:rStyle w:val="PlaceholderText"/>
              <w:b/>
              <w:bCs/>
              <w:i/>
              <w:iCs/>
              <w:color w:val="1F4E79" w:themeColor="accent1" w:themeShade="80"/>
              <w:highlight w:val="yellow"/>
            </w:rPr>
            <w:t>Click or tap here to enter text.</w:t>
          </w:r>
        </w:sdtContent>
      </w:sdt>
    </w:p>
    <w:p w14:paraId="6770D35F" w14:textId="77777777" w:rsidR="004036C4" w:rsidRPr="008F56A2" w:rsidRDefault="004036C4" w:rsidP="008F56A2">
      <w:pPr>
        <w:pStyle w:val="ListParagraph"/>
        <w:spacing w:after="120"/>
        <w:ind w:left="450" w:right="36"/>
        <w:rPr>
          <w:rFonts w:ascii="Calibri Light" w:hAnsi="Calibri Light" w:cs="Calibri Light"/>
        </w:rPr>
      </w:pPr>
    </w:p>
    <w:p w14:paraId="68EF7E33" w14:textId="77777777" w:rsidR="00B474ED" w:rsidRPr="005C0D90" w:rsidRDefault="00B474ED" w:rsidP="009D0510">
      <w:pPr>
        <w:pStyle w:val="Heading2"/>
      </w:pPr>
      <w:bookmarkStart w:id="57" w:name="_Toc111204151"/>
      <w:r>
        <w:t>Resource Concerns, Multifunctional Benefits, and Conservation Values</w:t>
      </w:r>
      <w:bookmarkEnd w:id="57"/>
    </w:p>
    <w:p w14:paraId="10AC3A36" w14:textId="7FA8A424" w:rsidR="00B474ED" w:rsidRPr="00747FB4" w:rsidRDefault="00B474ED" w:rsidP="00D24DB6">
      <w:pPr>
        <w:pStyle w:val="ListParagraph"/>
        <w:numPr>
          <w:ilvl w:val="0"/>
          <w:numId w:val="28"/>
        </w:numPr>
        <w:rPr>
          <w:rFonts w:asciiTheme="majorHAnsi" w:hAnsiTheme="majorHAnsi" w:cstheme="majorHAnsi"/>
        </w:rPr>
      </w:pPr>
      <w:r w:rsidRPr="00747FB4">
        <w:rPr>
          <w:rFonts w:asciiTheme="majorHAnsi" w:hAnsiTheme="majorHAnsi" w:cstheme="majorHAnsi"/>
        </w:rPr>
        <w:t xml:space="preserve">Is the parcel located within one of </w:t>
      </w:r>
      <w:r w:rsidR="00900A4C" w:rsidRPr="00747FB4">
        <w:rPr>
          <w:rFonts w:asciiTheme="majorHAnsi" w:hAnsiTheme="majorHAnsi" w:cstheme="majorHAnsi"/>
        </w:rPr>
        <w:t>TCEQ/</w:t>
      </w:r>
      <w:proofErr w:type="gramStart"/>
      <w:r w:rsidR="00900A4C" w:rsidRPr="00747FB4">
        <w:rPr>
          <w:rFonts w:asciiTheme="majorHAnsi" w:hAnsiTheme="majorHAnsi" w:cstheme="majorHAnsi"/>
        </w:rPr>
        <w:t xml:space="preserve">TSWSCB </w:t>
      </w:r>
      <w:r w:rsidRPr="00747FB4">
        <w:rPr>
          <w:rFonts w:asciiTheme="majorHAnsi" w:hAnsiTheme="majorHAnsi" w:cstheme="majorHAnsi"/>
        </w:rPr>
        <w:t xml:space="preserve"> defined</w:t>
      </w:r>
      <w:proofErr w:type="gramEnd"/>
      <w:r w:rsidRPr="00747FB4">
        <w:rPr>
          <w:rFonts w:asciiTheme="majorHAnsi" w:hAnsiTheme="majorHAnsi" w:cstheme="majorHAnsi"/>
        </w:rPr>
        <w:t xml:space="preserve"> Source Water Protection </w:t>
      </w:r>
      <w:r w:rsidR="00A63C8F" w:rsidRPr="00747FB4">
        <w:rPr>
          <w:rFonts w:asciiTheme="majorHAnsi" w:hAnsiTheme="majorHAnsi" w:cstheme="majorHAnsi"/>
        </w:rPr>
        <w:t xml:space="preserve">Area </w:t>
      </w:r>
      <w:r w:rsidRPr="00747FB4">
        <w:rPr>
          <w:rFonts w:asciiTheme="majorHAnsi" w:hAnsiTheme="majorHAnsi" w:cstheme="majorHAnsi"/>
        </w:rPr>
        <w:t xml:space="preserve">watersheds as identified on the </w:t>
      </w:r>
      <w:r w:rsidR="00A63C8F" w:rsidRPr="00747FB4">
        <w:rPr>
          <w:rFonts w:asciiTheme="majorHAnsi" w:hAnsiTheme="majorHAnsi" w:cstheme="majorHAnsi"/>
        </w:rPr>
        <w:t xml:space="preserve">map in </w:t>
      </w:r>
      <w:r w:rsidR="00900A4C" w:rsidRPr="00747FB4">
        <w:rPr>
          <w:rFonts w:asciiTheme="majorHAnsi" w:hAnsiTheme="majorHAnsi" w:cstheme="majorHAnsi"/>
          <w:b/>
          <w:bCs/>
          <w:color w:val="2E74B5" w:themeColor="accent1" w:themeShade="BF"/>
          <w:u w:val="single"/>
        </w:rPr>
        <w:t xml:space="preserve">Appendix </w:t>
      </w:r>
      <w:hyperlink w:anchor="_APPENDIX_4:_SOURCE" w:history="1">
        <w:r w:rsidR="00900A4C" w:rsidRPr="00747FB4">
          <w:rPr>
            <w:rStyle w:val="Hyperlink"/>
            <w:rFonts w:asciiTheme="majorHAnsi" w:hAnsiTheme="majorHAnsi" w:cstheme="majorHAnsi"/>
            <w:b/>
            <w:bCs/>
            <w:color w:val="2E74B5" w:themeColor="accent1" w:themeShade="BF"/>
          </w:rPr>
          <w:t>3</w:t>
        </w:r>
      </w:hyperlink>
      <w:r w:rsidRPr="00747FB4">
        <w:rPr>
          <w:rFonts w:asciiTheme="majorHAnsi" w:hAnsiTheme="majorHAnsi" w:cstheme="majorHAnsi"/>
        </w:rPr>
        <w:t>?</w:t>
      </w:r>
    </w:p>
    <w:p w14:paraId="11768A7E" w14:textId="0C6D21D2" w:rsidR="00900A4C" w:rsidRDefault="00B474ED"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556126277"/>
          <w14:checkbox>
            <w14:checked w14:val="0"/>
            <w14:checkedState w14:val="2612" w14:font="MS Gothic"/>
            <w14:uncheckedState w14:val="2610" w14:font="MS Gothic"/>
          </w14:checkbox>
        </w:sdtPr>
        <w:sdtEndPr/>
        <w:sdtContent>
          <w:r w:rsidR="007114F2"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in </w:t>
      </w:r>
      <w:sdt>
        <w:sdtPr>
          <w:rPr>
            <w:rFonts w:asciiTheme="majorHAnsi" w:hAnsiTheme="majorHAnsi" w:cstheme="majorHAnsi"/>
            <w:b/>
            <w:bCs/>
            <w:i/>
            <w:iCs/>
            <w:color w:val="1F4E79" w:themeColor="accent1" w:themeShade="80"/>
          </w:rPr>
          <w:id w:val="1871644849"/>
          <w:placeholder>
            <w:docPart w:val="4180177CE9474761B6838B4CCC31ABA9"/>
          </w:placeholder>
          <w:showingPlcHdr/>
          <w:text/>
        </w:sdtPr>
        <w:sdtEndPr>
          <w:rPr>
            <w:color w:val="auto"/>
          </w:rPr>
        </w:sdtEndPr>
        <w:sdtContent>
          <w:r w:rsidR="00A63C8F" w:rsidRPr="007B5D12">
            <w:rPr>
              <w:rStyle w:val="PlaceholderText"/>
              <w:b/>
              <w:bCs/>
              <w:i/>
              <w:iCs/>
              <w:color w:val="1F4E79" w:themeColor="accent1" w:themeShade="80"/>
              <w:highlight w:val="yellow"/>
            </w:rPr>
            <w:t>Click or tap here to enter text.</w:t>
          </w:r>
        </w:sdtContent>
      </w:sdt>
      <w:r w:rsidR="007114F2">
        <w:rPr>
          <w:rFonts w:ascii="Calibri Light" w:hAnsi="Calibri Light" w:cs="Calibri Light"/>
        </w:rPr>
        <w:t xml:space="preserve"> </w:t>
      </w:r>
      <w:r>
        <w:rPr>
          <w:rFonts w:ascii="Calibri Light" w:hAnsi="Calibri Light" w:cs="Calibri Light"/>
        </w:rPr>
        <w:t>watershed.</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740090151"/>
          <w14:checkbox>
            <w14:checked w14:val="0"/>
            <w14:checkedState w14:val="2612" w14:font="MS Gothic"/>
            <w14:uncheckedState w14:val="2610" w14:font="MS Gothic"/>
          </w14:checkbox>
        </w:sdtPr>
        <w:sdtEndPr/>
        <w:sdtContent>
          <w:r w:rsidR="007114F2"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608FD0CA" w14:textId="7A9A9374" w:rsidR="00651DC4" w:rsidRDefault="00B474ED" w:rsidP="009D0510">
      <w:pPr>
        <w:pStyle w:val="Heading2"/>
      </w:pPr>
      <w:bookmarkStart w:id="58" w:name="_Mapping_(Other)"/>
      <w:bookmarkStart w:id="59" w:name="_Toc111204152"/>
      <w:bookmarkEnd w:id="58"/>
      <w:r>
        <w:t>Mapping (Other)</w:t>
      </w:r>
      <w:bookmarkEnd w:id="59"/>
    </w:p>
    <w:p w14:paraId="1717BEB5" w14:textId="49AD565E" w:rsidR="00651DC4" w:rsidRDefault="00651DC4" w:rsidP="00651DC4">
      <w:pPr>
        <w:rPr>
          <w:rFonts w:asciiTheme="majorHAnsi" w:hAnsiTheme="majorHAnsi" w:cstheme="majorHAnsi"/>
        </w:rPr>
      </w:pPr>
      <w:r w:rsidRPr="00574990">
        <w:rPr>
          <w:rFonts w:asciiTheme="majorHAnsi" w:hAnsiTheme="majorHAnsi" w:cstheme="majorHAnsi"/>
        </w:rPr>
        <w:t>These mapping requirements are in addition to any other mapping requirements</w:t>
      </w:r>
      <w:r w:rsidR="00574990" w:rsidRPr="00574990">
        <w:rPr>
          <w:rFonts w:asciiTheme="majorHAnsi" w:hAnsiTheme="majorHAnsi" w:cstheme="majorHAnsi"/>
        </w:rPr>
        <w:t xml:space="preserve"> noted throughout the questionnaire and parcel application checklist.</w:t>
      </w:r>
    </w:p>
    <w:p w14:paraId="2FBBDFB7" w14:textId="77777777" w:rsidR="00574990" w:rsidRPr="008F56A2" w:rsidRDefault="00574990" w:rsidP="008F56A2">
      <w:pPr>
        <w:rPr>
          <w:rFonts w:asciiTheme="majorHAnsi" w:hAnsiTheme="majorHAnsi" w:cstheme="majorHAnsi"/>
        </w:rPr>
      </w:pPr>
    </w:p>
    <w:p w14:paraId="5DAFABA3" w14:textId="39BDC97E" w:rsidR="00B474ED" w:rsidRPr="005E74E7" w:rsidRDefault="00B474ED" w:rsidP="00D24DB6">
      <w:pPr>
        <w:pStyle w:val="ListParagraph"/>
        <w:numPr>
          <w:ilvl w:val="0"/>
          <w:numId w:val="28"/>
        </w:numPr>
        <w:ind w:right="36"/>
        <w:rPr>
          <w:rFonts w:ascii="Calibri Light" w:hAnsi="Calibri Light" w:cs="Calibri Light"/>
          <w:b/>
        </w:rPr>
      </w:pPr>
      <w:r w:rsidRPr="005E74E7">
        <w:rPr>
          <w:rFonts w:ascii="Calibri Light" w:hAnsi="Calibri Light" w:cs="Calibri Light"/>
        </w:rPr>
        <w:t xml:space="preserve">Have you included </w:t>
      </w:r>
      <w:r w:rsidR="004A1183">
        <w:rPr>
          <w:rFonts w:ascii="Calibri Light" w:hAnsi="Calibri Light" w:cs="Calibri Light"/>
        </w:rPr>
        <w:t>accurate offered easement area</w:t>
      </w:r>
      <w:r w:rsidRPr="005E74E7">
        <w:rPr>
          <w:rFonts w:ascii="Calibri Light" w:hAnsi="Calibri Light" w:cs="Calibri Light"/>
        </w:rPr>
        <w:t xml:space="preserve"> boundary ESRI shapefiles or </w:t>
      </w:r>
      <w:r w:rsidR="00900A4C">
        <w:rPr>
          <w:rFonts w:ascii="Calibri Light" w:hAnsi="Calibri Light" w:cs="Calibri Light"/>
        </w:rPr>
        <w:t>Google Earth KML</w:t>
      </w:r>
      <w:r w:rsidRPr="005E74E7">
        <w:rPr>
          <w:rFonts w:ascii="Calibri Light" w:hAnsi="Calibri Light" w:cs="Calibri Light"/>
        </w:rPr>
        <w:t xml:space="preserve"> files</w:t>
      </w:r>
      <w:r w:rsidR="00900A4C">
        <w:rPr>
          <w:rFonts w:ascii="Calibri Light" w:hAnsi="Calibri Light" w:cs="Calibri Light"/>
        </w:rPr>
        <w:t>?</w:t>
      </w:r>
      <w:r w:rsidRPr="005E74E7">
        <w:rPr>
          <w:rFonts w:ascii="Calibri Light" w:hAnsi="Calibri Light" w:cs="Calibri Light"/>
        </w:rPr>
        <w:t xml:space="preserve"> </w:t>
      </w:r>
    </w:p>
    <w:p w14:paraId="55FF0D8D" w14:textId="7DE457CC" w:rsidR="00574990" w:rsidRDefault="00B474ED" w:rsidP="00574990">
      <w:pPr>
        <w:pStyle w:val="ListParagraph"/>
        <w:ind w:left="1170" w:right="36"/>
        <w:rPr>
          <w:rFonts w:ascii="Calibri Light" w:hAnsi="Calibri Light" w:cs="Calibri Light"/>
          <w:b/>
          <w:bCs/>
          <w:color w:val="FF0000"/>
        </w:rPr>
      </w:pPr>
      <w:r w:rsidRPr="005E74E7">
        <w:rPr>
          <w:rFonts w:ascii="Calibri Light" w:hAnsi="Calibri Light" w:cs="Calibri Light"/>
        </w:rPr>
        <w:t xml:space="preserve">    </w:t>
      </w:r>
      <w:sdt>
        <w:sdtPr>
          <w:rPr>
            <w:rFonts w:ascii="Calibri Light" w:hAnsi="Calibri Light" w:cs="Calibri Light"/>
          </w:rPr>
          <w:id w:val="-1371064887"/>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 xml:space="preserve">YES       </w:t>
      </w:r>
      <w:r w:rsidRPr="005E74E7">
        <w:rPr>
          <w:rFonts w:ascii="Calibri Light" w:hAnsi="Calibri Light" w:cs="Calibri Light"/>
        </w:rPr>
        <w:tab/>
      </w:r>
      <w:sdt>
        <w:sdtPr>
          <w:rPr>
            <w:rFonts w:ascii="Calibri Light" w:hAnsi="Calibri Light" w:cs="Calibri Light"/>
          </w:rPr>
          <w:id w:val="1664269486"/>
          <w14:checkbox>
            <w14:checked w14:val="0"/>
            <w14:checkedState w14:val="2612" w14:font="MS Gothic"/>
            <w14:uncheckedState w14:val="2610" w14:font="MS Gothic"/>
          </w14:checkbox>
        </w:sdtPr>
        <w:sdtEnd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NO</w:t>
      </w:r>
    </w:p>
    <w:p w14:paraId="46C95691" w14:textId="77777777" w:rsidR="00B474ED" w:rsidRDefault="00B474ED" w:rsidP="009D0510">
      <w:pPr>
        <w:pStyle w:val="Heading2"/>
      </w:pPr>
      <w:bookmarkStart w:id="60" w:name="_Waivers"/>
      <w:bookmarkStart w:id="61" w:name="_Toc111204153"/>
      <w:bookmarkEnd w:id="60"/>
      <w:r>
        <w:t>Waivers</w:t>
      </w:r>
      <w:bookmarkEnd w:id="61"/>
    </w:p>
    <w:p w14:paraId="1D450508" w14:textId="3C2B5E94" w:rsidR="0099691F" w:rsidRPr="008F56A2" w:rsidRDefault="00B474ED" w:rsidP="00D24DB6">
      <w:pPr>
        <w:pStyle w:val="ListParagraph"/>
        <w:numPr>
          <w:ilvl w:val="0"/>
          <w:numId w:val="28"/>
        </w:numPr>
        <w:ind w:right="36"/>
        <w:rPr>
          <w:rFonts w:ascii="Calibri Light" w:hAnsi="Calibri Light" w:cs="Calibri Light"/>
          <w:b/>
        </w:rPr>
      </w:pPr>
      <w:r>
        <w:rPr>
          <w:rFonts w:ascii="Calibri Light" w:hAnsi="Calibri Light" w:cs="Calibri Light"/>
        </w:rPr>
        <w:t>Have or will you submit for a waiver to any requirements of ALE</w:t>
      </w:r>
      <w:r w:rsidR="002C0BC7">
        <w:rPr>
          <w:rFonts w:ascii="Calibri Light" w:hAnsi="Calibri Light" w:cs="Calibri Light"/>
        </w:rPr>
        <w:t xml:space="preserve">? </w:t>
      </w:r>
      <w:r w:rsidR="00BB2200">
        <w:rPr>
          <w:rFonts w:ascii="Calibri Light" w:hAnsi="Calibri Light" w:cs="Calibri Light"/>
        </w:rPr>
        <w:t xml:space="preserve"> (</w:t>
      </w:r>
      <w:r w:rsidR="002C0BC7">
        <w:rPr>
          <w:rFonts w:ascii="Calibri Light" w:hAnsi="Calibri Light" w:cs="Calibri Light"/>
        </w:rPr>
        <w:t>Document even if noted somewhere else in this questionnaire.)</w:t>
      </w:r>
    </w:p>
    <w:p w14:paraId="7B29A466" w14:textId="35BF08C3" w:rsidR="00B474ED" w:rsidRDefault="00B474ED" w:rsidP="00DB1F2C">
      <w:pPr>
        <w:pStyle w:val="ListParagraph"/>
        <w:spacing w:after="120"/>
        <w:ind w:left="1170" w:right="36"/>
        <w:rPr>
          <w:rFonts w:ascii="Calibri Light" w:hAnsi="Calibri Light" w:cs="Calibri Light"/>
        </w:rPr>
      </w:pPr>
      <w:bookmarkStart w:id="62" w:name="_Hlk54008798"/>
      <w:r w:rsidRPr="00EB6471">
        <w:rPr>
          <w:rFonts w:ascii="Calibri Light" w:hAnsi="Calibri Light" w:cs="Calibri Light"/>
        </w:rPr>
        <w:t xml:space="preserve">    </w:t>
      </w:r>
      <w:sdt>
        <w:sdtPr>
          <w:rPr>
            <w:rFonts w:ascii="Calibri Light" w:hAnsi="Calibri Light" w:cs="Calibri Light"/>
          </w:rPr>
          <w:id w:val="-1737850896"/>
          <w14:checkbox>
            <w14:checked w14:val="0"/>
            <w14:checkedState w14:val="2612" w14:font="MS Gothic"/>
            <w14:uncheckedState w14:val="2610" w14:font="MS Gothic"/>
          </w14:checkbox>
        </w:sdtPr>
        <w:sdtEnd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719260862"/>
          <w14:checkbox>
            <w14:checked w14:val="0"/>
            <w14:checkedState w14:val="2612" w14:font="MS Gothic"/>
            <w14:uncheckedState w14:val="2610" w14:font="MS Gothic"/>
          </w14:checkbox>
        </w:sdtPr>
        <w:sdtEnd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7CC00457" w14:textId="77777777" w:rsidR="00574990" w:rsidRDefault="00574990" w:rsidP="008F56A2">
      <w:pPr>
        <w:pStyle w:val="ListParagraph"/>
        <w:spacing w:after="120"/>
        <w:ind w:left="1170" w:right="36"/>
        <w:rPr>
          <w:rFonts w:ascii="Calibri Light" w:hAnsi="Calibri Light" w:cs="Calibri Light"/>
        </w:rPr>
      </w:pPr>
    </w:p>
    <w:bookmarkEnd w:id="62"/>
    <w:p w14:paraId="7FEAA524" w14:textId="69A4F8E9" w:rsidR="00A30FAF" w:rsidRPr="008F56A2" w:rsidRDefault="00A30FAF" w:rsidP="008F56A2">
      <w:pPr>
        <w:ind w:left="450"/>
        <w:rPr>
          <w:b/>
          <w:bCs/>
        </w:rPr>
      </w:pPr>
      <w:r w:rsidRPr="008F56A2">
        <w:rPr>
          <w:rFonts w:asciiTheme="majorHAnsi" w:hAnsiTheme="majorHAnsi" w:cstheme="majorHAnsi"/>
          <w:b/>
          <w:bCs/>
          <w:i/>
          <w:iCs/>
        </w:rPr>
        <w:t xml:space="preserve">IF “YES,” DESCRIBE </w:t>
      </w:r>
      <w:r w:rsidR="002C0BC7">
        <w:rPr>
          <w:rFonts w:asciiTheme="majorHAnsi" w:hAnsiTheme="majorHAnsi" w:cstheme="majorHAnsi"/>
          <w:b/>
          <w:bCs/>
          <w:i/>
          <w:iCs/>
        </w:rPr>
        <w:t>ALL</w:t>
      </w:r>
      <w:r w:rsidRPr="008F56A2">
        <w:rPr>
          <w:rFonts w:asciiTheme="majorHAnsi" w:hAnsiTheme="majorHAnsi" w:cstheme="majorHAnsi"/>
          <w:b/>
          <w:bCs/>
          <w:i/>
          <w:iCs/>
        </w:rPr>
        <w:t xml:space="preserve"> WAIVER</w:t>
      </w:r>
      <w:r w:rsidR="002C0BC7">
        <w:rPr>
          <w:rFonts w:asciiTheme="majorHAnsi" w:hAnsiTheme="majorHAnsi" w:cstheme="majorHAnsi"/>
          <w:b/>
          <w:bCs/>
          <w:i/>
          <w:iCs/>
        </w:rPr>
        <w:t>S</w:t>
      </w:r>
      <w:r w:rsidRPr="008F56A2">
        <w:rPr>
          <w:rFonts w:asciiTheme="majorHAnsi" w:hAnsiTheme="majorHAnsi" w:cstheme="majorHAnsi"/>
          <w:b/>
          <w:bCs/>
          <w:i/>
          <w:iCs/>
        </w:rPr>
        <w:t xml:space="preserve"> BEING REQUESTED AND INCLUDE ANY SUPPORTING DOCUMENTATION SPECIFIC TO THE REQUEST:</w:t>
      </w:r>
      <w:r w:rsidRPr="008F56A2">
        <w:rPr>
          <w:b/>
          <w:bCs/>
        </w:rPr>
        <w:t xml:space="preserve"> </w:t>
      </w:r>
      <w:sdt>
        <w:sdtPr>
          <w:rPr>
            <w:rFonts w:asciiTheme="majorHAnsi" w:hAnsiTheme="majorHAnsi" w:cstheme="majorHAnsi"/>
            <w:b/>
            <w:bCs/>
            <w:i/>
            <w:iCs/>
            <w:color w:val="1F4E79" w:themeColor="accent1" w:themeShade="80"/>
          </w:rPr>
          <w:id w:val="-1160156575"/>
          <w:placeholder>
            <w:docPart w:val="A81C2F69C8764D49B5B4792BCBC1EE6D"/>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33C47062" w14:textId="77777777" w:rsidR="009508C4" w:rsidRPr="00473402" w:rsidRDefault="009508C4" w:rsidP="008F56A2">
      <w:pPr>
        <w:ind w:right="36"/>
        <w:rPr>
          <w:rFonts w:ascii="Calibri Light" w:hAnsi="Calibri Light" w:cs="Calibri Light"/>
          <w:b/>
        </w:rPr>
      </w:pPr>
    </w:p>
    <w:p w14:paraId="1199CBD9" w14:textId="77777777" w:rsidR="00B474ED" w:rsidRDefault="00B474ED" w:rsidP="009D0510">
      <w:pPr>
        <w:pStyle w:val="Heading2"/>
      </w:pPr>
      <w:bookmarkStart w:id="63" w:name="_Toc111204154"/>
      <w:r>
        <w:t>Entity Cash Contribution</w:t>
      </w:r>
      <w:bookmarkEnd w:id="63"/>
    </w:p>
    <w:p w14:paraId="7F061C6A" w14:textId="77777777" w:rsidR="00123789" w:rsidRDefault="00123789" w:rsidP="00D24DB6">
      <w:pPr>
        <w:pStyle w:val="ListParagraph"/>
        <w:numPr>
          <w:ilvl w:val="0"/>
          <w:numId w:val="28"/>
        </w:numPr>
        <w:spacing w:after="120"/>
        <w:ind w:right="36"/>
        <w:rPr>
          <w:rFonts w:ascii="Calibri Light" w:hAnsi="Calibri Light" w:cs="Calibri Light"/>
          <w:bCs/>
        </w:rPr>
      </w:pPr>
      <w:r w:rsidRPr="00857C59">
        <w:rPr>
          <w:rFonts w:ascii="Calibri Light" w:hAnsi="Calibri Light" w:cs="Calibri Light"/>
          <w:bCs/>
        </w:rPr>
        <w:t xml:space="preserve">What percent of the fair market value is the eligible entity's own cash resources for payment of easement compensation to the landowner </w:t>
      </w:r>
      <w:r w:rsidRPr="002D6450">
        <w:rPr>
          <w:rFonts w:ascii="Calibri Light" w:hAnsi="Calibri Light" w:cs="Calibri Light"/>
          <w:bCs/>
          <w:u w:val="single"/>
        </w:rPr>
        <w:t>AND</w:t>
      </w:r>
      <w:r w:rsidRPr="00857C59">
        <w:rPr>
          <w:rFonts w:ascii="Calibri Light" w:hAnsi="Calibri Light" w:cs="Calibri Light"/>
          <w:bCs/>
        </w:rPr>
        <w:t xml:space="preserve"> comes from sources other than the landowner?  </w:t>
      </w:r>
    </w:p>
    <w:p w14:paraId="62B1D53A" w14:textId="4DE11ABA" w:rsidR="007B4C0C" w:rsidRDefault="00123789">
      <w:pPr>
        <w:pStyle w:val="ListParagraph"/>
        <w:spacing w:after="120"/>
        <w:ind w:left="450" w:right="36"/>
        <w:rPr>
          <w:rFonts w:ascii="Calibri Light" w:hAnsi="Calibri Light" w:cs="Calibri Light"/>
          <w:bCs/>
        </w:rPr>
      </w:pPr>
      <w:r>
        <w:rPr>
          <w:rFonts w:ascii="Calibri Light" w:hAnsi="Calibri Light" w:cs="Calibri Light"/>
          <w:bCs/>
          <w:u w:val="single"/>
        </w:rPr>
        <w:lastRenderedPageBreak/>
        <w:t>NOTE:</w:t>
      </w:r>
      <w:r>
        <w:rPr>
          <w:rFonts w:ascii="Calibri Light" w:hAnsi="Calibri Light" w:cs="Calibri Light"/>
          <w:bCs/>
        </w:rPr>
        <w:t xml:space="preserve"> </w:t>
      </w:r>
      <w:r w:rsidRPr="002D6450">
        <w:rPr>
          <w:rFonts w:ascii="Calibri Light" w:hAnsi="Calibri Light" w:cs="Calibri Light"/>
          <w:b/>
          <w:i/>
          <w:iCs/>
          <w:color w:val="FF0000"/>
        </w:rPr>
        <w:t>Cannot</w:t>
      </w:r>
      <w:r w:rsidRPr="002D6450">
        <w:rPr>
          <w:rFonts w:ascii="Calibri Light" w:hAnsi="Calibri Light" w:cs="Calibri Light"/>
          <w:bCs/>
          <w:color w:val="FF0000"/>
        </w:rPr>
        <w:t xml:space="preserve"> </w:t>
      </w:r>
      <w:r w:rsidRPr="00857C59">
        <w:rPr>
          <w:rFonts w:ascii="Calibri Light" w:hAnsi="Calibri Light" w:cs="Calibri Light"/>
          <w:bCs/>
        </w:rPr>
        <w:t>include contributions to acquisition and stewardship costs.</w:t>
      </w:r>
      <w:r>
        <w:rPr>
          <w:rFonts w:ascii="Calibri Light" w:hAnsi="Calibri Light" w:cs="Calibri Light"/>
          <w:bCs/>
        </w:rPr>
        <w:t xml:space="preserve">  </w:t>
      </w:r>
      <w:r w:rsidRPr="002D6450">
        <w:rPr>
          <w:rFonts w:ascii="Calibri Light" w:hAnsi="Calibri Light" w:cs="Calibri Light"/>
          <w:b/>
          <w:i/>
          <w:iCs/>
          <w:color w:val="00B050"/>
        </w:rPr>
        <w:t>Can</w:t>
      </w:r>
      <w:r w:rsidRPr="002D6450">
        <w:rPr>
          <w:rFonts w:ascii="Calibri Light" w:hAnsi="Calibri Light" w:cs="Calibri Light"/>
          <w:bCs/>
          <w:color w:val="00B050"/>
        </w:rPr>
        <w:t xml:space="preserve"> </w:t>
      </w:r>
      <w:r>
        <w:rPr>
          <w:rFonts w:ascii="Calibri Light" w:hAnsi="Calibri Light" w:cs="Calibri Light"/>
          <w:bCs/>
        </w:rPr>
        <w:t>include other funding sources that are “in-hand” or “committed</w:t>
      </w:r>
      <w:r w:rsidR="00892877">
        <w:rPr>
          <w:rFonts w:ascii="Calibri Light" w:hAnsi="Calibri Light" w:cs="Calibri Light"/>
          <w:bCs/>
        </w:rPr>
        <w:t>;</w:t>
      </w:r>
      <w:r>
        <w:rPr>
          <w:rFonts w:ascii="Calibri Light" w:hAnsi="Calibri Light" w:cs="Calibri Light"/>
          <w:bCs/>
        </w:rPr>
        <w:t xml:space="preserve">” </w:t>
      </w:r>
      <w:r w:rsidR="00892877" w:rsidRPr="004948CD">
        <w:rPr>
          <w:rFonts w:ascii="Calibri Light" w:hAnsi="Calibri Light" w:cs="Calibri Light"/>
          <w:b/>
          <w:i/>
          <w:iCs/>
          <w:u w:val="single"/>
        </w:rPr>
        <w:t>must provide</w:t>
      </w:r>
      <w:r w:rsidRPr="004948CD">
        <w:rPr>
          <w:rFonts w:ascii="Calibri Light" w:hAnsi="Calibri Light" w:cs="Calibri Light"/>
          <w:b/>
          <w:i/>
          <w:iCs/>
          <w:u w:val="single"/>
        </w:rPr>
        <w:t xml:space="preserve"> proof of these funding sources.</w:t>
      </w:r>
    </w:p>
    <w:p w14:paraId="330E5B28" w14:textId="77777777" w:rsidR="002C1135" w:rsidRDefault="002C1135" w:rsidP="00DB1F2C">
      <w:pPr>
        <w:pStyle w:val="ListParagraph"/>
        <w:spacing w:after="120"/>
        <w:ind w:left="1170" w:right="36"/>
        <w:rPr>
          <w:rFonts w:ascii="Calibri Light" w:hAnsi="Calibri Light" w:cs="Calibri Light"/>
          <w:bCs/>
        </w:rPr>
      </w:pPr>
    </w:p>
    <w:p w14:paraId="6034533D" w14:textId="70742723" w:rsidR="00123789" w:rsidRDefault="00123789" w:rsidP="00DB1F2C">
      <w:pPr>
        <w:pStyle w:val="ListParagraph"/>
        <w:spacing w:after="120"/>
        <w:ind w:left="1170" w:right="36"/>
        <w:rPr>
          <w:rFonts w:ascii="Calibri Light" w:hAnsi="Calibri Light" w:cs="Calibri Light"/>
          <w:b/>
        </w:rPr>
      </w:pPr>
      <w:r>
        <w:rPr>
          <w:rFonts w:ascii="Calibri Light" w:hAnsi="Calibri Light" w:cs="Calibri Light"/>
          <w:bCs/>
        </w:rPr>
        <w:t xml:space="preserve">   </w:t>
      </w:r>
      <w:r w:rsidRPr="008F56A2">
        <w:rPr>
          <w:rFonts w:ascii="Calibri Light" w:hAnsi="Calibri Light" w:cs="Calibri Light"/>
          <w:b/>
        </w:rPr>
        <w:t>%</w:t>
      </w:r>
      <w:r w:rsidR="002C0BC7">
        <w:rPr>
          <w:rFonts w:ascii="Calibri Light" w:hAnsi="Calibri Light" w:cs="Calibri Light"/>
          <w:b/>
        </w:rPr>
        <w:t xml:space="preserve"> </w:t>
      </w:r>
      <w:sdt>
        <w:sdtPr>
          <w:rPr>
            <w:rFonts w:asciiTheme="majorHAnsi" w:hAnsiTheme="majorHAnsi" w:cstheme="majorHAnsi"/>
            <w:b/>
            <w:bCs/>
            <w:i/>
            <w:iCs/>
            <w:color w:val="1F4E79" w:themeColor="accent1" w:themeShade="80"/>
          </w:rPr>
          <w:id w:val="83808248"/>
          <w:placeholder>
            <w:docPart w:val="E7FF3B47264D48F6BA41E4492EC10E5C"/>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4B99DA63" w14:textId="77777777" w:rsidR="00574990" w:rsidRDefault="00574990" w:rsidP="008F56A2">
      <w:pPr>
        <w:pStyle w:val="ListParagraph"/>
        <w:spacing w:after="120"/>
        <w:ind w:left="1170" w:right="36"/>
        <w:rPr>
          <w:rFonts w:ascii="Calibri Light" w:hAnsi="Calibri Light" w:cs="Calibri Light"/>
          <w:bCs/>
        </w:rPr>
      </w:pPr>
    </w:p>
    <w:p w14:paraId="5F4BA320" w14:textId="43186D7D" w:rsidR="006853B0" w:rsidRPr="008F56A2" w:rsidRDefault="006853B0" w:rsidP="00D24DB6">
      <w:pPr>
        <w:pStyle w:val="ListParagraph"/>
        <w:numPr>
          <w:ilvl w:val="0"/>
          <w:numId w:val="28"/>
        </w:numPr>
        <w:ind w:right="36"/>
        <w:rPr>
          <w:rFonts w:ascii="Calibri Light" w:hAnsi="Calibri Light" w:cs="Calibri Light"/>
          <w:b/>
        </w:rPr>
      </w:pPr>
      <w:r>
        <w:rPr>
          <w:rFonts w:ascii="Calibri Light" w:hAnsi="Calibri Light" w:cs="Calibri Light"/>
          <w:bCs/>
        </w:rPr>
        <w:t>Is</w:t>
      </w:r>
      <w:r w:rsidR="00B474ED">
        <w:rPr>
          <w:rFonts w:ascii="Calibri Light" w:hAnsi="Calibri Light" w:cs="Calibri Light"/>
          <w:bCs/>
        </w:rPr>
        <w:t xml:space="preserve"> the </w:t>
      </w:r>
      <w:r w:rsidR="00123789">
        <w:rPr>
          <w:rFonts w:ascii="Calibri Light" w:hAnsi="Calibri Light" w:cs="Calibri Light"/>
          <w:bCs/>
        </w:rPr>
        <w:t>above</w:t>
      </w:r>
      <w:r w:rsidR="00360343">
        <w:rPr>
          <w:rFonts w:ascii="Calibri Light" w:hAnsi="Calibri Light" w:cs="Calibri Light"/>
          <w:bCs/>
        </w:rPr>
        <w:t xml:space="preserve">-mentioned </w:t>
      </w:r>
      <w:r w:rsidR="00B474ED">
        <w:rPr>
          <w:rFonts w:ascii="Calibri Light" w:hAnsi="Calibri Light" w:cs="Calibri Light"/>
          <w:bCs/>
        </w:rPr>
        <w:t xml:space="preserve">entity cash contribution </w:t>
      </w:r>
      <w:r w:rsidR="00F63CEB">
        <w:rPr>
          <w:rFonts w:ascii="Calibri Light" w:hAnsi="Calibri Light" w:cs="Calibri Light"/>
          <w:bCs/>
        </w:rPr>
        <w:t>less than 10% of</w:t>
      </w:r>
      <w:r w:rsidR="00B474ED">
        <w:rPr>
          <w:rFonts w:ascii="Calibri Light" w:hAnsi="Calibri Light" w:cs="Calibri Light"/>
          <w:bCs/>
        </w:rPr>
        <w:t xml:space="preserve"> the</w:t>
      </w:r>
      <w:r w:rsidR="00F63CEB">
        <w:rPr>
          <w:rFonts w:ascii="Calibri Light" w:hAnsi="Calibri Light" w:cs="Calibri Light"/>
          <w:bCs/>
        </w:rPr>
        <w:t xml:space="preserve"> estimated</w:t>
      </w:r>
      <w:r w:rsidR="00B474ED">
        <w:rPr>
          <w:rFonts w:ascii="Calibri Light" w:hAnsi="Calibri Light" w:cs="Calibri Light"/>
          <w:bCs/>
        </w:rPr>
        <w:t xml:space="preserve"> fair market value of the easement as reflected on the CPA-41A</w:t>
      </w:r>
      <w:r>
        <w:rPr>
          <w:rFonts w:ascii="Calibri Light" w:hAnsi="Calibri Light" w:cs="Calibri Light"/>
          <w:bCs/>
        </w:rPr>
        <w:t>?</w:t>
      </w:r>
    </w:p>
    <w:p w14:paraId="462F579C" w14:textId="1BAA31AA" w:rsidR="009D7F49" w:rsidRDefault="006853B0"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506988187"/>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D23C7F">
        <w:rPr>
          <w:rFonts w:ascii="Calibri Light" w:hAnsi="Calibri Light" w:cs="Calibri Light"/>
        </w:rPr>
        <w:t xml:space="preserve">, and I have attached evidence of </w:t>
      </w:r>
      <w:r w:rsidR="00D23C7F" w:rsidRPr="00D23C7F">
        <w:rPr>
          <w:rFonts w:ascii="Calibri Light" w:hAnsi="Calibri Light" w:cs="Calibri Light"/>
        </w:rPr>
        <w:t>entity ability to steward and monitor the parcel</w:t>
      </w:r>
      <w:r w:rsidR="004948CD">
        <w:rPr>
          <w:rFonts w:ascii="Calibri Light" w:hAnsi="Calibri Light" w:cs="Calibri Light"/>
        </w:rPr>
        <w:t>.</w:t>
      </w:r>
      <w:r w:rsidR="005E7644">
        <w:rPr>
          <w:rFonts w:ascii="Calibri Light" w:hAnsi="Calibri Light" w:cs="Calibri Light"/>
        </w:rPr>
        <w:t xml:space="preserve"> </w:t>
      </w:r>
      <w:r w:rsidR="005E7644" w:rsidRPr="005E7644">
        <w:rPr>
          <w:rFonts w:ascii="Calibri Light" w:hAnsi="Calibri Light" w:cs="Calibri Light"/>
          <w:b/>
          <w:bCs/>
        </w:rPr>
        <w:t>(REQUIRED)</w:t>
      </w:r>
      <w:r w:rsidRPr="00EB6471">
        <w:rPr>
          <w:rFonts w:ascii="Calibri Light" w:hAnsi="Calibri Light" w:cs="Calibri Light"/>
        </w:rPr>
        <w:tab/>
      </w:r>
    </w:p>
    <w:p w14:paraId="721DF945" w14:textId="2E6EDDF2" w:rsidR="006853B0" w:rsidRDefault="009D7F49" w:rsidP="00DB1F2C">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36004342"/>
          <w14:checkbox>
            <w14:checked w14:val="0"/>
            <w14:checkedState w14:val="2612" w14:font="MS Gothic"/>
            <w14:uncheckedState w14:val="2610" w14:font="MS Gothic"/>
          </w14:checkbox>
        </w:sdtPr>
        <w:sdtEndPr/>
        <w:sdtContent>
          <w:r w:rsidR="006853B0" w:rsidRPr="00AE370D">
            <w:rPr>
              <w:rFonts w:ascii="MS Gothic" w:eastAsia="MS Gothic" w:hAnsi="MS Gothic" w:cs="Calibri Light" w:hint="eastAsia"/>
            </w:rPr>
            <w:t>☐</w:t>
          </w:r>
        </w:sdtContent>
      </w:sdt>
      <w:r w:rsidR="006853B0" w:rsidRPr="00631497">
        <w:rPr>
          <w:rFonts w:ascii="Webdings" w:hAnsi="Webdings" w:cs="Calibri Light"/>
        </w:rPr>
        <w:t></w:t>
      </w:r>
      <w:r w:rsidR="006853B0" w:rsidRPr="00EB6471">
        <w:rPr>
          <w:rFonts w:ascii="Calibri Light" w:hAnsi="Calibri Light" w:cs="Calibri Light"/>
        </w:rPr>
        <w:t>NO</w:t>
      </w:r>
    </w:p>
    <w:p w14:paraId="239FCAA2" w14:textId="1666CC61" w:rsidR="00B474ED" w:rsidRPr="008F56A2" w:rsidRDefault="00B474ED" w:rsidP="008F56A2">
      <w:pPr>
        <w:pStyle w:val="ListParagraph"/>
        <w:ind w:left="450" w:right="36"/>
        <w:rPr>
          <w:rFonts w:ascii="Calibri Light" w:hAnsi="Calibri Light" w:cs="Calibri Light"/>
          <w:bCs/>
        </w:rPr>
      </w:pPr>
    </w:p>
    <w:p w14:paraId="4998755C" w14:textId="6A2BEEA0" w:rsidR="00615AE2" w:rsidRPr="008F56A2" w:rsidRDefault="00615AE2" w:rsidP="00D24DB6">
      <w:pPr>
        <w:pStyle w:val="ListParagraph"/>
        <w:numPr>
          <w:ilvl w:val="0"/>
          <w:numId w:val="28"/>
        </w:numPr>
        <w:ind w:right="36"/>
        <w:rPr>
          <w:rFonts w:ascii="Calibri Light" w:hAnsi="Calibri Light" w:cs="Calibri Light"/>
          <w:b/>
        </w:rPr>
      </w:pPr>
      <w:r>
        <w:rPr>
          <w:rFonts w:ascii="Calibri Light" w:hAnsi="Calibri Light" w:cs="Calibri Light"/>
          <w:bCs/>
        </w:rPr>
        <w:t>Is the landowner donating</w:t>
      </w:r>
      <w:r w:rsidR="00485D50">
        <w:rPr>
          <w:rFonts w:ascii="Calibri Light" w:hAnsi="Calibri Light" w:cs="Calibri Light"/>
          <w:bCs/>
        </w:rPr>
        <w:t xml:space="preserve"> any acres as a part of the transaction</w:t>
      </w:r>
      <w:r w:rsidR="00F22F96">
        <w:rPr>
          <w:rFonts w:ascii="Calibri Light" w:hAnsi="Calibri Light" w:cs="Calibri Light"/>
          <w:bCs/>
        </w:rPr>
        <w:t xml:space="preserve"> separate from the acreage offered under this application</w:t>
      </w:r>
      <w:r w:rsidR="00485D50">
        <w:rPr>
          <w:rFonts w:ascii="Calibri Light" w:hAnsi="Calibri Light" w:cs="Calibri Light"/>
          <w:bCs/>
        </w:rPr>
        <w:t>?</w:t>
      </w:r>
    </w:p>
    <w:p w14:paraId="58C4CA0A" w14:textId="659471CB" w:rsidR="00485D50" w:rsidRDefault="00485D50" w:rsidP="00485D50">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814290600"/>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w:t>
      </w:r>
      <w:sdt>
        <w:sdtPr>
          <w:rPr>
            <w:rFonts w:asciiTheme="majorHAnsi" w:hAnsiTheme="majorHAnsi" w:cstheme="majorHAnsi"/>
            <w:b/>
            <w:bCs/>
            <w:i/>
            <w:iCs/>
            <w:color w:val="1F4E79" w:themeColor="accent1" w:themeShade="80"/>
          </w:rPr>
          <w:id w:val="-611891672"/>
          <w:placeholder>
            <w:docPart w:val="3B5140D35F2E499B85BE3A30594A4313"/>
          </w:placeholder>
          <w:showingPlcHdr/>
          <w:text/>
        </w:sdtPr>
        <w:sdtEndPr>
          <w:rPr>
            <w:color w:val="auto"/>
          </w:rPr>
        </w:sdtEndPr>
        <w:sdtContent>
          <w:r w:rsidR="00892877" w:rsidRPr="007B5D12">
            <w:rPr>
              <w:rStyle w:val="PlaceholderText"/>
              <w:b/>
              <w:bCs/>
              <w:i/>
              <w:iCs/>
              <w:color w:val="1F4E79" w:themeColor="accent1" w:themeShade="80"/>
              <w:highlight w:val="yellow"/>
            </w:rPr>
            <w:t>Click or tap here to enter text.</w:t>
          </w:r>
        </w:sdtContent>
      </w:sdt>
      <w:r>
        <w:rPr>
          <w:rFonts w:ascii="Calibri Light" w:hAnsi="Calibri Light" w:cs="Calibri Light"/>
        </w:rPr>
        <w:t xml:space="preserve"> acres</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215199609"/>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F0DE0DA" w14:textId="77777777" w:rsidR="00485D50" w:rsidRPr="008F56A2" w:rsidRDefault="00485D50" w:rsidP="008F56A2">
      <w:pPr>
        <w:pStyle w:val="ListParagraph"/>
        <w:ind w:left="450" w:right="36"/>
        <w:rPr>
          <w:rFonts w:ascii="Calibri Light" w:hAnsi="Calibri Light" w:cs="Calibri Light"/>
          <w:b/>
        </w:rPr>
      </w:pPr>
    </w:p>
    <w:p w14:paraId="007AC0E4" w14:textId="7DB56219" w:rsidR="003140FE" w:rsidRPr="00AE370D" w:rsidRDefault="00CF0592" w:rsidP="00D24DB6">
      <w:pPr>
        <w:pStyle w:val="ListParagraph"/>
        <w:numPr>
          <w:ilvl w:val="0"/>
          <w:numId w:val="28"/>
        </w:numPr>
        <w:ind w:right="36"/>
        <w:rPr>
          <w:rFonts w:ascii="Calibri Light" w:hAnsi="Calibri Light" w:cs="Calibri Light"/>
          <w:b/>
        </w:rPr>
      </w:pPr>
      <w:r>
        <w:rPr>
          <w:rFonts w:ascii="Calibri Light" w:hAnsi="Calibri Light" w:cs="Calibri Light"/>
          <w:bCs/>
        </w:rPr>
        <w:t xml:space="preserve">Does </w:t>
      </w:r>
      <w:r w:rsidRPr="00DD6DAC">
        <w:rPr>
          <w:rFonts w:ascii="Calibri Light" w:hAnsi="Calibri Light" w:cs="Calibri Light"/>
          <w:bCs/>
        </w:rPr>
        <w:t>the CPA-41A</w:t>
      </w:r>
      <w:r w:rsidR="007B4C0C">
        <w:rPr>
          <w:rFonts w:ascii="Calibri Light" w:hAnsi="Calibri Light" w:cs="Calibri Light"/>
          <w:bCs/>
        </w:rPr>
        <w:t xml:space="preserve"> properly</w:t>
      </w:r>
      <w:r w:rsidRPr="00DD6DAC">
        <w:rPr>
          <w:rFonts w:ascii="Calibri Light" w:hAnsi="Calibri Light" w:cs="Calibri Light"/>
          <w:bCs/>
        </w:rPr>
        <w:t xml:space="preserve"> </w:t>
      </w:r>
      <w:r w:rsidR="00FF6C1F">
        <w:rPr>
          <w:rFonts w:ascii="Calibri Light" w:hAnsi="Calibri Light" w:cs="Calibri Light"/>
          <w:bCs/>
        </w:rPr>
        <w:t>demonstrate the</w:t>
      </w:r>
      <w:r>
        <w:rPr>
          <w:rFonts w:ascii="Calibri Light" w:hAnsi="Calibri Light" w:cs="Calibri Light"/>
          <w:bCs/>
        </w:rPr>
        <w:t xml:space="preserve"> </w:t>
      </w:r>
      <w:r w:rsidRPr="00DD6DAC">
        <w:rPr>
          <w:rFonts w:ascii="Calibri Light" w:hAnsi="Calibri Light" w:cs="Calibri Light"/>
          <w:bCs/>
        </w:rPr>
        <w:t>procured</w:t>
      </w:r>
      <w:r>
        <w:rPr>
          <w:rFonts w:ascii="Calibri Light" w:hAnsi="Calibri Light" w:cs="Calibri Light"/>
          <w:bCs/>
        </w:rPr>
        <w:t xml:space="preserve"> and/or stewardship</w:t>
      </w:r>
      <w:r w:rsidRPr="00DD6DAC">
        <w:rPr>
          <w:rFonts w:ascii="Calibri Light" w:hAnsi="Calibri Light" w:cs="Calibri Light"/>
          <w:bCs/>
        </w:rPr>
        <w:t xml:space="preserve"> costs </w:t>
      </w:r>
      <w:r w:rsidR="00FF6C1F">
        <w:rPr>
          <w:rFonts w:ascii="Calibri Light" w:hAnsi="Calibri Light" w:cs="Calibri Light"/>
          <w:bCs/>
        </w:rPr>
        <w:t xml:space="preserve">that </w:t>
      </w:r>
      <w:r w:rsidRPr="00DD6DAC">
        <w:rPr>
          <w:rFonts w:ascii="Calibri Light" w:hAnsi="Calibri Light" w:cs="Calibri Light"/>
          <w:bCs/>
        </w:rPr>
        <w:t>will be used to meet the non-Federal share amount</w:t>
      </w:r>
      <w:r w:rsidR="003140FE">
        <w:rPr>
          <w:rFonts w:ascii="Calibri Light" w:hAnsi="Calibri Light" w:cs="Calibri Light"/>
          <w:bCs/>
        </w:rPr>
        <w:t>?</w:t>
      </w:r>
      <w:r w:rsidR="00FF6C1F">
        <w:rPr>
          <w:rFonts w:ascii="Calibri Light" w:hAnsi="Calibri Light" w:cs="Calibri Light"/>
          <w:bCs/>
        </w:rPr>
        <w:t xml:space="preserve">  NOTE: If</w:t>
      </w:r>
      <w:r w:rsidR="006123DF">
        <w:rPr>
          <w:rFonts w:ascii="Calibri Light" w:hAnsi="Calibri Light" w:cs="Calibri Light"/>
          <w:bCs/>
        </w:rPr>
        <w:t xml:space="preserve"> procured/stewardship costs are not needed to meet the Federal share</w:t>
      </w:r>
      <w:r w:rsidR="00AC7B3B">
        <w:rPr>
          <w:rFonts w:ascii="Calibri Light" w:hAnsi="Calibri Light" w:cs="Calibri Light"/>
          <w:bCs/>
        </w:rPr>
        <w:t xml:space="preserve"> and that section on the CPA-41A was not completed</w:t>
      </w:r>
      <w:r w:rsidR="006123DF">
        <w:rPr>
          <w:rFonts w:ascii="Calibri Light" w:hAnsi="Calibri Light" w:cs="Calibri Light"/>
          <w:bCs/>
        </w:rPr>
        <w:t>, answer YES.</w:t>
      </w:r>
    </w:p>
    <w:p w14:paraId="7B9EA6FE" w14:textId="24DFD72C" w:rsidR="005F5ED3" w:rsidRDefault="003140FE" w:rsidP="008F56A2">
      <w:pPr>
        <w:pStyle w:val="ListParagraph"/>
        <w:spacing w:after="120"/>
        <w:ind w:left="1170" w:right="36"/>
        <w:rPr>
          <w:rFonts w:ascii="Calibri Light" w:hAnsi="Calibri Light" w:cs="Calibri Light"/>
        </w:rPr>
      </w:pPr>
      <w:bookmarkStart w:id="64" w:name="_Hlk61002380"/>
      <w:r w:rsidRPr="00EB6471">
        <w:rPr>
          <w:rFonts w:ascii="Calibri Light" w:hAnsi="Calibri Light" w:cs="Calibri Light"/>
        </w:rPr>
        <w:t xml:space="preserve">    </w:t>
      </w:r>
      <w:sdt>
        <w:sdtPr>
          <w:rPr>
            <w:rFonts w:ascii="Calibri Light" w:hAnsi="Calibri Light" w:cs="Calibri Light"/>
          </w:rPr>
          <w:id w:val="-303238173"/>
          <w14:checkbox>
            <w14:checked w14:val="0"/>
            <w14:checkedState w14:val="2612" w14:font="MS Gothic"/>
            <w14:uncheckedState w14:val="2610" w14:font="MS Gothic"/>
          </w14:checkbox>
        </w:sdtPr>
        <w:sdtEndPr/>
        <w:sdtContent>
          <w:r w:rsidR="00C83F9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103333381"/>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End w:id="64"/>
    </w:p>
    <w:p w14:paraId="193F866B" w14:textId="77777777" w:rsidR="005111A2" w:rsidRPr="00AE370D" w:rsidRDefault="005111A2" w:rsidP="008F56A2">
      <w:pPr>
        <w:pStyle w:val="ListParagraph"/>
        <w:spacing w:after="120"/>
        <w:ind w:left="1170" w:right="36"/>
        <w:rPr>
          <w:rFonts w:ascii="Calibri Light" w:hAnsi="Calibri Light" w:cs="Calibri Light"/>
          <w:bCs/>
        </w:rPr>
      </w:pPr>
    </w:p>
    <w:p w14:paraId="6B5C453B" w14:textId="77777777" w:rsidR="001643AB" w:rsidRDefault="00F4566B" w:rsidP="00D24DB6">
      <w:pPr>
        <w:pStyle w:val="ListParagraph"/>
        <w:numPr>
          <w:ilvl w:val="0"/>
          <w:numId w:val="28"/>
        </w:numPr>
        <w:spacing w:after="120"/>
        <w:ind w:right="36"/>
        <w:rPr>
          <w:rFonts w:ascii="Calibri Light" w:hAnsi="Calibri Light" w:cs="Calibri Light"/>
          <w:bCs/>
        </w:rPr>
      </w:pPr>
      <w:r w:rsidRPr="008F56A2">
        <w:rPr>
          <w:rFonts w:ascii="Calibri Light" w:hAnsi="Calibri Light" w:cs="Calibri Light"/>
          <w:bCs/>
        </w:rPr>
        <w:t xml:space="preserve">Do the entity applicants, co-holders and holders of third-party rights together </w:t>
      </w:r>
      <w:proofErr w:type="gramStart"/>
      <w:r w:rsidRPr="008F56A2">
        <w:rPr>
          <w:rFonts w:ascii="Calibri Light" w:hAnsi="Calibri Light" w:cs="Calibri Light"/>
          <w:bCs/>
        </w:rPr>
        <w:t>have the ability to</w:t>
      </w:r>
      <w:proofErr w:type="gramEnd"/>
      <w:r w:rsidRPr="008F56A2">
        <w:rPr>
          <w:rFonts w:ascii="Calibri Light" w:hAnsi="Calibri Light" w:cs="Calibri Light"/>
          <w:bCs/>
        </w:rPr>
        <w:t xml:space="preserve"> satisfy the non-Federal share requirements for each parcel proposed for funding?</w:t>
      </w:r>
      <w:r w:rsidR="003B6845">
        <w:rPr>
          <w:rFonts w:ascii="Calibri Light" w:hAnsi="Calibri Light" w:cs="Calibri Light"/>
          <w:bCs/>
        </w:rPr>
        <w:t xml:space="preserve">  </w:t>
      </w:r>
    </w:p>
    <w:p w14:paraId="286F9CE7" w14:textId="77777777" w:rsidR="001643AB" w:rsidRDefault="001643AB" w:rsidP="001643AB">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215239137"/>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05584343"/>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1315747" w14:textId="77777777" w:rsidR="001643AB" w:rsidRDefault="001643AB" w:rsidP="001643AB">
      <w:pPr>
        <w:pStyle w:val="ListParagraph"/>
        <w:spacing w:after="120"/>
        <w:ind w:left="450" w:right="36"/>
        <w:rPr>
          <w:rFonts w:ascii="Calibri Light" w:hAnsi="Calibri Light" w:cs="Calibri Light"/>
          <w:bCs/>
        </w:rPr>
      </w:pPr>
    </w:p>
    <w:p w14:paraId="5BC7A678" w14:textId="31D34548" w:rsidR="00E534A7" w:rsidRDefault="003B6845" w:rsidP="001643AB">
      <w:pPr>
        <w:pStyle w:val="ListParagraph"/>
        <w:spacing w:after="120"/>
        <w:ind w:left="450" w:right="36"/>
        <w:rPr>
          <w:rFonts w:ascii="Calibri Light" w:hAnsi="Calibri Light" w:cs="Calibri Light"/>
          <w:bCs/>
        </w:rPr>
      </w:pPr>
      <w:r>
        <w:rPr>
          <w:rFonts w:ascii="Calibri Light" w:hAnsi="Calibri Light" w:cs="Calibri Light"/>
          <w:bCs/>
        </w:rPr>
        <w:t xml:space="preserve">NOTE: Entity cash </w:t>
      </w:r>
      <w:r w:rsidR="005236A9">
        <w:rPr>
          <w:rFonts w:ascii="Calibri Light" w:hAnsi="Calibri Light" w:cs="Calibri Light"/>
          <w:bCs/>
        </w:rPr>
        <w:t>must be in-hand or committed by another funder</w:t>
      </w:r>
      <w:r w:rsidR="00594211">
        <w:rPr>
          <w:rFonts w:ascii="Calibri Light" w:hAnsi="Calibri Light" w:cs="Calibri Light"/>
          <w:bCs/>
        </w:rPr>
        <w:t xml:space="preserve"> and supported by evidence</w:t>
      </w:r>
      <w:r w:rsidR="005236A9">
        <w:rPr>
          <w:rFonts w:ascii="Calibri Light" w:hAnsi="Calibri Light" w:cs="Calibri Light"/>
          <w:bCs/>
        </w:rPr>
        <w:t>.  Funds not in-hand or</w:t>
      </w:r>
      <w:r w:rsidR="00935EF1">
        <w:rPr>
          <w:rFonts w:ascii="Calibri Light" w:hAnsi="Calibri Light" w:cs="Calibri Light"/>
          <w:bCs/>
        </w:rPr>
        <w:t xml:space="preserve"> formally</w:t>
      </w:r>
      <w:r w:rsidR="005236A9">
        <w:rPr>
          <w:rFonts w:ascii="Calibri Light" w:hAnsi="Calibri Light" w:cs="Calibri Light"/>
          <w:bCs/>
        </w:rPr>
        <w:t xml:space="preserve"> committed </w:t>
      </w:r>
      <w:r w:rsidR="00617BF1">
        <w:rPr>
          <w:rFonts w:ascii="Calibri Light" w:hAnsi="Calibri Light" w:cs="Calibri Light"/>
          <w:bCs/>
        </w:rPr>
        <w:t>must</w:t>
      </w:r>
      <w:r w:rsidR="005236A9">
        <w:rPr>
          <w:rFonts w:ascii="Calibri Light" w:hAnsi="Calibri Light" w:cs="Calibri Light"/>
          <w:bCs/>
        </w:rPr>
        <w:t xml:space="preserve"> not be reported on the CPA-41A</w:t>
      </w:r>
      <w:r w:rsidR="00935EF1">
        <w:rPr>
          <w:rFonts w:ascii="Calibri Light" w:hAnsi="Calibri Light" w:cs="Calibri Light"/>
          <w:bCs/>
        </w:rPr>
        <w:t xml:space="preserve"> as available entity cash.</w:t>
      </w:r>
      <w:r w:rsidR="00227B1E">
        <w:rPr>
          <w:rFonts w:ascii="Calibri Light" w:hAnsi="Calibri Light" w:cs="Calibri Light"/>
          <w:bCs/>
        </w:rPr>
        <w:t xml:space="preserve">  </w:t>
      </w:r>
      <w:r w:rsidR="00617BF1">
        <w:rPr>
          <w:rFonts w:ascii="Calibri Light" w:hAnsi="Calibri Light" w:cs="Calibri Light"/>
          <w:bCs/>
        </w:rPr>
        <w:t>Ranking points are granted for entity cash contributions.  Therefore, a</w:t>
      </w:r>
      <w:r w:rsidR="00227B1E">
        <w:rPr>
          <w:rFonts w:ascii="Calibri Light" w:hAnsi="Calibri Light" w:cs="Calibri Light"/>
          <w:bCs/>
        </w:rPr>
        <w:t>ny funds that are reported as available entity cash on the CPA</w:t>
      </w:r>
      <w:r w:rsidR="0067191D">
        <w:rPr>
          <w:rFonts w:ascii="Calibri Light" w:hAnsi="Calibri Light" w:cs="Calibri Light"/>
          <w:bCs/>
        </w:rPr>
        <w:t>-</w:t>
      </w:r>
      <w:r w:rsidR="00227B1E">
        <w:rPr>
          <w:rFonts w:ascii="Calibri Light" w:hAnsi="Calibri Light" w:cs="Calibri Light"/>
          <w:bCs/>
        </w:rPr>
        <w:t>41A will be the responsibility of the entity to fulfill</w:t>
      </w:r>
      <w:r w:rsidR="003766F6">
        <w:rPr>
          <w:rFonts w:ascii="Calibri Light" w:hAnsi="Calibri Light" w:cs="Calibri Light"/>
          <w:bCs/>
        </w:rPr>
        <w:t xml:space="preserve"> as a condition of funding</w:t>
      </w:r>
      <w:r w:rsidR="00D3736E">
        <w:rPr>
          <w:rFonts w:ascii="Calibri Light" w:hAnsi="Calibri Light" w:cs="Calibri Light"/>
          <w:bCs/>
        </w:rPr>
        <w:t xml:space="preserve"> and cannot be later assigned as a landowner donation</w:t>
      </w:r>
      <w:r w:rsidR="0067191D">
        <w:rPr>
          <w:rFonts w:ascii="Calibri Light" w:hAnsi="Calibri Light" w:cs="Calibri Light"/>
          <w:bCs/>
        </w:rPr>
        <w:t>.</w:t>
      </w:r>
      <w:r w:rsidR="003766F6">
        <w:rPr>
          <w:rFonts w:ascii="Calibri Light" w:hAnsi="Calibri Light" w:cs="Calibri Light"/>
          <w:bCs/>
        </w:rPr>
        <w:t xml:space="preserve">  </w:t>
      </w:r>
      <w:r w:rsidR="009669C8">
        <w:rPr>
          <w:rFonts w:ascii="Calibri Light" w:hAnsi="Calibri Light" w:cs="Calibri Light"/>
          <w:bCs/>
        </w:rPr>
        <w:t xml:space="preserve">If the parcel is funded and </w:t>
      </w:r>
      <w:r w:rsidR="006A40EB">
        <w:rPr>
          <w:rFonts w:ascii="Calibri Light" w:hAnsi="Calibri Light" w:cs="Calibri Light"/>
          <w:bCs/>
        </w:rPr>
        <w:t xml:space="preserve">the original </w:t>
      </w:r>
      <w:r w:rsidR="009669C8">
        <w:rPr>
          <w:rFonts w:ascii="Calibri Light" w:hAnsi="Calibri Light" w:cs="Calibri Light"/>
          <w:bCs/>
        </w:rPr>
        <w:t xml:space="preserve">entity cash </w:t>
      </w:r>
      <w:r w:rsidR="002C7770">
        <w:rPr>
          <w:rFonts w:ascii="Calibri Light" w:hAnsi="Calibri Light" w:cs="Calibri Light"/>
          <w:bCs/>
        </w:rPr>
        <w:t>becomes</w:t>
      </w:r>
      <w:r w:rsidR="009669C8">
        <w:rPr>
          <w:rFonts w:ascii="Calibri Light" w:hAnsi="Calibri Light" w:cs="Calibri Light"/>
          <w:bCs/>
        </w:rPr>
        <w:t xml:space="preserve"> </w:t>
      </w:r>
      <w:r w:rsidR="002C7770">
        <w:rPr>
          <w:rFonts w:ascii="Calibri Light" w:hAnsi="Calibri Light" w:cs="Calibri Light"/>
          <w:bCs/>
        </w:rPr>
        <w:t>un</w:t>
      </w:r>
      <w:r w:rsidR="009669C8">
        <w:rPr>
          <w:rFonts w:ascii="Calibri Light" w:hAnsi="Calibri Light" w:cs="Calibri Light"/>
          <w:bCs/>
        </w:rPr>
        <w:t>available</w:t>
      </w:r>
      <w:r w:rsidR="002C7770">
        <w:rPr>
          <w:rFonts w:ascii="Calibri Light" w:hAnsi="Calibri Light" w:cs="Calibri Light"/>
          <w:bCs/>
        </w:rPr>
        <w:t xml:space="preserve"> for closing, the parcel will be </w:t>
      </w:r>
      <w:r w:rsidR="006A40EB">
        <w:rPr>
          <w:rFonts w:ascii="Calibri Light" w:hAnsi="Calibri Light" w:cs="Calibri Light"/>
          <w:bCs/>
        </w:rPr>
        <w:t>reevaluated,</w:t>
      </w:r>
      <w:r w:rsidR="00E161D6">
        <w:rPr>
          <w:rFonts w:ascii="Calibri Light" w:hAnsi="Calibri Light" w:cs="Calibri Light"/>
          <w:bCs/>
        </w:rPr>
        <w:t xml:space="preserve"> and the entity may need to find other sources of funding to follow through with closing.</w:t>
      </w:r>
    </w:p>
    <w:p w14:paraId="26D5E0A1" w14:textId="4FD59860" w:rsidR="00B474ED" w:rsidRDefault="00B474ED" w:rsidP="009D0510">
      <w:pPr>
        <w:pStyle w:val="Heading2"/>
      </w:pPr>
      <w:bookmarkStart w:id="65" w:name="_Toc111204155"/>
      <w:r>
        <w:t>Application Checklist</w:t>
      </w:r>
      <w:bookmarkEnd w:id="65"/>
    </w:p>
    <w:p w14:paraId="761749C4" w14:textId="57B719BD" w:rsidR="00B474ED" w:rsidRPr="00D25EEF" w:rsidRDefault="00B474ED"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Has a copy of the Parcel Application</w:t>
      </w:r>
      <w:r w:rsidR="00C90182">
        <w:rPr>
          <w:rFonts w:ascii="Calibri Light" w:hAnsi="Calibri Light" w:cs="Calibri Light"/>
          <w:bCs/>
        </w:rPr>
        <w:t xml:space="preserve"> Checklist at the beginning of this document</w:t>
      </w:r>
      <w:r>
        <w:rPr>
          <w:rFonts w:ascii="Calibri Light" w:hAnsi="Calibri Light" w:cs="Calibri Light"/>
          <w:bCs/>
        </w:rPr>
        <w:t xml:space="preserve"> been </w:t>
      </w:r>
      <w:r w:rsidR="00D240C0">
        <w:rPr>
          <w:rFonts w:ascii="Calibri Light" w:hAnsi="Calibri Light" w:cs="Calibri Light"/>
          <w:bCs/>
        </w:rPr>
        <w:t>completed</w:t>
      </w:r>
      <w:r>
        <w:rPr>
          <w:rFonts w:ascii="Calibri Light" w:hAnsi="Calibri Light" w:cs="Calibri Light"/>
          <w:bCs/>
        </w:rPr>
        <w:t xml:space="preserve"> and has all the documentation on the checklist been provided</w:t>
      </w:r>
      <w:r w:rsidR="00AB0B32">
        <w:rPr>
          <w:rFonts w:ascii="Calibri Light" w:hAnsi="Calibri Light" w:cs="Calibri Light"/>
          <w:bCs/>
        </w:rPr>
        <w:t xml:space="preserve"> in addition to all documentation requested within this questionnaire</w:t>
      </w:r>
      <w:r>
        <w:rPr>
          <w:rFonts w:ascii="Calibri Light" w:hAnsi="Calibri Light" w:cs="Calibri Light"/>
          <w:bCs/>
        </w:rPr>
        <w:t>?</w:t>
      </w:r>
    </w:p>
    <w:p w14:paraId="7675D6C4" w14:textId="68932A15"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p>
    <w:p w14:paraId="3BBD44F5" w14:textId="094DFAC6" w:rsidR="00D76A0A" w:rsidRPr="008F56A2" w:rsidRDefault="00B474ED" w:rsidP="009D0510">
      <w:pPr>
        <w:pStyle w:val="Heading2"/>
      </w:pPr>
      <w:bookmarkStart w:id="66" w:name="_Toc111204156"/>
      <w:r>
        <w:t>Funding</w:t>
      </w:r>
      <w:bookmarkEnd w:id="66"/>
    </w:p>
    <w:p w14:paraId="1B3B70F5" w14:textId="05703927" w:rsidR="00D006EA" w:rsidRPr="00552C9A" w:rsidRDefault="00D006EA" w:rsidP="00D24DB6">
      <w:pPr>
        <w:pStyle w:val="ListParagraph"/>
        <w:numPr>
          <w:ilvl w:val="0"/>
          <w:numId w:val="28"/>
        </w:numPr>
        <w:spacing w:after="120"/>
        <w:ind w:right="36"/>
        <w:rPr>
          <w:rFonts w:ascii="Calibri Light" w:hAnsi="Calibri Light" w:cs="Calibri Light"/>
          <w:b/>
        </w:rPr>
      </w:pPr>
      <w:r>
        <w:rPr>
          <w:rFonts w:ascii="Calibri Light" w:hAnsi="Calibri Light" w:cs="Calibri Light"/>
          <w:bCs/>
        </w:rPr>
        <w:t>If the entity applicant(s) ha</w:t>
      </w:r>
      <w:r w:rsidR="000A6DE9">
        <w:rPr>
          <w:rFonts w:ascii="Calibri Light" w:hAnsi="Calibri Light" w:cs="Calibri Light"/>
          <w:bCs/>
        </w:rPr>
        <w:t>s</w:t>
      </w:r>
      <w:r>
        <w:rPr>
          <w:rFonts w:ascii="Calibri Light" w:hAnsi="Calibri Light" w:cs="Calibri Light"/>
          <w:bCs/>
        </w:rPr>
        <w:t xml:space="preserve"> an existing Program Agreement</w:t>
      </w:r>
      <w:r w:rsidR="001C1EFB">
        <w:rPr>
          <w:rFonts w:ascii="Calibri Light" w:hAnsi="Calibri Light" w:cs="Calibri Light"/>
          <w:bCs/>
        </w:rPr>
        <w:t xml:space="preserve">, is the direct deposit for </w:t>
      </w:r>
      <w:r w:rsidR="004121C3">
        <w:rPr>
          <w:rFonts w:ascii="Calibri Light" w:hAnsi="Calibri Light" w:cs="Calibri Light"/>
          <w:bCs/>
        </w:rPr>
        <w:t>those</w:t>
      </w:r>
      <w:r w:rsidR="001C1EFB">
        <w:rPr>
          <w:rFonts w:ascii="Calibri Light" w:hAnsi="Calibri Light" w:cs="Calibri Light"/>
          <w:bCs/>
        </w:rPr>
        <w:t xml:space="preserve"> entit</w:t>
      </w:r>
      <w:r w:rsidR="004121C3">
        <w:rPr>
          <w:rFonts w:ascii="Calibri Light" w:hAnsi="Calibri Light" w:cs="Calibri Light"/>
          <w:bCs/>
        </w:rPr>
        <w:t>ies</w:t>
      </w:r>
      <w:r w:rsidR="001C1EFB">
        <w:rPr>
          <w:rFonts w:ascii="Calibri Light" w:hAnsi="Calibri Light" w:cs="Calibri Light"/>
          <w:bCs/>
        </w:rPr>
        <w:t xml:space="preserve"> as reflected on the last version of</w:t>
      </w:r>
      <w:r w:rsidR="004121C3">
        <w:rPr>
          <w:rFonts w:ascii="Calibri Light" w:hAnsi="Calibri Light" w:cs="Calibri Light"/>
          <w:bCs/>
        </w:rPr>
        <w:t xml:space="preserve"> the SF-1199A, Direct Deposit,</w:t>
      </w:r>
      <w:r w:rsidR="00552C9A">
        <w:rPr>
          <w:rFonts w:ascii="Calibri Light" w:hAnsi="Calibri Light" w:cs="Calibri Light"/>
          <w:bCs/>
        </w:rPr>
        <w:t xml:space="preserve"> still accurate?</w:t>
      </w:r>
      <w:r w:rsidR="002755C4">
        <w:rPr>
          <w:rFonts w:ascii="Calibri Light" w:hAnsi="Calibri Light" w:cs="Calibri Light"/>
          <w:bCs/>
        </w:rPr>
        <w:t xml:space="preserve">  </w:t>
      </w:r>
      <w:r w:rsidR="00BC1D19">
        <w:rPr>
          <w:rFonts w:ascii="Calibri Light" w:hAnsi="Calibri Light" w:cs="Calibri Light"/>
          <w:bCs/>
        </w:rPr>
        <w:t xml:space="preserve">NOTE: </w:t>
      </w:r>
      <w:r w:rsidR="002755C4">
        <w:rPr>
          <w:rFonts w:ascii="Calibri Light" w:hAnsi="Calibri Light" w:cs="Calibri Light"/>
          <w:bCs/>
        </w:rPr>
        <w:t xml:space="preserve">NRCS </w:t>
      </w:r>
      <w:r w:rsidR="00F860B5">
        <w:rPr>
          <w:rFonts w:ascii="Calibri Light" w:hAnsi="Calibri Light" w:cs="Calibri Light"/>
          <w:bCs/>
        </w:rPr>
        <w:t xml:space="preserve">must </w:t>
      </w:r>
      <w:r w:rsidR="00474710">
        <w:rPr>
          <w:rFonts w:ascii="Calibri Light" w:hAnsi="Calibri Light" w:cs="Calibri Light"/>
          <w:bCs/>
        </w:rPr>
        <w:t xml:space="preserve">attach any obligated funds to new or </w:t>
      </w:r>
      <w:r w:rsidR="002755C4">
        <w:rPr>
          <w:rFonts w:ascii="Calibri Light" w:hAnsi="Calibri Light" w:cs="Calibri Light"/>
          <w:bCs/>
        </w:rPr>
        <w:t>existing direct deposit information</w:t>
      </w:r>
      <w:r w:rsidR="00F860B5">
        <w:rPr>
          <w:rFonts w:ascii="Calibri Light" w:hAnsi="Calibri Light" w:cs="Calibri Light"/>
          <w:bCs/>
        </w:rPr>
        <w:t xml:space="preserve"> through an electronic vendor record</w:t>
      </w:r>
      <w:r w:rsidR="002755C4">
        <w:rPr>
          <w:rFonts w:ascii="Calibri Light" w:hAnsi="Calibri Light" w:cs="Calibri Light"/>
          <w:bCs/>
        </w:rPr>
        <w:t>.</w:t>
      </w:r>
    </w:p>
    <w:p w14:paraId="37C718D4" w14:textId="64D9B08E" w:rsidR="00552C9A" w:rsidRDefault="003D7D28" w:rsidP="00552C9A">
      <w:pPr>
        <w:pStyle w:val="ListParagraph"/>
        <w:spacing w:after="120"/>
        <w:ind w:left="1170" w:right="36"/>
        <w:rPr>
          <w:rFonts w:ascii="Calibri Light" w:hAnsi="Calibri Light" w:cs="Calibri Light"/>
        </w:rPr>
      </w:pPr>
      <w:sdt>
        <w:sdtPr>
          <w:rPr>
            <w:rFonts w:ascii="Calibri Light" w:hAnsi="Calibri Light" w:cs="Calibri Light"/>
          </w:rPr>
          <w:id w:val="1464935669"/>
          <w14:checkbox>
            <w14:checked w14:val="0"/>
            <w14:checkedState w14:val="2612" w14:font="MS Gothic"/>
            <w14:uncheckedState w14:val="2610" w14:font="MS Gothic"/>
          </w14:checkbox>
        </w:sdtPr>
        <w:sdtEndPr/>
        <w:sdtContent>
          <w:r w:rsidR="00552C9A">
            <w:rPr>
              <w:rFonts w:ascii="MS Gothic" w:eastAsia="MS Gothic" w:hAnsi="MS Gothic" w:cs="Calibri Light" w:hint="eastAsia"/>
            </w:rPr>
            <w:t>☐</w:t>
          </w:r>
        </w:sdtContent>
      </w:sdt>
      <w:r w:rsidR="00552C9A" w:rsidRPr="00631497">
        <w:rPr>
          <w:rFonts w:ascii="Webdings" w:hAnsi="Webdings" w:cs="Calibri Light"/>
        </w:rPr>
        <w:t></w:t>
      </w:r>
      <w:r w:rsidR="00552C9A" w:rsidRPr="00EB6471">
        <w:rPr>
          <w:rFonts w:ascii="Calibri Light" w:hAnsi="Calibri Light" w:cs="Calibri Light"/>
        </w:rPr>
        <w:t>YES</w:t>
      </w:r>
    </w:p>
    <w:p w14:paraId="063F9062" w14:textId="4AD4E570" w:rsidR="00552C9A" w:rsidRDefault="00552C9A" w:rsidP="00552C9A">
      <w:pPr>
        <w:pStyle w:val="ListParagraph"/>
        <w:spacing w:after="120"/>
        <w:ind w:left="450" w:right="36"/>
        <w:rPr>
          <w:rFonts w:ascii="Calibri Light" w:hAnsi="Calibri Light" w:cs="Calibri Light"/>
        </w:rPr>
      </w:pPr>
      <w:r>
        <w:rPr>
          <w:rFonts w:ascii="Calibri Light" w:hAnsi="Calibri Light" w:cs="Calibri Light"/>
        </w:rPr>
        <w:tab/>
        <w:t xml:space="preserve">         </w:t>
      </w:r>
      <w:sdt>
        <w:sdtPr>
          <w:rPr>
            <w:rFonts w:ascii="Calibri Light" w:hAnsi="Calibri Light" w:cs="Calibri Light"/>
          </w:rPr>
          <w:id w:val="732515285"/>
          <w14:checkbox>
            <w14:checked w14:val="0"/>
            <w14:checkedState w14:val="2612" w14:font="MS Gothic"/>
            <w14:uncheckedState w14:val="2610" w14:font="MS Gothic"/>
          </w14:checkbox>
        </w:sdtPr>
        <w:sdtEndPr/>
        <w:sdtContent>
          <w:r>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NO, a new SF-1199A(s) has been submitted with this application </w:t>
      </w:r>
      <w:proofErr w:type="gramStart"/>
      <w:r>
        <w:rPr>
          <w:rFonts w:ascii="Calibri Light" w:hAnsi="Calibri Light" w:cs="Calibri Light"/>
        </w:rPr>
        <w:t>package</w:t>
      </w:r>
      <w:proofErr w:type="gramEnd"/>
    </w:p>
    <w:p w14:paraId="78C905A9" w14:textId="77777777" w:rsidR="00552C9A" w:rsidRPr="00D006EA" w:rsidRDefault="00552C9A" w:rsidP="00552C9A">
      <w:pPr>
        <w:pStyle w:val="ListParagraph"/>
        <w:spacing w:after="120"/>
        <w:ind w:left="450" w:right="36"/>
        <w:rPr>
          <w:rFonts w:ascii="Calibri Light" w:hAnsi="Calibri Light" w:cs="Calibri Light"/>
          <w:b/>
        </w:rPr>
      </w:pPr>
    </w:p>
    <w:p w14:paraId="58CDE487" w14:textId="2FA03E89" w:rsidR="00E534A7" w:rsidRDefault="00E534A7" w:rsidP="008F56A2">
      <w:pPr>
        <w:pStyle w:val="ListParagraph"/>
        <w:spacing w:after="120"/>
        <w:ind w:left="1170" w:right="36"/>
        <w:rPr>
          <w:rFonts w:asciiTheme="majorHAnsi" w:hAnsiTheme="majorHAnsi" w:cstheme="majorHAnsi"/>
          <w:b/>
          <w:bCs/>
          <w:i/>
          <w:iCs/>
          <w:color w:val="1F4E79" w:themeColor="accent1" w:themeShade="80"/>
        </w:rPr>
      </w:pPr>
    </w:p>
    <w:p w14:paraId="281CBD26" w14:textId="77777777" w:rsidR="00E534A7" w:rsidRDefault="00E534A7" w:rsidP="008F56A2">
      <w:pPr>
        <w:pStyle w:val="ListParagraph"/>
        <w:spacing w:after="120"/>
        <w:ind w:left="1170" w:right="36"/>
        <w:rPr>
          <w:rFonts w:asciiTheme="majorHAnsi" w:hAnsiTheme="majorHAnsi" w:cstheme="majorHAnsi"/>
          <w:b/>
          <w:bCs/>
          <w:i/>
          <w:iCs/>
          <w:color w:val="1F4E79" w:themeColor="accent1" w:themeShade="80"/>
        </w:rPr>
      </w:pPr>
    </w:p>
    <w:p w14:paraId="68616959" w14:textId="77777777" w:rsidR="00E534A7" w:rsidRDefault="00E534A7" w:rsidP="008F56A2">
      <w:pPr>
        <w:pStyle w:val="ListParagraph"/>
        <w:spacing w:after="120"/>
        <w:ind w:left="1170" w:right="36"/>
        <w:rPr>
          <w:rFonts w:asciiTheme="majorHAnsi" w:hAnsiTheme="majorHAnsi" w:cstheme="majorHAnsi"/>
          <w:b/>
          <w:bCs/>
          <w:i/>
          <w:iCs/>
          <w:color w:val="1F4E79" w:themeColor="accent1" w:themeShade="80"/>
        </w:rPr>
      </w:pPr>
    </w:p>
    <w:p w14:paraId="79ADCC9B" w14:textId="0E2F22CF" w:rsidR="0097526C" w:rsidRDefault="0097526C" w:rsidP="007E28A2">
      <w:pPr>
        <w:pStyle w:val="Heading1"/>
      </w:pPr>
      <w:bookmarkStart w:id="67" w:name="_GRASSLANDS_OF_SPECIAL"/>
      <w:bookmarkStart w:id="68" w:name="_Toc111204157"/>
      <w:bookmarkEnd w:id="67"/>
      <w:r w:rsidRPr="00EB6471">
        <w:lastRenderedPageBreak/>
        <w:t>GRASSLANDS OF SPECIAL SIGNIFICANCE</w:t>
      </w:r>
      <w:r w:rsidR="00415B63">
        <w:t xml:space="preserve"> (GSS)</w:t>
      </w:r>
      <w:bookmarkEnd w:id="68"/>
    </w:p>
    <w:p w14:paraId="00F2F449" w14:textId="77777777" w:rsidR="0045295E" w:rsidRDefault="0045295E" w:rsidP="008F56A2">
      <w:pPr>
        <w:pStyle w:val="ListParagraph"/>
        <w:tabs>
          <w:tab w:val="left" w:pos="0"/>
        </w:tabs>
        <w:spacing w:after="120"/>
        <w:ind w:left="0" w:right="36"/>
        <w:rPr>
          <w:rFonts w:ascii="Calibri Light" w:hAnsi="Calibri Light" w:cs="Calibri Light"/>
          <w:bCs/>
        </w:rPr>
      </w:pPr>
    </w:p>
    <w:p w14:paraId="6663AF61" w14:textId="607162A2" w:rsidR="003623F8" w:rsidRPr="00AE370D" w:rsidRDefault="00C32C1D" w:rsidP="008F56A2">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003623F8" w:rsidRPr="00AE370D">
        <w:rPr>
          <w:rFonts w:ascii="Calibri Light" w:hAnsi="Calibri Light" w:cs="Calibri Light"/>
          <w:b/>
          <w:color w:val="FF0000"/>
        </w:rPr>
        <w:t xml:space="preserve">** THIS SECTION MUST BE COMPLETED IF </w:t>
      </w:r>
      <w:r w:rsidR="003623F8">
        <w:rPr>
          <w:rFonts w:ascii="Calibri Light" w:hAnsi="Calibri Light" w:cs="Calibri Light"/>
          <w:b/>
          <w:color w:val="FF0000"/>
        </w:rPr>
        <w:t>GSS</w:t>
      </w:r>
      <w:r w:rsidR="003623F8" w:rsidRPr="00AE370D">
        <w:rPr>
          <w:rFonts w:ascii="Calibri Light" w:hAnsi="Calibri Light" w:cs="Calibri Light"/>
          <w:b/>
          <w:color w:val="FF0000"/>
        </w:rPr>
        <w:t xml:space="preserve"> WAS SELECTED IN </w:t>
      </w:r>
      <w:r w:rsidR="004452B5">
        <w:rPr>
          <w:rFonts w:ascii="Calibri Light" w:hAnsi="Calibri Light" w:cs="Calibri Light"/>
          <w:b/>
          <w:color w:val="FF0000"/>
        </w:rPr>
        <w:t xml:space="preserve">FUNDING SECTION OF THE APPLICATION </w:t>
      </w:r>
      <w:r w:rsidR="003623F8" w:rsidRPr="00AE370D">
        <w:rPr>
          <w:rFonts w:ascii="Calibri Light" w:hAnsi="Calibri Light" w:cs="Calibri Light"/>
          <w:b/>
          <w:color w:val="FF0000"/>
        </w:rPr>
        <w:t>OR THE APPLICATION MAY BE DETERMINATION INELIGIBLE</w:t>
      </w:r>
      <w:r w:rsidR="00821008">
        <w:rPr>
          <w:rFonts w:ascii="Calibri Light" w:hAnsi="Calibri Light" w:cs="Calibri Light"/>
          <w:b/>
          <w:color w:val="FF0000"/>
        </w:rPr>
        <w:t xml:space="preserve"> FOR GSS RANKING POOLS</w:t>
      </w:r>
      <w:r w:rsidR="003623F8" w:rsidRPr="00AE370D">
        <w:rPr>
          <w:rFonts w:ascii="Calibri Light" w:hAnsi="Calibri Light" w:cs="Calibri Light"/>
          <w:b/>
          <w:color w:val="FF0000"/>
        </w:rPr>
        <w:t>.</w:t>
      </w:r>
      <w:r w:rsidR="00F0109E">
        <w:rPr>
          <w:rFonts w:ascii="Calibri Light" w:hAnsi="Calibri Light" w:cs="Calibri Light"/>
          <w:b/>
          <w:color w:val="FF0000"/>
        </w:rPr>
        <w:t xml:space="preserve">  IF GSS FUNDING IS NOT SOUGHT, THIS SECTION </w:t>
      </w:r>
      <w:r w:rsidR="00BC0BCF">
        <w:rPr>
          <w:rFonts w:ascii="Calibri Light" w:hAnsi="Calibri Light" w:cs="Calibri Light"/>
          <w:b/>
          <w:color w:val="FF0000"/>
        </w:rPr>
        <w:t>MAY</w:t>
      </w:r>
      <w:r w:rsidR="00F0109E">
        <w:rPr>
          <w:rFonts w:ascii="Calibri Light" w:hAnsi="Calibri Light" w:cs="Calibri Light"/>
          <w:b/>
          <w:color w:val="FF0000"/>
        </w:rPr>
        <w:t xml:space="preserve"> BE </w:t>
      </w:r>
      <w:proofErr w:type="gramStart"/>
      <w:r w:rsidR="00F0109E">
        <w:rPr>
          <w:rFonts w:ascii="Calibri Light" w:hAnsi="Calibri Light" w:cs="Calibri Light"/>
          <w:b/>
          <w:color w:val="FF0000"/>
        </w:rPr>
        <w:t>SKIPPED.</w:t>
      </w:r>
      <w:r w:rsidR="003623F8" w:rsidRPr="00AE370D">
        <w:rPr>
          <w:rFonts w:ascii="Calibri Light" w:hAnsi="Calibri Light" w:cs="Calibri Light"/>
          <w:b/>
          <w:color w:val="FF0000"/>
        </w:rPr>
        <w:t>*</w:t>
      </w:r>
      <w:proofErr w:type="gramEnd"/>
      <w:r w:rsidR="003623F8" w:rsidRPr="00AE370D">
        <w:rPr>
          <w:rFonts w:ascii="Calibri Light" w:hAnsi="Calibri Light" w:cs="Calibri Light"/>
          <w:b/>
          <w:color w:val="FF0000"/>
        </w:rPr>
        <w:t>*</w:t>
      </w:r>
      <w:r>
        <w:rPr>
          <w:rFonts w:ascii="Calibri Light" w:hAnsi="Calibri Light" w:cs="Calibri Light"/>
          <w:b/>
          <w:color w:val="FF0000"/>
        </w:rPr>
        <w:t>*</w:t>
      </w:r>
    </w:p>
    <w:p w14:paraId="20A85F4C" w14:textId="77777777" w:rsidR="00E76623" w:rsidRDefault="00E76623" w:rsidP="008F56A2">
      <w:pPr>
        <w:pStyle w:val="ListParagraph"/>
        <w:tabs>
          <w:tab w:val="left" w:pos="0"/>
        </w:tabs>
        <w:spacing w:after="120"/>
        <w:ind w:left="0" w:right="36"/>
        <w:rPr>
          <w:rFonts w:ascii="Calibri Light" w:hAnsi="Calibri Light" w:cs="Calibri Light"/>
          <w:bCs/>
        </w:rPr>
      </w:pPr>
    </w:p>
    <w:p w14:paraId="415709D5" w14:textId="1EECD5CA" w:rsidR="00A77F8B" w:rsidRDefault="00A77F8B" w:rsidP="00747FB4">
      <w:pPr>
        <w:pStyle w:val="ListParagraph"/>
        <w:tabs>
          <w:tab w:val="left" w:pos="0"/>
        </w:tabs>
        <w:spacing w:after="120"/>
        <w:ind w:left="0" w:right="36"/>
        <w:rPr>
          <w:rFonts w:ascii="Calibri Light" w:hAnsi="Calibri Light" w:cs="Calibri Light"/>
          <w:b/>
        </w:rPr>
      </w:pPr>
      <w:r w:rsidRPr="00A77F8B">
        <w:rPr>
          <w:rFonts w:ascii="Calibri Light" w:hAnsi="Calibri Light" w:cs="Calibri Light"/>
          <w:bCs/>
        </w:rPr>
        <w:t>Parcels that qualify for GSS are eligible to receive up to 75% Federal share.  Parcels offered for enrollment under GSS must select the GSS designation on the CPA-41A and meet all criteria in the definition provided below.</w:t>
      </w:r>
      <w:r w:rsidR="003548F1">
        <w:rPr>
          <w:rFonts w:ascii="Calibri Light" w:hAnsi="Calibri Light" w:cs="Calibri Light"/>
          <w:bCs/>
        </w:rPr>
        <w:t xml:space="preserve">  </w:t>
      </w:r>
      <w:r w:rsidRPr="00A77F8B">
        <w:rPr>
          <w:rFonts w:ascii="Calibri Light" w:hAnsi="Calibri Light" w:cs="Calibri Light"/>
          <w:bCs/>
        </w:rPr>
        <w:t>Selection of this category requires specific deed restrictions in the NRCS Minimum Deed Terms related to</w:t>
      </w:r>
      <w:r w:rsidR="00E52905">
        <w:rPr>
          <w:rFonts w:ascii="Calibri Light" w:hAnsi="Calibri Light" w:cs="Calibri Light"/>
          <w:bCs/>
        </w:rPr>
        <w:t xml:space="preserve"> GSS</w:t>
      </w:r>
      <w:r w:rsidRPr="00A77F8B">
        <w:rPr>
          <w:rFonts w:ascii="Calibri Light" w:hAnsi="Calibri Light" w:cs="Calibri Light"/>
          <w:bCs/>
        </w:rPr>
        <w:t xml:space="preserve"> grasslands enrollments to ensure the GSS attributes are protected.  Please review these deed restrictions carefully before selection.</w:t>
      </w:r>
      <w:r w:rsidR="00340B71">
        <w:rPr>
          <w:rFonts w:ascii="Calibri Light" w:hAnsi="Calibri Light" w:cs="Calibri Light"/>
          <w:bCs/>
        </w:rPr>
        <w:t xml:space="preserve">  </w:t>
      </w:r>
      <w:r w:rsidR="00340B71" w:rsidRPr="00340B71">
        <w:rPr>
          <w:rFonts w:ascii="Calibri Light" w:hAnsi="Calibri Light" w:cs="Calibri Light"/>
          <w:bCs/>
        </w:rPr>
        <w:t xml:space="preserve">To be considered </w:t>
      </w:r>
      <w:r w:rsidR="00340B71">
        <w:rPr>
          <w:rFonts w:ascii="Calibri Light" w:hAnsi="Calibri Light" w:cs="Calibri Light"/>
          <w:bCs/>
        </w:rPr>
        <w:t>under GSS</w:t>
      </w:r>
      <w:r w:rsidR="00340B71" w:rsidRPr="00340B71">
        <w:rPr>
          <w:rFonts w:ascii="Calibri Light" w:hAnsi="Calibri Light" w:cs="Calibri Light"/>
          <w:bCs/>
        </w:rPr>
        <w:t xml:space="preserve">, the operations of an agricultural operation may not have a negative effect on </w:t>
      </w:r>
      <w:r w:rsidR="006C7846">
        <w:rPr>
          <w:rFonts w:ascii="Calibri Light" w:hAnsi="Calibri Light" w:cs="Calibri Light"/>
          <w:bCs/>
        </w:rPr>
        <w:t>any of the attributes described in the GSS definition</w:t>
      </w:r>
      <w:r w:rsidR="00340B71" w:rsidRPr="00340B71">
        <w:rPr>
          <w:rFonts w:ascii="Calibri Light" w:hAnsi="Calibri Light" w:cs="Calibri Light"/>
          <w:bCs/>
        </w:rPr>
        <w:t xml:space="preserve"> as determined by NRCS.  If the conservation easement and planned activities will not directly benefit </w:t>
      </w:r>
      <w:r w:rsidR="0052149A">
        <w:rPr>
          <w:rFonts w:ascii="Calibri Light" w:hAnsi="Calibri Light" w:cs="Calibri Light"/>
          <w:bCs/>
        </w:rPr>
        <w:t>GSS</w:t>
      </w:r>
      <w:r w:rsidR="00340B71" w:rsidRPr="00340B71">
        <w:rPr>
          <w:rFonts w:ascii="Calibri Light" w:hAnsi="Calibri Light" w:cs="Calibri Light"/>
          <w:bCs/>
        </w:rPr>
        <w:t xml:space="preserve"> or if current or planned activities negatively affect </w:t>
      </w:r>
      <w:r w:rsidR="0052149A">
        <w:rPr>
          <w:rFonts w:ascii="Calibri Light" w:hAnsi="Calibri Light" w:cs="Calibri Light"/>
          <w:bCs/>
        </w:rPr>
        <w:t>the attributes of GSS</w:t>
      </w:r>
      <w:r w:rsidR="00340B71" w:rsidRPr="00340B71">
        <w:rPr>
          <w:rFonts w:ascii="Calibri Light" w:hAnsi="Calibri Light" w:cs="Calibri Light"/>
          <w:bCs/>
        </w:rPr>
        <w:t xml:space="preserve">, the parcel will not qualify for </w:t>
      </w:r>
      <w:r w:rsidR="0052149A">
        <w:rPr>
          <w:rFonts w:ascii="Calibri Light" w:hAnsi="Calibri Light" w:cs="Calibri Light"/>
          <w:bCs/>
        </w:rPr>
        <w:t>GSS</w:t>
      </w:r>
      <w:r w:rsidR="00340B71" w:rsidRPr="00340B71">
        <w:rPr>
          <w:rFonts w:ascii="Calibri Light" w:hAnsi="Calibri Light" w:cs="Calibri Light"/>
          <w:bCs/>
        </w:rPr>
        <w:t xml:space="preserve"> ranking pools.</w:t>
      </w:r>
      <w:r w:rsidR="00D00231">
        <w:rPr>
          <w:rFonts w:ascii="Calibri Light" w:hAnsi="Calibri Light" w:cs="Calibri Light"/>
          <w:bCs/>
        </w:rPr>
        <w:t xml:space="preserve">  </w:t>
      </w:r>
      <w:r w:rsidR="008E70F3">
        <w:rPr>
          <w:rFonts w:ascii="Calibri Light" w:hAnsi="Calibri Light" w:cs="Calibri Light"/>
        </w:rPr>
        <w:t>NRCS may complete related Wildlife Habitat Evaluation Guides (WHEGs)</w:t>
      </w:r>
      <w:r w:rsidR="00121C3B">
        <w:rPr>
          <w:rFonts w:ascii="Calibri Light" w:hAnsi="Calibri Light" w:cs="Calibri Light"/>
        </w:rPr>
        <w:t xml:space="preserve">, </w:t>
      </w:r>
      <w:r w:rsidR="008E70F3">
        <w:rPr>
          <w:rFonts w:ascii="Calibri Light" w:hAnsi="Calibri Light" w:cs="Calibri Light"/>
        </w:rPr>
        <w:t>Threat Checklists</w:t>
      </w:r>
      <w:r w:rsidR="00121C3B">
        <w:rPr>
          <w:rFonts w:ascii="Calibri Light" w:hAnsi="Calibri Light" w:cs="Calibri Light"/>
        </w:rPr>
        <w:t>, or other documentation</w:t>
      </w:r>
      <w:r w:rsidR="008E70F3">
        <w:rPr>
          <w:rFonts w:ascii="Calibri Light" w:hAnsi="Calibri Light" w:cs="Calibri Light"/>
        </w:rPr>
        <w:t xml:space="preserve"> during an onsite visit to determine the parcels qualifications</w:t>
      </w:r>
      <w:r w:rsidR="00900A4C">
        <w:rPr>
          <w:rFonts w:ascii="Calibri Light" w:hAnsi="Calibri Light" w:cs="Calibri Light"/>
        </w:rPr>
        <w:t>.</w:t>
      </w:r>
    </w:p>
    <w:p w14:paraId="378058A2" w14:textId="4921BC2B" w:rsidR="00B0354B" w:rsidRPr="001079A6" w:rsidRDefault="00B0354B" w:rsidP="009D0510">
      <w:pPr>
        <w:pStyle w:val="Heading2"/>
      </w:pPr>
      <w:bookmarkStart w:id="69" w:name="_Toc111204158"/>
      <w:r w:rsidRPr="001079A6">
        <w:t>Definition of GSS</w:t>
      </w:r>
      <w:bookmarkEnd w:id="69"/>
    </w:p>
    <w:p w14:paraId="481287CD" w14:textId="1B46BB33" w:rsidR="00304FC1" w:rsidRPr="001079A6" w:rsidRDefault="00304FC1" w:rsidP="008F56A2">
      <w:pPr>
        <w:spacing w:after="120"/>
        <w:ind w:right="36"/>
        <w:rPr>
          <w:rFonts w:ascii="Calibri Light" w:hAnsi="Calibri Light" w:cs="Calibri Light"/>
          <w:bCs/>
        </w:rPr>
      </w:pPr>
      <w:r w:rsidRPr="001079A6">
        <w:rPr>
          <w:rFonts w:ascii="Calibri Light" w:hAnsi="Calibri Light" w:cs="Calibri Light"/>
          <w:bCs/>
        </w:rPr>
        <w:t>Grasslands that contain little or no noxious or invasive species</w:t>
      </w:r>
      <w:r w:rsidR="00900A4C">
        <w:rPr>
          <w:rFonts w:ascii="Calibri Light" w:hAnsi="Calibri Light" w:cs="Calibri Light"/>
          <w:bCs/>
        </w:rPr>
        <w:t xml:space="preserve"> (less than 5%)</w:t>
      </w:r>
      <w:r w:rsidRPr="001079A6">
        <w:rPr>
          <w:rFonts w:ascii="Calibri Light" w:hAnsi="Calibri Light" w:cs="Calibri Light"/>
          <w:bCs/>
        </w:rPr>
        <w:t xml:space="preserve">, are subject to the threat of conversion to non-grassland uses or fragmentation; </w:t>
      </w:r>
      <w:r w:rsidRPr="001079A6">
        <w:rPr>
          <w:rFonts w:ascii="Calibri Light" w:hAnsi="Calibri Light" w:cs="Calibri Light"/>
          <w:bCs/>
          <w:u w:val="single"/>
        </w:rPr>
        <w:t>AND</w:t>
      </w:r>
      <w:r w:rsidRPr="001079A6">
        <w:rPr>
          <w:rFonts w:ascii="Calibri Light" w:hAnsi="Calibri Light" w:cs="Calibri Light"/>
          <w:bCs/>
        </w:rPr>
        <w:t xml:space="preserve"> the land is</w:t>
      </w:r>
      <w:r w:rsidR="001079A6">
        <w:rPr>
          <w:rFonts w:ascii="Calibri Light" w:hAnsi="Calibri Light" w:cs="Calibri Light"/>
          <w:bCs/>
        </w:rPr>
        <w:t xml:space="preserve"> </w:t>
      </w:r>
      <w:r w:rsidR="001079A6" w:rsidRPr="001079A6">
        <w:rPr>
          <w:rFonts w:ascii="Calibri Light" w:hAnsi="Calibri Light" w:cs="Calibri Light"/>
          <w:bCs/>
          <w:u w:val="single"/>
        </w:rPr>
        <w:t>ALL</w:t>
      </w:r>
      <w:r w:rsidR="001079A6">
        <w:rPr>
          <w:rFonts w:ascii="Calibri Light" w:hAnsi="Calibri Light" w:cs="Calibri Light"/>
          <w:bCs/>
        </w:rPr>
        <w:t xml:space="preserve"> the following (1-</w:t>
      </w:r>
      <w:r w:rsidR="00900A4C">
        <w:rPr>
          <w:rFonts w:ascii="Calibri Light" w:hAnsi="Calibri Light" w:cs="Calibri Light"/>
          <w:bCs/>
        </w:rPr>
        <w:t>3</w:t>
      </w:r>
      <w:r w:rsidR="001079A6">
        <w:rPr>
          <w:rFonts w:ascii="Calibri Light" w:hAnsi="Calibri Light" w:cs="Calibri Light"/>
          <w:bCs/>
        </w:rPr>
        <w:t xml:space="preserve">) </w:t>
      </w:r>
      <w:r w:rsidRPr="001079A6">
        <w:rPr>
          <w:rFonts w:ascii="Calibri Light" w:hAnsi="Calibri Light" w:cs="Calibri Light"/>
          <w:bCs/>
        </w:rPr>
        <w:t>—</w:t>
      </w:r>
    </w:p>
    <w:p w14:paraId="09F0AD33" w14:textId="05E97148" w:rsidR="00304FC1" w:rsidRPr="001079A6" w:rsidRDefault="001079A6" w:rsidP="008F56A2">
      <w:pPr>
        <w:spacing w:after="120"/>
        <w:ind w:left="360" w:right="36"/>
        <w:rPr>
          <w:rFonts w:ascii="Calibri Light" w:hAnsi="Calibri Light" w:cs="Calibri Light"/>
          <w:bCs/>
        </w:rPr>
      </w:pPr>
      <w:r>
        <w:rPr>
          <w:rFonts w:ascii="Calibri Light" w:hAnsi="Calibri Light" w:cs="Calibri Light"/>
          <w:bCs/>
        </w:rPr>
        <w:t xml:space="preserve">1. </w:t>
      </w:r>
      <w:r w:rsidR="00304FC1" w:rsidRPr="001079A6">
        <w:rPr>
          <w:rFonts w:ascii="Calibri Light" w:hAnsi="Calibri Light" w:cs="Calibri Light"/>
          <w:bCs/>
        </w:rPr>
        <w:t xml:space="preserve">Rangeland, pastureland, shrubland, or wet meadows on which the vegetation is dominated by native grasses, grass-like plants, shrubs, or forbs, or is improved, naturalized pastureland, rangeland, or wet </w:t>
      </w:r>
      <w:proofErr w:type="gramStart"/>
      <w:r w:rsidR="00304FC1" w:rsidRPr="001079A6">
        <w:rPr>
          <w:rFonts w:ascii="Calibri Light" w:hAnsi="Calibri Light" w:cs="Calibri Light"/>
          <w:bCs/>
        </w:rPr>
        <w:t>meadows;</w:t>
      </w:r>
      <w:proofErr w:type="gramEnd"/>
    </w:p>
    <w:p w14:paraId="5D0318C1" w14:textId="34EF6D0C" w:rsidR="001079A6" w:rsidRDefault="001079A6" w:rsidP="008F56A2">
      <w:pPr>
        <w:spacing w:after="120"/>
        <w:ind w:left="360" w:right="36"/>
        <w:rPr>
          <w:rFonts w:ascii="Calibri Light" w:hAnsi="Calibri Light" w:cs="Calibri Light"/>
          <w:bCs/>
        </w:rPr>
      </w:pPr>
      <w:r>
        <w:rPr>
          <w:rFonts w:ascii="Calibri Light" w:hAnsi="Calibri Light" w:cs="Calibri Light"/>
          <w:bCs/>
        </w:rPr>
        <w:t xml:space="preserve">2. </w:t>
      </w:r>
      <w:r w:rsidR="00304FC1" w:rsidRPr="001079A6">
        <w:rPr>
          <w:rFonts w:ascii="Calibri Light" w:hAnsi="Calibri Light" w:cs="Calibri Light"/>
          <w:bCs/>
        </w:rPr>
        <w:t>The land provides, or could provide</w:t>
      </w:r>
      <w:r>
        <w:rPr>
          <w:rFonts w:ascii="Calibri Light" w:hAnsi="Calibri Light" w:cs="Calibri Light"/>
          <w:bCs/>
        </w:rPr>
        <w:t xml:space="preserve"> at least one of the following (a-c)</w:t>
      </w:r>
      <w:r w:rsidR="00A77F8B" w:rsidRPr="001079A6">
        <w:rPr>
          <w:rFonts w:ascii="Calibri Light" w:hAnsi="Calibri Light" w:cs="Calibri Light"/>
          <w:bCs/>
        </w:rPr>
        <w:t>:</w:t>
      </w:r>
    </w:p>
    <w:p w14:paraId="3937E2C3" w14:textId="6342D329" w:rsidR="000C5AE7" w:rsidRPr="001079A6" w:rsidRDefault="001079A6" w:rsidP="008F56A2">
      <w:pPr>
        <w:spacing w:after="120"/>
        <w:ind w:left="720" w:right="36"/>
        <w:rPr>
          <w:rFonts w:ascii="Calibri Light" w:hAnsi="Calibri Light" w:cs="Calibri Light"/>
          <w:bCs/>
        </w:rPr>
      </w:pPr>
      <w:r>
        <w:rPr>
          <w:rFonts w:ascii="Calibri Light" w:hAnsi="Calibri Light" w:cs="Calibri Light"/>
          <w:bCs/>
        </w:rPr>
        <w:t xml:space="preserve">a. </w:t>
      </w:r>
      <w:r w:rsidR="00A77F8B" w:rsidRPr="001079A6">
        <w:rPr>
          <w:rFonts w:ascii="Calibri Light" w:hAnsi="Calibri Light" w:cs="Calibri Light"/>
          <w:bCs/>
        </w:rPr>
        <w:t>H</w:t>
      </w:r>
      <w:r w:rsidR="00304FC1" w:rsidRPr="001079A6">
        <w:rPr>
          <w:rFonts w:ascii="Calibri Light" w:hAnsi="Calibri Light" w:cs="Calibri Light"/>
          <w:bCs/>
        </w:rPr>
        <w:t xml:space="preserve">abitat for threatened or endangered species or </w:t>
      </w:r>
      <w:hyperlink w:anchor="_APPENDIX_1:_DEFINITIONS" w:history="1">
        <w:r w:rsidR="00304FC1" w:rsidRPr="00541E8D">
          <w:rPr>
            <w:rStyle w:val="Hyperlink"/>
            <w:rFonts w:ascii="Calibri Light" w:hAnsi="Calibri Light" w:cs="Calibri Light"/>
            <w:bCs/>
          </w:rPr>
          <w:t>at-risk species</w:t>
        </w:r>
      </w:hyperlink>
      <w:r w:rsidR="007953FC">
        <w:rPr>
          <w:rFonts w:ascii="Calibri Light" w:hAnsi="Calibri Light" w:cs="Calibri Light"/>
          <w:bCs/>
        </w:rPr>
        <w:t xml:space="preserve"> (</w:t>
      </w:r>
      <w:r w:rsidR="007953FC" w:rsidRPr="007953FC">
        <w:rPr>
          <w:rFonts w:ascii="Calibri Light" w:hAnsi="Calibri Light" w:cs="Calibri Light"/>
          <w:bCs/>
        </w:rPr>
        <w:t>including for grassland bird whose populations are in significant decline</w:t>
      </w:r>
      <w:proofErr w:type="gramStart"/>
      <w:r w:rsidR="007953FC" w:rsidRPr="007953FC">
        <w:rPr>
          <w:rFonts w:ascii="Calibri Light" w:hAnsi="Calibri Light" w:cs="Calibri Light"/>
          <w:bCs/>
        </w:rPr>
        <w:t>)</w:t>
      </w:r>
      <w:r w:rsidR="00A77F8B" w:rsidRPr="001079A6">
        <w:rPr>
          <w:rFonts w:ascii="Calibri Light" w:hAnsi="Calibri Light" w:cs="Calibri Light"/>
          <w:bCs/>
        </w:rPr>
        <w:t>;</w:t>
      </w:r>
      <w:proofErr w:type="gramEnd"/>
    </w:p>
    <w:p w14:paraId="2D3A8BA2" w14:textId="708B9A77" w:rsidR="00900A4C" w:rsidRPr="001079A6" w:rsidRDefault="001079A6" w:rsidP="00977634">
      <w:pPr>
        <w:spacing w:after="120"/>
        <w:ind w:left="720" w:right="36"/>
        <w:rPr>
          <w:rFonts w:ascii="Calibri Light" w:hAnsi="Calibri Light" w:cs="Calibri Light"/>
          <w:bCs/>
        </w:rPr>
      </w:pPr>
      <w:r>
        <w:rPr>
          <w:rFonts w:ascii="Calibri Light" w:hAnsi="Calibri Light" w:cs="Calibri Light"/>
          <w:bCs/>
        </w:rPr>
        <w:t xml:space="preserve">b. </w:t>
      </w:r>
      <w:r w:rsidR="00A77F8B" w:rsidRPr="001079A6">
        <w:rPr>
          <w:rFonts w:ascii="Calibri Light" w:hAnsi="Calibri Light" w:cs="Calibri Light"/>
          <w:bCs/>
        </w:rPr>
        <w:t>P</w:t>
      </w:r>
      <w:r w:rsidR="00304FC1" w:rsidRPr="001079A6">
        <w:rPr>
          <w:rFonts w:ascii="Calibri Light" w:hAnsi="Calibri Light" w:cs="Calibri Light"/>
          <w:bCs/>
        </w:rPr>
        <w:t>rotects sensitive or declining native prairie or grassland types or grasslands buffering wetlands</w:t>
      </w:r>
      <w:r w:rsidR="00A77F8B" w:rsidRPr="001079A6">
        <w:rPr>
          <w:rFonts w:ascii="Calibri Light" w:hAnsi="Calibri Light" w:cs="Calibri Light"/>
          <w:bCs/>
        </w:rPr>
        <w:t>;</w:t>
      </w:r>
      <w:r w:rsidR="00977634">
        <w:rPr>
          <w:rFonts w:ascii="Calibri Light" w:hAnsi="Calibri Light" w:cs="Calibri Light"/>
          <w:bCs/>
        </w:rPr>
        <w:t xml:space="preserve"> or</w:t>
      </w:r>
    </w:p>
    <w:p w14:paraId="44B8563D" w14:textId="25B1BDB5" w:rsidR="000C5AE7" w:rsidRPr="001079A6" w:rsidRDefault="001079A6" w:rsidP="00747FB4">
      <w:pPr>
        <w:spacing w:after="120"/>
        <w:ind w:left="720" w:right="36"/>
        <w:rPr>
          <w:rFonts w:ascii="Calibri Light" w:hAnsi="Calibri Light" w:cs="Calibri Light"/>
          <w:bCs/>
        </w:rPr>
      </w:pPr>
      <w:r>
        <w:rPr>
          <w:rFonts w:ascii="Calibri Light" w:hAnsi="Calibri Light" w:cs="Calibri Light"/>
          <w:bCs/>
        </w:rPr>
        <w:t xml:space="preserve">c. </w:t>
      </w:r>
      <w:r w:rsidR="00900A4C" w:rsidRPr="00900A4C">
        <w:rPr>
          <w:rFonts w:ascii="Calibri Light" w:hAnsi="Calibri Light" w:cs="Calibri Light"/>
          <w:bCs/>
        </w:rPr>
        <w:t xml:space="preserve">Provides protection of highly sensitive natural resources as identified by NRCS, in consultation with the State Technical Committee. </w:t>
      </w:r>
    </w:p>
    <w:p w14:paraId="05441ABA" w14:textId="5E1AB460" w:rsidR="00CB3DB4" w:rsidRDefault="00900A4C" w:rsidP="00977634">
      <w:pPr>
        <w:ind w:left="360" w:right="36"/>
        <w:rPr>
          <w:rFonts w:ascii="Calibri Light" w:hAnsi="Calibri Light" w:cs="Calibri Light"/>
          <w:bCs/>
        </w:rPr>
      </w:pPr>
      <w:r>
        <w:rPr>
          <w:rFonts w:ascii="Calibri Light" w:hAnsi="Calibri Light" w:cs="Calibri Light"/>
          <w:bCs/>
        </w:rPr>
        <w:t>3</w:t>
      </w:r>
      <w:r w:rsidR="001079A6">
        <w:rPr>
          <w:rFonts w:ascii="Calibri Light" w:hAnsi="Calibri Light" w:cs="Calibri Light"/>
          <w:bCs/>
        </w:rPr>
        <w:t xml:space="preserve">. </w:t>
      </w:r>
      <w:r w:rsidRPr="00747FB4">
        <w:rPr>
          <w:rFonts w:ascii="Calibri Light" w:hAnsi="Calibri Light" w:cs="Calibri Light"/>
          <w:b/>
          <w:u w:val="single"/>
        </w:rPr>
        <w:t>100</w:t>
      </w:r>
      <w:r w:rsidR="00304FC1" w:rsidRPr="00747FB4">
        <w:rPr>
          <w:rFonts w:ascii="Calibri Light" w:hAnsi="Calibri Light" w:cs="Calibri Light"/>
          <w:b/>
          <w:u w:val="single"/>
        </w:rPr>
        <w:t>%</w:t>
      </w:r>
      <w:r w:rsidR="00304FC1" w:rsidRPr="001079A6">
        <w:rPr>
          <w:rFonts w:ascii="Calibri Light" w:hAnsi="Calibri Light" w:cs="Calibri Light"/>
          <w:bCs/>
        </w:rPr>
        <w:t xml:space="preserve"> of the enrollment must qualify for GSS using the definition above</w:t>
      </w:r>
      <w:r w:rsidR="00781CCC">
        <w:rPr>
          <w:rFonts w:ascii="Calibri Light" w:hAnsi="Calibri Light" w:cs="Calibri Light"/>
          <w:bCs/>
        </w:rPr>
        <w:t xml:space="preserve"> </w:t>
      </w:r>
      <w:r w:rsidR="00D43578">
        <w:rPr>
          <w:rFonts w:ascii="Calibri Light" w:hAnsi="Calibri Light" w:cs="Calibri Light"/>
          <w:bCs/>
        </w:rPr>
        <w:t xml:space="preserve">unless a waiver to this </w:t>
      </w:r>
      <w:r w:rsidR="00D43578">
        <w:rPr>
          <w:rFonts w:ascii="Calibri Light" w:hAnsi="Calibri Light" w:cs="Calibri Light"/>
          <w:bCs/>
        </w:rPr>
        <w:tab/>
        <w:t xml:space="preserve">requirement is obtained </w:t>
      </w:r>
      <w:r w:rsidR="00A42C14">
        <w:rPr>
          <w:rFonts w:ascii="Calibri Light" w:hAnsi="Calibri Light" w:cs="Calibri Light"/>
          <w:bCs/>
        </w:rPr>
        <w:t xml:space="preserve">or otherwise approved by NRCS (e.g., in the case of inclusion of incidental </w:t>
      </w:r>
      <w:r w:rsidR="00A42C14">
        <w:rPr>
          <w:rFonts w:ascii="Calibri Light" w:hAnsi="Calibri Light" w:cs="Calibri Light"/>
          <w:bCs/>
        </w:rPr>
        <w:tab/>
        <w:t>lands)</w:t>
      </w:r>
      <w:r w:rsidR="00252F4F">
        <w:rPr>
          <w:rFonts w:ascii="Calibri Light" w:hAnsi="Calibri Light" w:cs="Calibri Light"/>
          <w:bCs/>
        </w:rPr>
        <w:t xml:space="preserve">.  NOTE: </w:t>
      </w:r>
      <w:r w:rsidR="00781CCC">
        <w:rPr>
          <w:rFonts w:ascii="Calibri Light" w:hAnsi="Calibri Light" w:cs="Calibri Light"/>
          <w:bCs/>
        </w:rPr>
        <w:t>ALE Minimum Deed Terms prohibit any crop cultivation</w:t>
      </w:r>
      <w:r w:rsidR="00304FC1" w:rsidRPr="001079A6">
        <w:rPr>
          <w:rFonts w:ascii="Calibri Light" w:hAnsi="Calibri Light" w:cs="Calibri Light"/>
          <w:bCs/>
        </w:rPr>
        <w:t>.</w:t>
      </w:r>
    </w:p>
    <w:p w14:paraId="6C2BB917" w14:textId="77777777" w:rsidR="004C6390" w:rsidRPr="004C6390" w:rsidRDefault="004C6390" w:rsidP="008F56A2">
      <w:pPr>
        <w:ind w:left="720" w:right="36" w:firstLine="270"/>
        <w:rPr>
          <w:rFonts w:ascii="Calibri Light" w:hAnsi="Calibri Light" w:cs="Calibri Light"/>
          <w:bCs/>
        </w:rPr>
      </w:pPr>
    </w:p>
    <w:p w14:paraId="42A8D674" w14:textId="425855EB" w:rsidR="00415B63" w:rsidRPr="005020AF" w:rsidRDefault="00415B63" w:rsidP="009D0510">
      <w:pPr>
        <w:pStyle w:val="Heading2"/>
      </w:pPr>
      <w:bookmarkStart w:id="70" w:name="_Toc111204159"/>
      <w:r w:rsidRPr="00304FC1">
        <w:t>Enrollment</w:t>
      </w:r>
      <w:r w:rsidRPr="005020AF">
        <w:t xml:space="preserve"> i</w:t>
      </w:r>
      <w:r w:rsidR="00CB3DB4">
        <w:t>n</w:t>
      </w:r>
      <w:r w:rsidRPr="005020AF">
        <w:t xml:space="preserve"> GSS</w:t>
      </w:r>
      <w:bookmarkEnd w:id="70"/>
    </w:p>
    <w:p w14:paraId="08F2469C" w14:textId="77C59698" w:rsidR="00415B63" w:rsidRPr="005020AF" w:rsidRDefault="00415B63" w:rsidP="00D24DB6">
      <w:pPr>
        <w:pStyle w:val="ListParagraph"/>
        <w:numPr>
          <w:ilvl w:val="0"/>
          <w:numId w:val="28"/>
        </w:numPr>
        <w:spacing w:after="120"/>
        <w:ind w:right="36"/>
        <w:rPr>
          <w:rFonts w:ascii="Calibri Light" w:hAnsi="Calibri Light" w:cs="Calibri Light"/>
          <w:b/>
        </w:rPr>
      </w:pPr>
      <w:r w:rsidRPr="005020AF">
        <w:rPr>
          <w:rFonts w:ascii="Calibri Light" w:hAnsi="Calibri Light" w:cs="Calibri Light"/>
        </w:rPr>
        <w:t xml:space="preserve">Based on the </w:t>
      </w:r>
      <w:r w:rsidR="00AD0C11">
        <w:rPr>
          <w:rFonts w:ascii="Calibri Light" w:hAnsi="Calibri Light" w:cs="Calibri Light"/>
        </w:rPr>
        <w:t>definition</w:t>
      </w:r>
      <w:r w:rsidR="00AD0C11" w:rsidRPr="005020AF">
        <w:rPr>
          <w:rFonts w:ascii="Calibri Light" w:hAnsi="Calibri Light" w:cs="Calibri Light"/>
        </w:rPr>
        <w:t xml:space="preserve"> </w:t>
      </w:r>
      <w:r w:rsidRPr="005020AF">
        <w:rPr>
          <w:rFonts w:ascii="Calibri Light" w:hAnsi="Calibri Light" w:cs="Calibri Light"/>
        </w:rPr>
        <w:t xml:space="preserve">above, does this offered </w:t>
      </w:r>
      <w:r w:rsidR="000A28D2" w:rsidRPr="005020AF">
        <w:rPr>
          <w:rFonts w:ascii="Calibri Light" w:hAnsi="Calibri Light" w:cs="Calibri Light"/>
        </w:rPr>
        <w:t xml:space="preserve">easement </w:t>
      </w:r>
      <w:r w:rsidRPr="005020AF">
        <w:rPr>
          <w:rFonts w:ascii="Calibri Light" w:hAnsi="Calibri Light" w:cs="Calibri Light"/>
        </w:rPr>
        <w:t>area qualify for GS</w:t>
      </w:r>
      <w:r w:rsidR="005020AF" w:rsidRPr="005020AF">
        <w:rPr>
          <w:rFonts w:ascii="Calibri Light" w:hAnsi="Calibri Light" w:cs="Calibri Light"/>
        </w:rPr>
        <w:t>S?</w:t>
      </w:r>
    </w:p>
    <w:bookmarkStart w:id="71" w:name="_Hlk61019182"/>
    <w:p w14:paraId="6F735EC3" w14:textId="70D140BC" w:rsidR="00EF3177" w:rsidRDefault="003D7D28">
      <w:pPr>
        <w:pStyle w:val="ListParagraph"/>
        <w:spacing w:after="120"/>
        <w:ind w:left="1170" w:right="36"/>
        <w:rPr>
          <w:rFonts w:ascii="Calibri Light" w:hAnsi="Calibri Light" w:cs="Calibri Light"/>
        </w:rPr>
      </w:pPr>
      <w:sdt>
        <w:sdtPr>
          <w:rPr>
            <w:rFonts w:ascii="Calibri Light" w:hAnsi="Calibri Light" w:cs="Calibri Light"/>
          </w:rPr>
          <w:id w:val="1378808795"/>
          <w14:checkbox>
            <w14:checked w14:val="0"/>
            <w14:checkedState w14:val="2612" w14:font="MS Gothic"/>
            <w14:uncheckedState w14:val="2610" w14:font="MS Gothic"/>
          </w14:checkbox>
        </w:sdtPr>
        <w:sdtEndPr/>
        <w:sdtContent>
          <w:r w:rsidR="006D5DE0">
            <w:rPr>
              <w:rFonts w:ascii="MS Gothic" w:eastAsia="MS Gothic" w:hAnsi="MS Gothic" w:cs="Calibri Light" w:hint="eastAsia"/>
            </w:rPr>
            <w:t>☐</w:t>
          </w:r>
        </w:sdtContent>
      </w:sdt>
      <w:r w:rsidR="005020AF" w:rsidRPr="00631497">
        <w:rPr>
          <w:rFonts w:ascii="Webdings" w:hAnsi="Webdings" w:cs="Calibri Light"/>
        </w:rPr>
        <w:t></w:t>
      </w:r>
      <w:r w:rsidR="005020AF" w:rsidRPr="00EB6471">
        <w:rPr>
          <w:rFonts w:ascii="Calibri Light" w:hAnsi="Calibri Light" w:cs="Calibri Light"/>
        </w:rPr>
        <w:t>YES</w:t>
      </w:r>
      <w:r w:rsidR="00547856">
        <w:rPr>
          <w:rFonts w:ascii="Calibri Light" w:hAnsi="Calibri Light" w:cs="Calibri Light"/>
        </w:rPr>
        <w:t xml:space="preserve">, all criteria above are </w:t>
      </w:r>
      <w:proofErr w:type="gramStart"/>
      <w:r w:rsidR="00547856">
        <w:rPr>
          <w:rFonts w:ascii="Calibri Light" w:hAnsi="Calibri Light" w:cs="Calibri Light"/>
        </w:rPr>
        <w:t>met</w:t>
      </w:r>
      <w:proofErr w:type="gramEnd"/>
      <w:r w:rsidR="00714382">
        <w:rPr>
          <w:rFonts w:ascii="Calibri Light" w:hAnsi="Calibri Light" w:cs="Calibri Light"/>
        </w:rPr>
        <w:t xml:space="preserve"> and the parcel may be enrolled in a GSS ranking pool</w:t>
      </w:r>
    </w:p>
    <w:p w14:paraId="58976887" w14:textId="468EA007" w:rsidR="006D5DE0" w:rsidRDefault="003D7D28">
      <w:pPr>
        <w:pStyle w:val="ListParagraph"/>
        <w:spacing w:after="120"/>
        <w:ind w:left="1170" w:right="36"/>
        <w:rPr>
          <w:rFonts w:ascii="Calibri Light" w:hAnsi="Calibri Light" w:cs="Calibri Light"/>
        </w:rPr>
      </w:pPr>
      <w:sdt>
        <w:sdtPr>
          <w:rPr>
            <w:rFonts w:ascii="Calibri Light" w:hAnsi="Calibri Light" w:cs="Calibri Light"/>
          </w:rPr>
          <w:id w:val="-1445612195"/>
          <w14:checkbox>
            <w14:checked w14:val="0"/>
            <w14:checkedState w14:val="2612" w14:font="MS Gothic"/>
            <w14:uncheckedState w14:val="2610" w14:font="MS Gothic"/>
          </w14:checkbox>
        </w:sdtPr>
        <w:sdtEndPr/>
        <w:sdtContent>
          <w:r w:rsidR="006D5DE0">
            <w:rPr>
              <w:rFonts w:ascii="MS Gothic" w:eastAsia="MS Gothic" w:hAnsi="MS Gothic" w:cs="Calibri Light" w:hint="eastAsia"/>
            </w:rPr>
            <w:t>☐</w:t>
          </w:r>
        </w:sdtContent>
      </w:sdt>
      <w:r w:rsidR="006D5DE0" w:rsidRPr="00631497">
        <w:rPr>
          <w:rFonts w:ascii="Webdings" w:hAnsi="Webdings" w:cs="Calibri Light"/>
        </w:rPr>
        <w:t></w:t>
      </w:r>
      <w:r w:rsidR="006D5DE0" w:rsidRPr="00EB6471">
        <w:rPr>
          <w:rFonts w:ascii="Calibri Light" w:hAnsi="Calibri Light" w:cs="Calibri Light"/>
        </w:rPr>
        <w:t>YES</w:t>
      </w:r>
      <w:r w:rsidR="006D5DE0">
        <w:rPr>
          <w:rFonts w:ascii="Calibri Light" w:hAnsi="Calibri Light" w:cs="Calibri Light"/>
        </w:rPr>
        <w:t xml:space="preserve">, </w:t>
      </w:r>
      <w:r w:rsidR="00C20230">
        <w:rPr>
          <w:rFonts w:ascii="Calibri Light" w:hAnsi="Calibri Light" w:cs="Calibri Light"/>
        </w:rPr>
        <w:t>all criteria above ar</w:t>
      </w:r>
      <w:r w:rsidR="001842A6">
        <w:rPr>
          <w:rFonts w:ascii="Calibri Light" w:hAnsi="Calibri Light" w:cs="Calibri Light"/>
        </w:rPr>
        <w:t>e met but the parcel will not be enrolled in any GSS ranking pool</w:t>
      </w:r>
      <w:r w:rsidR="003C2528">
        <w:rPr>
          <w:rFonts w:ascii="Calibri Light" w:hAnsi="Calibri Light" w:cs="Calibri Light"/>
        </w:rPr>
        <w:t xml:space="preserve"> for </w:t>
      </w:r>
      <w:bookmarkEnd w:id="71"/>
      <w:r w:rsidR="003C2528">
        <w:rPr>
          <w:rFonts w:ascii="Calibri Light" w:hAnsi="Calibri Light" w:cs="Calibri Light"/>
        </w:rPr>
        <w:t>the following reasons and the remainder of the questions in this section will be skipped:</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136315803"/>
          <w:placeholder>
            <w:docPart w:val="635D7C7EBD7146E5BEE379641A8494A7"/>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5E327231" w14:textId="64025CA7" w:rsidR="005020AF" w:rsidRPr="008F56A2" w:rsidRDefault="003D7D28" w:rsidP="008F56A2">
      <w:pPr>
        <w:pStyle w:val="ListParagraph"/>
        <w:spacing w:after="120"/>
        <w:ind w:left="1170" w:right="36"/>
        <w:rPr>
          <w:rFonts w:ascii="Calibri Light" w:hAnsi="Calibri Light" w:cs="Calibri Light"/>
        </w:rPr>
      </w:pPr>
      <w:sdt>
        <w:sdtPr>
          <w:rPr>
            <w:rFonts w:ascii="Calibri Light" w:hAnsi="Calibri Light" w:cs="Calibri Light"/>
          </w:rPr>
          <w:id w:val="-529642742"/>
          <w14:checkbox>
            <w14:checked w14:val="0"/>
            <w14:checkedState w14:val="2612" w14:font="MS Gothic"/>
            <w14:uncheckedState w14:val="2610" w14:font="MS Gothic"/>
          </w14:checkbox>
        </w:sdtPr>
        <w:sdtEndPr/>
        <w:sdtContent>
          <w:r w:rsidR="00B40B39" w:rsidRPr="008F56A2">
            <w:rPr>
              <w:rFonts w:ascii="MS Gothic" w:eastAsia="MS Gothic" w:hAnsi="MS Gothic" w:cs="Calibri Light"/>
            </w:rPr>
            <w:t>☐</w:t>
          </w:r>
        </w:sdtContent>
      </w:sdt>
      <w:r w:rsidR="005020AF" w:rsidRPr="00631497">
        <w:rPr>
          <w:rFonts w:ascii="Webdings" w:hAnsi="Webdings" w:cs="Calibri Light"/>
        </w:rPr>
        <w:t></w:t>
      </w:r>
      <w:r w:rsidR="005020AF" w:rsidRPr="00EB6471">
        <w:rPr>
          <w:rFonts w:ascii="Calibri Light" w:hAnsi="Calibri Light" w:cs="Calibri Light"/>
        </w:rPr>
        <w:t>NO</w:t>
      </w:r>
      <w:r w:rsidR="005020AF">
        <w:rPr>
          <w:rFonts w:ascii="Calibri Light" w:hAnsi="Calibri Light" w:cs="Calibri Light"/>
        </w:rPr>
        <w:t xml:space="preserve"> – </w:t>
      </w:r>
      <w:r w:rsidR="00900A4C">
        <w:rPr>
          <w:rFonts w:ascii="Calibri Light" w:hAnsi="Calibri Light" w:cs="Calibri Light"/>
        </w:rPr>
        <w:t>S</w:t>
      </w:r>
      <w:r w:rsidR="005020AF">
        <w:rPr>
          <w:rFonts w:ascii="Calibri Light" w:hAnsi="Calibri Light" w:cs="Calibri Light"/>
        </w:rPr>
        <w:t>kip remainder of questions in</w:t>
      </w:r>
      <w:r w:rsidR="00CB3DB4">
        <w:rPr>
          <w:rFonts w:ascii="Calibri Light" w:hAnsi="Calibri Light" w:cs="Calibri Light"/>
        </w:rPr>
        <w:t xml:space="preserve"> </w:t>
      </w:r>
      <w:r w:rsidR="001A2A2D" w:rsidRPr="008F56A2">
        <w:rPr>
          <w:rFonts w:ascii="Calibri Light" w:hAnsi="Calibri Light" w:cs="Calibri Light"/>
        </w:rPr>
        <w:t>GSS section</w:t>
      </w:r>
    </w:p>
    <w:p w14:paraId="5A4ECAC0" w14:textId="4DC60717" w:rsidR="00D25EBA" w:rsidRPr="00D9419B" w:rsidRDefault="00D25EBA" w:rsidP="009D0510">
      <w:pPr>
        <w:pStyle w:val="Heading2"/>
      </w:pPr>
      <w:bookmarkStart w:id="72" w:name="_Toc111204160"/>
      <w:r w:rsidRPr="00D9419B">
        <w:t>GSS Criteria</w:t>
      </w:r>
      <w:bookmarkEnd w:id="72"/>
    </w:p>
    <w:p w14:paraId="136E0FE5" w14:textId="4F1DE4FA" w:rsidR="00D9419B" w:rsidRDefault="00D9419B"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Describe how the enrollment meets each of the specific criteria identified in the GSS definition above</w:t>
      </w:r>
      <w:r w:rsidR="007046FB">
        <w:rPr>
          <w:rFonts w:ascii="Calibri Light" w:hAnsi="Calibri Light" w:cs="Calibri Light"/>
        </w:rPr>
        <w:t xml:space="preserve">, including describing how the </w:t>
      </w:r>
      <w:r w:rsidR="005356BF">
        <w:rPr>
          <w:rFonts w:ascii="Calibri Light" w:hAnsi="Calibri Light" w:cs="Calibri Light"/>
        </w:rPr>
        <w:t>current and planned agricultural operations will not harm the GSS attributes</w:t>
      </w:r>
      <w:r w:rsidR="00600FAD">
        <w:rPr>
          <w:rFonts w:ascii="Calibri Light" w:hAnsi="Calibri Light" w:cs="Calibri Light"/>
        </w:rPr>
        <w:t xml:space="preserve"> from the definition</w:t>
      </w:r>
      <w:r>
        <w:rPr>
          <w:rFonts w:ascii="Calibri Light" w:hAnsi="Calibri Light" w:cs="Calibri Light"/>
        </w:rPr>
        <w:t>.</w:t>
      </w:r>
      <w:r w:rsidR="00611257">
        <w:rPr>
          <w:rFonts w:ascii="Calibri Light" w:hAnsi="Calibri Light" w:cs="Calibri Light"/>
        </w:rPr>
        <w:t xml:space="preserve">  Provide supporting documentation</w:t>
      </w:r>
      <w:r w:rsidR="00E93B8E">
        <w:rPr>
          <w:rFonts w:ascii="Calibri Light" w:hAnsi="Calibri Light" w:cs="Calibri Light"/>
        </w:rPr>
        <w:t xml:space="preserve"> as needed to effectively demonstrate qualifications (e.g., map</w:t>
      </w:r>
      <w:r w:rsidR="00E613F6">
        <w:rPr>
          <w:rFonts w:ascii="Calibri Light" w:hAnsi="Calibri Light" w:cs="Calibri Light"/>
        </w:rPr>
        <w:t>, photos</w:t>
      </w:r>
      <w:r w:rsidR="00E93B8E">
        <w:rPr>
          <w:rFonts w:ascii="Calibri Light" w:hAnsi="Calibri Light" w:cs="Calibri Light"/>
        </w:rPr>
        <w:t>).</w:t>
      </w:r>
    </w:p>
    <w:p w14:paraId="70B64C19" w14:textId="1D608AF9" w:rsidR="007F374C" w:rsidRDefault="007F374C" w:rsidP="008F56A2">
      <w:pPr>
        <w:pStyle w:val="ListParagraph"/>
        <w:spacing w:after="120"/>
        <w:ind w:left="450" w:right="36"/>
        <w:rPr>
          <w:rFonts w:ascii="Calibri Light" w:hAnsi="Calibri Light" w:cs="Calibri Light"/>
        </w:rPr>
      </w:pPr>
    </w:p>
    <w:p w14:paraId="339219E4" w14:textId="520FB1A0" w:rsidR="00A30FAF" w:rsidRPr="008F56A2" w:rsidRDefault="00A30FAF" w:rsidP="008F56A2">
      <w:pPr>
        <w:ind w:left="450"/>
        <w:rPr>
          <w:b/>
          <w:bCs/>
        </w:rPr>
      </w:pPr>
      <w:r w:rsidRPr="008F56A2">
        <w:rPr>
          <w:rFonts w:asciiTheme="majorHAnsi" w:hAnsiTheme="majorHAnsi" w:cstheme="majorHAnsi"/>
          <w:b/>
          <w:bCs/>
          <w:i/>
          <w:iCs/>
        </w:rPr>
        <w:lastRenderedPageBreak/>
        <w:t>THIS PARCEL MEETS DEFINITION CRITERIA #1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2134543386"/>
          <w:placeholder>
            <w:docPart w:val="1C1ABBCA3C4E40BEACE7043C8215B64E"/>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06F81600" w14:textId="3475800D" w:rsidR="00A30FAF" w:rsidRPr="008F56A2" w:rsidRDefault="00A30FAF" w:rsidP="008F56A2">
      <w:pPr>
        <w:ind w:left="450"/>
        <w:rPr>
          <w:b/>
          <w:bCs/>
        </w:rPr>
      </w:pPr>
      <w:r w:rsidRPr="008F56A2">
        <w:rPr>
          <w:rFonts w:asciiTheme="majorHAnsi" w:hAnsiTheme="majorHAnsi" w:cstheme="majorHAnsi"/>
          <w:b/>
          <w:bCs/>
          <w:i/>
          <w:iCs/>
        </w:rPr>
        <w:t xml:space="preserve">THIS PARCEL MEETS DEFINITION CRITERIA #2A, #2B, </w:t>
      </w:r>
      <w:r w:rsidR="00BC20B3">
        <w:rPr>
          <w:rFonts w:asciiTheme="majorHAnsi" w:hAnsiTheme="majorHAnsi" w:cstheme="majorHAnsi"/>
          <w:b/>
          <w:bCs/>
          <w:i/>
          <w:iCs/>
        </w:rPr>
        <w:t>AND/</w:t>
      </w:r>
      <w:r w:rsidRPr="008F56A2">
        <w:rPr>
          <w:rFonts w:asciiTheme="majorHAnsi" w:hAnsiTheme="majorHAnsi" w:cstheme="majorHAnsi"/>
          <w:b/>
          <w:bCs/>
          <w:i/>
          <w:iCs/>
        </w:rPr>
        <w:t>OR #2C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1297831249"/>
          <w:placeholder>
            <w:docPart w:val="C73E6673C7C1422C9D9A5B03C9FA3A3F"/>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7670AD20" w14:textId="2D3080A0" w:rsidR="00A30FAF" w:rsidRPr="008F56A2" w:rsidRDefault="00A30FAF" w:rsidP="008F56A2">
      <w:pPr>
        <w:ind w:left="450"/>
        <w:rPr>
          <w:b/>
          <w:bCs/>
        </w:rPr>
      </w:pPr>
      <w:r w:rsidRPr="008F56A2">
        <w:rPr>
          <w:rFonts w:asciiTheme="majorHAnsi" w:hAnsiTheme="majorHAnsi" w:cstheme="majorHAnsi"/>
          <w:b/>
          <w:bCs/>
          <w:i/>
          <w:iCs/>
        </w:rPr>
        <w:t>THIS PARCEL MEETS DEFINITION CRITERIA #3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542562254"/>
          <w:placeholder>
            <w:docPart w:val="05CA5426DDE248259BE4F3C02F28F6C9"/>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384475B2" w14:textId="45287A14" w:rsidR="00D9419B" w:rsidRDefault="00D9419B" w:rsidP="00747FB4">
      <w:pPr>
        <w:rPr>
          <w:rFonts w:ascii="Calibri Light" w:hAnsi="Calibri Light" w:cs="Calibri Light"/>
        </w:rPr>
      </w:pPr>
    </w:p>
    <w:p w14:paraId="0EC91B8F" w14:textId="62BFB44E" w:rsidR="00D9419B" w:rsidRDefault="006B7F46"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 xml:space="preserve">Does the eligible entity and all landowners agree to incorporate and perform/allow management and enforcement of </w:t>
      </w:r>
      <w:r w:rsidR="00396395">
        <w:rPr>
          <w:rFonts w:ascii="Calibri Light" w:hAnsi="Calibri Light" w:cs="Calibri Light"/>
        </w:rPr>
        <w:t>all</w:t>
      </w:r>
      <w:r w:rsidR="00D43C1A">
        <w:rPr>
          <w:rFonts w:ascii="Calibri Light" w:hAnsi="Calibri Light" w:cs="Calibri Light"/>
        </w:rPr>
        <w:t xml:space="preserve"> ALE-GSS Grassland Enrollments deed restrictions</w:t>
      </w:r>
      <w:r>
        <w:rPr>
          <w:rFonts w:ascii="Calibri Light" w:hAnsi="Calibri Light" w:cs="Calibri Light"/>
        </w:rPr>
        <w:t xml:space="preserve"> to ensure protection of </w:t>
      </w:r>
      <w:r w:rsidR="00D62AF7">
        <w:rPr>
          <w:rFonts w:ascii="Calibri Light" w:hAnsi="Calibri Light" w:cs="Calibri Light"/>
        </w:rPr>
        <w:t xml:space="preserve">all </w:t>
      </w:r>
      <w:r>
        <w:rPr>
          <w:rFonts w:ascii="Calibri Light" w:hAnsi="Calibri Light" w:cs="Calibri Light"/>
        </w:rPr>
        <w:t xml:space="preserve">GSS attributes? </w:t>
      </w:r>
    </w:p>
    <w:p w14:paraId="629A4FAD" w14:textId="754F1598" w:rsidR="00D9419B" w:rsidRDefault="00D9419B" w:rsidP="008F56A2">
      <w:pPr>
        <w:pStyle w:val="ListParagraph"/>
        <w:spacing w:after="120"/>
        <w:ind w:left="1170" w:right="36"/>
        <w:rPr>
          <w:rFonts w:ascii="Calibri Light" w:hAnsi="Calibri Light" w:cs="Calibri Light"/>
        </w:rPr>
      </w:pPr>
      <w:bookmarkStart w:id="73" w:name="_Hlk54018860"/>
      <w:r w:rsidRPr="00D9419B">
        <w:rPr>
          <w:rFonts w:ascii="Calibri Light" w:hAnsi="Calibri Light" w:cs="Calibri Light"/>
        </w:rPr>
        <w:t xml:space="preserve">           </w:t>
      </w:r>
      <w:sdt>
        <w:sdtPr>
          <w:rPr>
            <w:rFonts w:ascii="Calibri Light" w:hAnsi="Calibri Light" w:cs="Calibri Light"/>
          </w:rPr>
          <w:id w:val="358244001"/>
          <w14:checkbox>
            <w14:checked w14:val="0"/>
            <w14:checkedState w14:val="2612" w14:font="MS Gothic"/>
            <w14:uncheckedState w14:val="2610" w14:font="MS Gothic"/>
          </w14:checkbox>
        </w:sdtPr>
        <w:sdtEnd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1767144710"/>
          <w14:checkbox>
            <w14:checked w14:val="0"/>
            <w14:checkedState w14:val="2612" w14:font="MS Gothic"/>
            <w14:uncheckedState w14:val="2610" w14:font="MS Gothic"/>
          </w14:checkbox>
        </w:sdtPr>
        <w:sdtEnd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r w:rsidR="00BF4982">
        <w:rPr>
          <w:rFonts w:ascii="Calibri Light" w:hAnsi="Calibri Light" w:cs="Calibri Light"/>
        </w:rPr>
        <w:t xml:space="preserve"> – </w:t>
      </w:r>
      <w:r w:rsidR="00BF4982" w:rsidRPr="00BF4982">
        <w:rPr>
          <w:rFonts w:ascii="Calibri Light" w:hAnsi="Calibri Light" w:cs="Calibri Light"/>
          <w:b/>
          <w:bCs/>
          <w:color w:val="FF0000"/>
        </w:rPr>
        <w:t>INELIGIBL</w:t>
      </w:r>
      <w:r w:rsidR="00BF4982">
        <w:rPr>
          <w:rFonts w:ascii="Calibri Light" w:hAnsi="Calibri Light" w:cs="Calibri Light"/>
          <w:b/>
          <w:bCs/>
          <w:color w:val="FF0000"/>
        </w:rPr>
        <w:t>E FOR GSS, SELECT GENERAL ALE</w:t>
      </w:r>
    </w:p>
    <w:bookmarkEnd w:id="73"/>
    <w:p w14:paraId="5D66C789" w14:textId="77777777" w:rsidR="00D9419B" w:rsidRDefault="00D9419B" w:rsidP="008F56A2">
      <w:pPr>
        <w:pStyle w:val="ListParagraph"/>
        <w:spacing w:after="120"/>
        <w:ind w:left="1170" w:right="36"/>
        <w:rPr>
          <w:rFonts w:ascii="Calibri Light" w:hAnsi="Calibri Light" w:cs="Calibri Light"/>
        </w:rPr>
      </w:pPr>
    </w:p>
    <w:p w14:paraId="356846FA" w14:textId="2B0A09C0" w:rsidR="00B455DB" w:rsidRDefault="00135B4D"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Will tillage</w:t>
      </w:r>
      <w:r w:rsidR="00424C6F">
        <w:rPr>
          <w:rFonts w:ascii="Calibri Light" w:hAnsi="Calibri Light" w:cs="Calibri Light"/>
        </w:rPr>
        <w:t xml:space="preserve"> of the land occur</w:t>
      </w:r>
      <w:r w:rsidR="00B455DB">
        <w:rPr>
          <w:rFonts w:ascii="Calibri Light" w:hAnsi="Calibri Light" w:cs="Calibri Light"/>
        </w:rPr>
        <w:t xml:space="preserve"> </w:t>
      </w:r>
      <w:r>
        <w:rPr>
          <w:rFonts w:ascii="Calibri Light" w:hAnsi="Calibri Light" w:cs="Calibri Light"/>
        </w:rPr>
        <w:t>on</w:t>
      </w:r>
      <w:r w:rsidR="00B455DB">
        <w:rPr>
          <w:rFonts w:ascii="Calibri Light" w:hAnsi="Calibri Light" w:cs="Calibri Light"/>
        </w:rPr>
        <w:t xml:space="preserve"> the</w:t>
      </w:r>
      <w:r w:rsidR="00DF0601">
        <w:rPr>
          <w:rFonts w:ascii="Calibri Light" w:hAnsi="Calibri Light" w:cs="Calibri Light"/>
        </w:rPr>
        <w:t xml:space="preserve"> offered easement area?</w:t>
      </w:r>
    </w:p>
    <w:p w14:paraId="26B03C4C" w14:textId="4AB88624" w:rsidR="002757C4" w:rsidRDefault="00DF0601" w:rsidP="002757C4">
      <w:pPr>
        <w:pStyle w:val="ListParagraph"/>
        <w:spacing w:after="120"/>
        <w:ind w:left="1080" w:right="36"/>
        <w:rPr>
          <w:rFonts w:ascii="Calibri Light" w:hAnsi="Calibri Light" w:cs="Calibri Light"/>
          <w:b/>
          <w:bCs/>
        </w:rPr>
      </w:pPr>
      <w:r w:rsidRPr="00D9419B">
        <w:rPr>
          <w:rFonts w:ascii="Calibri Light" w:hAnsi="Calibri Light" w:cs="Calibri Light"/>
        </w:rPr>
        <w:t xml:space="preserve">          </w:t>
      </w:r>
      <w:sdt>
        <w:sdtPr>
          <w:rPr>
            <w:rFonts w:ascii="Calibri Light" w:hAnsi="Calibri Light" w:cs="Calibri Light"/>
          </w:rPr>
          <w:id w:val="1543639630"/>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sidR="00D254E5">
        <w:rPr>
          <w:rFonts w:ascii="Calibri Light" w:hAnsi="Calibri Light" w:cs="Calibri Light"/>
        </w:rPr>
        <w:t xml:space="preserve">, for </w:t>
      </w:r>
      <w:r w:rsidR="002757C4">
        <w:rPr>
          <w:rFonts w:ascii="Calibri Light" w:hAnsi="Calibri Light" w:cs="Calibri Light"/>
        </w:rPr>
        <w:t>crop</w:t>
      </w:r>
      <w:r w:rsidR="00C5204D">
        <w:rPr>
          <w:rFonts w:ascii="Calibri Light" w:hAnsi="Calibri Light" w:cs="Calibri Light"/>
        </w:rPr>
        <w:t xml:space="preserve"> </w:t>
      </w:r>
      <w:r w:rsidR="002757C4">
        <w:rPr>
          <w:rFonts w:ascii="Calibri Light" w:hAnsi="Calibri Light" w:cs="Calibri Light"/>
        </w:rPr>
        <w:t xml:space="preserve">cultivation – </w:t>
      </w:r>
      <w:r w:rsidR="002757C4" w:rsidRPr="008F56A2">
        <w:rPr>
          <w:rFonts w:ascii="Calibri Light" w:hAnsi="Calibri Light" w:cs="Calibri Light"/>
          <w:b/>
          <w:bCs/>
          <w:color w:val="FF0000"/>
        </w:rPr>
        <w:t>INELIGIBLE FOR GSS, SELECT GENERAL ALE</w:t>
      </w:r>
    </w:p>
    <w:p w14:paraId="291F0DD7" w14:textId="149D0C31" w:rsidR="00C5204D" w:rsidRDefault="00C5204D" w:rsidP="008F56A2">
      <w:pPr>
        <w:pStyle w:val="ListParagraph"/>
        <w:spacing w:after="120"/>
        <w:ind w:left="1080" w:right="36"/>
        <w:rPr>
          <w:rFonts w:ascii="Calibri Light" w:hAnsi="Calibri Light" w:cs="Calibri Light"/>
          <w:b/>
          <w:bCs/>
        </w:rPr>
      </w:pPr>
      <w:r w:rsidRPr="00D9419B">
        <w:rPr>
          <w:rFonts w:ascii="Calibri Light" w:hAnsi="Calibri Light" w:cs="Calibri Light"/>
        </w:rPr>
        <w:t xml:space="preserve">          </w:t>
      </w:r>
      <w:sdt>
        <w:sdtPr>
          <w:rPr>
            <w:rFonts w:ascii="Calibri Light" w:hAnsi="Calibri Light" w:cs="Calibri Light"/>
          </w:rPr>
          <w:id w:val="-45532108"/>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Pr>
          <w:rFonts w:ascii="Calibri Light" w:hAnsi="Calibri Light" w:cs="Calibri Light"/>
        </w:rPr>
        <w:t xml:space="preserve">, </w:t>
      </w:r>
      <w:r w:rsidR="007271C3">
        <w:rPr>
          <w:rFonts w:ascii="Calibri Light" w:hAnsi="Calibri Light" w:cs="Calibri Light"/>
        </w:rPr>
        <w:t xml:space="preserve">on a limited basis </w:t>
      </w:r>
      <w:r w:rsidR="00FC25E5">
        <w:rPr>
          <w:rFonts w:ascii="Calibri Light" w:hAnsi="Calibri Light" w:cs="Calibri Light"/>
        </w:rPr>
        <w:t>to improve</w:t>
      </w:r>
      <w:r w:rsidR="0009035B">
        <w:rPr>
          <w:rFonts w:ascii="Calibri Light" w:hAnsi="Calibri Light" w:cs="Calibri Light"/>
        </w:rPr>
        <w:t xml:space="preserve"> the condition of</w:t>
      </w:r>
      <w:r w:rsidR="00FC25E5">
        <w:rPr>
          <w:rFonts w:ascii="Calibri Light" w:hAnsi="Calibri Light" w:cs="Calibri Light"/>
        </w:rPr>
        <w:t xml:space="preserve"> existing </w:t>
      </w:r>
      <w:r w:rsidR="00FD2F36">
        <w:rPr>
          <w:rFonts w:ascii="Calibri Light" w:hAnsi="Calibri Light" w:cs="Calibri Light"/>
          <w:bCs/>
        </w:rPr>
        <w:t xml:space="preserve">native, naturalized, or </w:t>
      </w:r>
      <w:r w:rsidR="0009035B">
        <w:rPr>
          <w:rFonts w:ascii="Calibri Light" w:hAnsi="Calibri Light" w:cs="Calibri Light"/>
          <w:bCs/>
        </w:rPr>
        <w:tab/>
      </w:r>
      <w:r w:rsidR="0009035B">
        <w:rPr>
          <w:rFonts w:ascii="Calibri Light" w:hAnsi="Calibri Light" w:cs="Calibri Light"/>
          <w:bCs/>
        </w:rPr>
        <w:tab/>
      </w:r>
      <w:r w:rsidR="0009035B">
        <w:rPr>
          <w:rFonts w:ascii="Calibri Light" w:hAnsi="Calibri Light" w:cs="Calibri Light"/>
          <w:bCs/>
        </w:rPr>
        <w:tab/>
      </w:r>
      <w:r w:rsidR="00FD2F36">
        <w:rPr>
          <w:rFonts w:ascii="Calibri Light" w:hAnsi="Calibri Light" w:cs="Calibri Light"/>
          <w:bCs/>
        </w:rPr>
        <w:t>improved r</w:t>
      </w:r>
      <w:r w:rsidR="00362BA2" w:rsidRPr="001079A6">
        <w:rPr>
          <w:rFonts w:ascii="Calibri Light" w:hAnsi="Calibri Light" w:cs="Calibri Light"/>
          <w:bCs/>
        </w:rPr>
        <w:t>angeland, pastureland, shrubland, wet meadows</w:t>
      </w:r>
      <w:r w:rsidR="00756608">
        <w:rPr>
          <w:rFonts w:ascii="Calibri Light" w:hAnsi="Calibri Light" w:cs="Calibri Light"/>
          <w:bCs/>
        </w:rPr>
        <w:t xml:space="preserve">, or other perennial land </w:t>
      </w:r>
      <w:r w:rsidR="00756608">
        <w:rPr>
          <w:rFonts w:ascii="Calibri Light" w:hAnsi="Calibri Light" w:cs="Calibri Light"/>
          <w:bCs/>
        </w:rPr>
        <w:tab/>
      </w:r>
      <w:r w:rsidR="00756608">
        <w:rPr>
          <w:rFonts w:ascii="Calibri Light" w:hAnsi="Calibri Light" w:cs="Calibri Light"/>
          <w:bCs/>
        </w:rPr>
        <w:tab/>
        <w:t xml:space="preserve">use eligible for grasslands </w:t>
      </w:r>
      <w:proofErr w:type="gramStart"/>
      <w:r w:rsidR="00756608">
        <w:rPr>
          <w:rFonts w:ascii="Calibri Light" w:hAnsi="Calibri Light" w:cs="Calibri Light"/>
          <w:bCs/>
        </w:rPr>
        <w:t>enrollments</w:t>
      </w:r>
      <w:proofErr w:type="gramEnd"/>
    </w:p>
    <w:p w14:paraId="63898389" w14:textId="480C0C89" w:rsidR="00C5204D" w:rsidRDefault="00C5204D" w:rsidP="00C5204D">
      <w:pPr>
        <w:pStyle w:val="ListParagraph"/>
        <w:spacing w:after="120"/>
        <w:ind w:left="1080" w:right="36"/>
        <w:rPr>
          <w:rFonts w:ascii="Calibri Light" w:hAnsi="Calibri Light" w:cs="Calibri Light"/>
          <w:b/>
          <w:bCs/>
        </w:rPr>
      </w:pPr>
      <w:r w:rsidRPr="00D9419B">
        <w:rPr>
          <w:rFonts w:ascii="Calibri Light" w:hAnsi="Calibri Light" w:cs="Calibri Light"/>
        </w:rPr>
        <w:t xml:space="preserve">          </w:t>
      </w:r>
      <w:sdt>
        <w:sdtPr>
          <w:rPr>
            <w:rFonts w:ascii="Calibri Light" w:hAnsi="Calibri Light" w:cs="Calibri Light"/>
          </w:rPr>
          <w:id w:val="1095056168"/>
          <w14:checkbox>
            <w14:checked w14:val="0"/>
            <w14:checkedState w14:val="2612" w14:font="MS Gothic"/>
            <w14:uncheckedState w14:val="2610" w14:font="MS Gothic"/>
          </w14:checkbox>
        </w:sdtPr>
        <w:sdtEndPr/>
        <w:sdtContent>
          <w:r w:rsidRPr="00AE370D">
            <w:rPr>
              <w:rFonts w:ascii="MS Gothic" w:eastAsia="MS Gothic" w:hAnsi="MS Gothic" w:cs="Calibri Light" w:hint="eastAsia"/>
            </w:rPr>
            <w:t>☐</w:t>
          </w:r>
        </w:sdtContent>
      </w:sdt>
      <w:r w:rsidRPr="00D9419B">
        <w:rPr>
          <w:rFonts w:ascii="Webdings" w:hAnsi="Webdings" w:cs="Calibri Light"/>
        </w:rPr>
        <w:t></w:t>
      </w:r>
      <w:r w:rsidR="00FD2F36">
        <w:rPr>
          <w:rFonts w:ascii="Calibri Light" w:hAnsi="Calibri Light" w:cs="Calibri Light"/>
        </w:rPr>
        <w:t>NO</w:t>
      </w:r>
      <w:r>
        <w:rPr>
          <w:rFonts w:ascii="Calibri Light" w:hAnsi="Calibri Light" w:cs="Calibri Light"/>
        </w:rPr>
        <w:t xml:space="preserve">, </w:t>
      </w:r>
      <w:r w:rsidR="00FD2F36">
        <w:rPr>
          <w:rFonts w:ascii="Calibri Light" w:hAnsi="Calibri Light" w:cs="Calibri Light"/>
        </w:rPr>
        <w:t xml:space="preserve">tillage will not occur for any </w:t>
      </w:r>
      <w:proofErr w:type="gramStart"/>
      <w:r w:rsidR="00FD2F36">
        <w:rPr>
          <w:rFonts w:ascii="Calibri Light" w:hAnsi="Calibri Light" w:cs="Calibri Light"/>
        </w:rPr>
        <w:t>reason</w:t>
      </w:r>
      <w:proofErr w:type="gramEnd"/>
    </w:p>
    <w:p w14:paraId="7CE3FA00" w14:textId="77777777" w:rsidR="00DF0601" w:rsidRPr="008F56A2" w:rsidRDefault="00DF0601" w:rsidP="008F56A2">
      <w:pPr>
        <w:pStyle w:val="ListParagraph"/>
        <w:spacing w:after="120"/>
        <w:ind w:left="450" w:right="36"/>
        <w:rPr>
          <w:rFonts w:ascii="Calibri Light" w:hAnsi="Calibri Light" w:cs="Calibri Light"/>
          <w:i/>
          <w:iCs/>
        </w:rPr>
      </w:pPr>
    </w:p>
    <w:p w14:paraId="6BD82FAB" w14:textId="51263282" w:rsidR="004D316C" w:rsidRPr="00D9419B" w:rsidRDefault="00137B5A" w:rsidP="00D24DB6">
      <w:pPr>
        <w:pStyle w:val="ListParagraph"/>
        <w:numPr>
          <w:ilvl w:val="0"/>
          <w:numId w:val="28"/>
        </w:numPr>
        <w:spacing w:after="120"/>
        <w:ind w:right="36"/>
        <w:rPr>
          <w:rFonts w:ascii="Calibri Light" w:hAnsi="Calibri Light" w:cs="Calibri Light"/>
        </w:rPr>
      </w:pPr>
      <w:r>
        <w:rPr>
          <w:rFonts w:ascii="Calibri Light" w:hAnsi="Calibri Light" w:cs="Calibri Light"/>
        </w:rPr>
        <w:t>The following questions relate to n</w:t>
      </w:r>
      <w:r w:rsidR="004D316C" w:rsidRPr="00D9419B">
        <w:rPr>
          <w:rFonts w:ascii="Calibri Light" w:hAnsi="Calibri Light" w:cs="Calibri Light"/>
        </w:rPr>
        <w:t>ew roads and buildings</w:t>
      </w:r>
      <w:r>
        <w:rPr>
          <w:rFonts w:ascii="Calibri Light" w:hAnsi="Calibri Light" w:cs="Calibri Light"/>
        </w:rPr>
        <w:t xml:space="preserve"> on the offered easement area</w:t>
      </w:r>
      <w:r w:rsidR="004D316C" w:rsidRPr="00D9419B">
        <w:rPr>
          <w:rFonts w:ascii="Calibri Light" w:hAnsi="Calibri Light" w:cs="Calibri Light"/>
        </w:rPr>
        <w:t>:</w:t>
      </w:r>
    </w:p>
    <w:p w14:paraId="5FA9ACA7" w14:textId="48E27640" w:rsidR="004D316C" w:rsidRPr="006D2229" w:rsidRDefault="004D316C" w:rsidP="006D2229">
      <w:pPr>
        <w:pStyle w:val="ListParagraph"/>
        <w:numPr>
          <w:ilvl w:val="0"/>
          <w:numId w:val="29"/>
        </w:numPr>
        <w:spacing w:after="120"/>
        <w:ind w:right="36"/>
        <w:rPr>
          <w:rFonts w:ascii="Calibri Light" w:hAnsi="Calibri Light" w:cs="Calibri Light"/>
        </w:rPr>
      </w:pPr>
      <w:r w:rsidRPr="006D2229">
        <w:rPr>
          <w:rFonts w:ascii="Calibri Light" w:hAnsi="Calibri Light" w:cs="Calibri Light"/>
        </w:rPr>
        <w:t>If a building envelope(s) will be permitted, is there existing access directly to the building envelope via paved, gravel, or two-track road?</w:t>
      </w:r>
    </w:p>
    <w:p w14:paraId="0B51747D" w14:textId="7B4AB5B9" w:rsidR="004D316C" w:rsidRDefault="004D316C" w:rsidP="006D2229">
      <w:pPr>
        <w:pStyle w:val="ListParagraph"/>
        <w:spacing w:after="120"/>
        <w:ind w:left="810" w:right="36"/>
        <w:rPr>
          <w:rFonts w:ascii="Calibri Light" w:hAnsi="Calibri Light" w:cs="Calibri Light"/>
        </w:rPr>
      </w:pPr>
      <w:r w:rsidRPr="00D9419B">
        <w:rPr>
          <w:rFonts w:ascii="Calibri Light" w:hAnsi="Calibri Light" w:cs="Calibri Light"/>
        </w:rPr>
        <w:t xml:space="preserve">           </w:t>
      </w:r>
      <w:sdt>
        <w:sdtPr>
          <w:rPr>
            <w:rFonts w:ascii="Calibri Light" w:hAnsi="Calibri Light" w:cs="Calibri Light"/>
          </w:rPr>
          <w:id w:val="-2068337106"/>
          <w14:checkbox>
            <w14:checked w14:val="0"/>
            <w14:checkedState w14:val="2612" w14:font="MS Gothic"/>
            <w14:uncheckedState w14:val="2610" w14:font="MS Gothic"/>
          </w14:checkbox>
        </w:sdtPr>
        <w:sdtEnd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769207818"/>
          <w14:checkbox>
            <w14:checked w14:val="0"/>
            <w14:checkedState w14:val="2612" w14:font="MS Gothic"/>
            <w14:uncheckedState w14:val="2610" w14:font="MS Gothic"/>
          </w14:checkbox>
        </w:sdtPr>
        <w:sdtEnd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p>
    <w:p w14:paraId="4EEE8F83" w14:textId="77777777" w:rsidR="004D316C" w:rsidRPr="00D9419B" w:rsidRDefault="004D316C" w:rsidP="006D2229">
      <w:pPr>
        <w:pStyle w:val="ListParagraph"/>
        <w:spacing w:after="120"/>
        <w:ind w:left="810" w:right="36"/>
        <w:rPr>
          <w:rFonts w:ascii="Calibri Light" w:hAnsi="Calibri Light" w:cs="Calibri Light"/>
        </w:rPr>
      </w:pPr>
    </w:p>
    <w:p w14:paraId="310485F5" w14:textId="22E2238C" w:rsidR="004D316C" w:rsidRPr="006D2229" w:rsidRDefault="00CF5B00" w:rsidP="006D2229">
      <w:pPr>
        <w:pStyle w:val="ListParagraph"/>
        <w:numPr>
          <w:ilvl w:val="0"/>
          <w:numId w:val="29"/>
        </w:numPr>
        <w:spacing w:after="120"/>
        <w:ind w:right="36"/>
        <w:rPr>
          <w:rFonts w:ascii="Calibri Light" w:hAnsi="Calibri Light" w:cs="Calibri Light"/>
        </w:rPr>
      </w:pPr>
      <w:r w:rsidRPr="006D2229">
        <w:rPr>
          <w:rFonts w:ascii="Calibri Light" w:hAnsi="Calibri Light" w:cs="Calibri Light"/>
        </w:rPr>
        <w:t>I</w:t>
      </w:r>
      <w:r w:rsidR="004D316C" w:rsidRPr="006D2229">
        <w:rPr>
          <w:rFonts w:ascii="Calibri Light" w:hAnsi="Calibri Light" w:cs="Calibri Light"/>
        </w:rPr>
        <w:t>s the existing access to the building envelope(s) sufficient to provide access for future development and use within the building envelope?</w:t>
      </w:r>
    </w:p>
    <w:p w14:paraId="1593DB07" w14:textId="0A5C4700" w:rsidR="004D316C" w:rsidRDefault="004D316C" w:rsidP="006D2229">
      <w:pPr>
        <w:pStyle w:val="ListParagraph"/>
        <w:spacing w:after="120"/>
        <w:ind w:left="810" w:right="36"/>
        <w:rPr>
          <w:rFonts w:ascii="Calibri Light" w:hAnsi="Calibri Light" w:cs="Calibri Light"/>
        </w:rPr>
      </w:pPr>
      <w:bookmarkStart w:id="74" w:name="_Hlk19544068"/>
      <w:r w:rsidRPr="00D9419B">
        <w:rPr>
          <w:rFonts w:ascii="Calibri Light" w:hAnsi="Calibri Light" w:cs="Calibri Light"/>
        </w:rPr>
        <w:t xml:space="preserve">           </w:t>
      </w:r>
      <w:sdt>
        <w:sdtPr>
          <w:rPr>
            <w:rFonts w:ascii="Calibri Light" w:hAnsi="Calibri Light" w:cs="Calibri Light"/>
          </w:rPr>
          <w:id w:val="1036935811"/>
          <w14:checkbox>
            <w14:checked w14:val="0"/>
            <w14:checkedState w14:val="2612" w14:font="MS Gothic"/>
            <w14:uncheckedState w14:val="2610" w14:font="MS Gothic"/>
          </w14:checkbox>
        </w:sdtPr>
        <w:sdtEnd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932938703"/>
          <w14:checkbox>
            <w14:checked w14:val="0"/>
            <w14:checkedState w14:val="2612" w14:font="MS Gothic"/>
            <w14:uncheckedState w14:val="2610" w14:font="MS Gothic"/>
          </w14:checkbox>
        </w:sdtPr>
        <w:sdtEnd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bookmarkEnd w:id="74"/>
    </w:p>
    <w:p w14:paraId="644658E8" w14:textId="77777777" w:rsidR="004D316C" w:rsidRPr="00D9419B" w:rsidRDefault="004D316C" w:rsidP="006D2229">
      <w:pPr>
        <w:pStyle w:val="ListParagraph"/>
        <w:spacing w:after="120"/>
        <w:ind w:left="810" w:right="36"/>
        <w:rPr>
          <w:rFonts w:ascii="Calibri Light" w:hAnsi="Calibri Light" w:cs="Calibri Light"/>
        </w:rPr>
      </w:pPr>
    </w:p>
    <w:p w14:paraId="79CDB36A" w14:textId="7D6A0637" w:rsidR="004D316C" w:rsidRPr="006D2229" w:rsidRDefault="004D316C" w:rsidP="006D2229">
      <w:pPr>
        <w:pStyle w:val="ListParagraph"/>
        <w:numPr>
          <w:ilvl w:val="0"/>
          <w:numId w:val="29"/>
        </w:numPr>
        <w:spacing w:after="120"/>
        <w:ind w:right="36"/>
        <w:rPr>
          <w:rFonts w:ascii="Calibri Light" w:hAnsi="Calibri Light" w:cs="Calibri Light"/>
        </w:rPr>
      </w:pPr>
      <w:r w:rsidRPr="006D2229">
        <w:rPr>
          <w:rFonts w:ascii="Calibri Light" w:hAnsi="Calibri Light" w:cs="Calibri Light"/>
        </w:rPr>
        <w:t xml:space="preserve">Will any new roads need to be created </w:t>
      </w:r>
      <w:r w:rsidR="00CF5B00" w:rsidRPr="006D2229">
        <w:rPr>
          <w:rFonts w:ascii="Calibri Light" w:hAnsi="Calibri Light" w:cs="Calibri Light"/>
        </w:rPr>
        <w:t xml:space="preserve">on the offered easement area in the future, whether </w:t>
      </w:r>
      <w:r w:rsidRPr="006D2229">
        <w:rPr>
          <w:rFonts w:ascii="Calibri Light" w:hAnsi="Calibri Light" w:cs="Calibri Light"/>
        </w:rPr>
        <w:t>within</w:t>
      </w:r>
      <w:r w:rsidR="00CF5B00" w:rsidRPr="006D2229">
        <w:rPr>
          <w:rFonts w:ascii="Calibri Light" w:hAnsi="Calibri Light" w:cs="Calibri Light"/>
        </w:rPr>
        <w:t xml:space="preserve"> or outside of</w:t>
      </w:r>
      <w:r w:rsidRPr="006D2229">
        <w:rPr>
          <w:rFonts w:ascii="Calibri Light" w:hAnsi="Calibri Light" w:cs="Calibri Light"/>
        </w:rPr>
        <w:t xml:space="preserve"> </w:t>
      </w:r>
      <w:r w:rsidR="00CF5B00" w:rsidRPr="006D2229">
        <w:rPr>
          <w:rFonts w:ascii="Calibri Light" w:hAnsi="Calibri Light" w:cs="Calibri Light"/>
        </w:rPr>
        <w:t xml:space="preserve">any </w:t>
      </w:r>
      <w:r w:rsidRPr="006D2229">
        <w:rPr>
          <w:rFonts w:ascii="Calibri Light" w:hAnsi="Calibri Light" w:cs="Calibri Light"/>
        </w:rPr>
        <w:t>building envelope?</w:t>
      </w:r>
    </w:p>
    <w:p w14:paraId="6368E25E" w14:textId="36C1687B" w:rsidR="004D316C" w:rsidRDefault="004D316C" w:rsidP="008F56A2">
      <w:pPr>
        <w:pStyle w:val="ListParagraph"/>
        <w:spacing w:after="120"/>
        <w:ind w:left="1530" w:right="36"/>
        <w:rPr>
          <w:rFonts w:ascii="Calibri Light" w:hAnsi="Calibri Light" w:cs="Calibri Light"/>
        </w:rPr>
      </w:pPr>
      <w:bookmarkStart w:id="75" w:name="_Hlk35433915"/>
      <w:r w:rsidRPr="00D9419B">
        <w:rPr>
          <w:rFonts w:ascii="Calibri Light" w:hAnsi="Calibri Light" w:cs="Calibri Light"/>
        </w:rPr>
        <w:t xml:space="preserve">    </w:t>
      </w:r>
      <w:sdt>
        <w:sdtPr>
          <w:rPr>
            <w:rFonts w:ascii="Calibri Light" w:hAnsi="Calibri Light" w:cs="Calibri Light"/>
          </w:rPr>
          <w:id w:val="338590685"/>
          <w14:checkbox>
            <w14:checked w14:val="0"/>
            <w14:checkedState w14:val="2612" w14:font="MS Gothic"/>
            <w14:uncheckedState w14:val="2610" w14:font="MS Gothic"/>
          </w14:checkbox>
        </w:sdtPr>
        <w:sdtEnd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YES</w:t>
      </w:r>
      <w:r w:rsidRPr="00D9419B">
        <w:rPr>
          <w:rFonts w:ascii="Calibri Light" w:hAnsi="Calibri Light" w:cs="Calibri Light"/>
        </w:rPr>
        <w:tab/>
        <w:t xml:space="preserve">        </w:t>
      </w:r>
      <w:sdt>
        <w:sdtPr>
          <w:rPr>
            <w:rFonts w:ascii="Calibri Light" w:hAnsi="Calibri Light" w:cs="Calibri Light"/>
          </w:rPr>
          <w:id w:val="1842817372"/>
          <w14:checkbox>
            <w14:checked w14:val="0"/>
            <w14:checkedState w14:val="2612" w14:font="MS Gothic"/>
            <w14:uncheckedState w14:val="2610" w14:font="MS Gothic"/>
          </w14:checkbox>
        </w:sdtPr>
        <w:sdtEnd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p>
    <w:bookmarkEnd w:id="75"/>
    <w:p w14:paraId="0D97C15D" w14:textId="77777777" w:rsidR="004D316C" w:rsidRDefault="004D316C" w:rsidP="008F56A2">
      <w:pPr>
        <w:pStyle w:val="ListParagraph"/>
        <w:spacing w:after="120"/>
        <w:ind w:left="1530" w:right="36"/>
        <w:rPr>
          <w:rFonts w:ascii="Calibri Light" w:hAnsi="Calibri Light" w:cs="Calibri Light"/>
        </w:rPr>
      </w:pPr>
    </w:p>
    <w:p w14:paraId="60EF280A" w14:textId="47501D1F" w:rsidR="00D72F8D" w:rsidRDefault="00D72F8D" w:rsidP="007E28A2">
      <w:pPr>
        <w:pStyle w:val="Heading1"/>
      </w:pPr>
      <w:bookmarkStart w:id="76" w:name="_SAGE_GROUSE_INITIATIVE"/>
      <w:bookmarkStart w:id="77" w:name="_WORKING_LANDS_FOR"/>
      <w:bookmarkStart w:id="78" w:name="_Toc111204161"/>
      <w:bookmarkEnd w:id="76"/>
      <w:bookmarkEnd w:id="77"/>
      <w:r>
        <w:t>CERTIFICATION STATEMENT</w:t>
      </w:r>
      <w:bookmarkEnd w:id="78"/>
    </w:p>
    <w:p w14:paraId="357BFE14" w14:textId="77777777" w:rsidR="00D72F8D" w:rsidRPr="00D72F8D" w:rsidRDefault="00D72F8D" w:rsidP="008F56A2"/>
    <w:p w14:paraId="2A2B2C80" w14:textId="71029E87" w:rsidR="00445D44" w:rsidRDefault="00445D44" w:rsidP="008F56A2">
      <w:pPr>
        <w:ind w:right="36"/>
        <w:rPr>
          <w:rFonts w:ascii="Calibri Light" w:hAnsi="Calibri Light" w:cs="Calibri Light"/>
        </w:rPr>
      </w:pPr>
      <w:r>
        <w:rPr>
          <w:rFonts w:ascii="Calibri Light" w:hAnsi="Calibri Light" w:cs="Calibri Light"/>
        </w:rPr>
        <w:t>I</w:t>
      </w:r>
      <w:r w:rsidR="00065E2A">
        <w:rPr>
          <w:rFonts w:ascii="Calibri Light" w:hAnsi="Calibri Light" w:cs="Calibri Light"/>
        </w:rPr>
        <w:t xml:space="preserve">, </w:t>
      </w:r>
      <w:sdt>
        <w:sdtPr>
          <w:rPr>
            <w:rFonts w:asciiTheme="majorHAnsi" w:hAnsiTheme="majorHAnsi" w:cstheme="majorHAnsi"/>
            <w:b/>
            <w:bCs/>
            <w:i/>
            <w:iCs/>
            <w:color w:val="1F4E79" w:themeColor="accent1" w:themeShade="80"/>
          </w:rPr>
          <w:id w:val="778768783"/>
          <w:placeholder>
            <w:docPart w:val="D4F52F86FCDE4945A14935D040164FD4"/>
          </w:placeholder>
          <w:showingPlcHdr/>
          <w:text/>
        </w:sdtPr>
        <w:sdtEndPr>
          <w:rPr>
            <w:color w:val="auto"/>
          </w:rPr>
        </w:sdtEndPr>
        <w:sdtContent>
          <w:r w:rsidR="00065E2A" w:rsidRPr="007B5D12">
            <w:rPr>
              <w:rStyle w:val="PlaceholderText"/>
              <w:b/>
              <w:bCs/>
              <w:i/>
              <w:iCs/>
              <w:color w:val="1F4E79" w:themeColor="accent1" w:themeShade="80"/>
              <w:highlight w:val="yellow"/>
            </w:rPr>
            <w:t>Click or tap here to enter text.</w:t>
          </w:r>
        </w:sdtContent>
      </w:sdt>
      <w:r w:rsidR="00065E2A">
        <w:rPr>
          <w:rFonts w:ascii="Calibri Light" w:hAnsi="Calibri Light" w:cs="Calibri Light"/>
        </w:rPr>
        <w:t xml:space="preserve">, </w:t>
      </w:r>
      <w:r>
        <w:rPr>
          <w:rFonts w:ascii="Calibri Light" w:hAnsi="Calibri Light" w:cs="Calibri Light"/>
        </w:rPr>
        <w:t xml:space="preserve">certify that the information provided in this Questionnaire for this parcel offered for enrollment is true, correct, and complete.  </w:t>
      </w:r>
      <w:r w:rsidR="005E6ADC">
        <w:rPr>
          <w:rFonts w:ascii="Calibri Light" w:hAnsi="Calibri Light" w:cs="Calibri Light"/>
        </w:rPr>
        <w:t xml:space="preserve">I understand that </w:t>
      </w:r>
      <w:r w:rsidR="00513AFD">
        <w:rPr>
          <w:rFonts w:ascii="Calibri Light" w:hAnsi="Calibri Light" w:cs="Calibri Light"/>
        </w:rPr>
        <w:t xml:space="preserve">incomplete applications will not be considered by the NRCS for </w:t>
      </w:r>
      <w:r w:rsidR="00A553BE">
        <w:rPr>
          <w:rFonts w:ascii="Calibri Light" w:hAnsi="Calibri Light" w:cs="Calibri Light"/>
        </w:rPr>
        <w:t xml:space="preserve">program funding. </w:t>
      </w:r>
      <w:r w:rsidR="00260053">
        <w:rPr>
          <w:rFonts w:ascii="Calibri Light" w:hAnsi="Calibri Light" w:cs="Calibri Light"/>
        </w:rPr>
        <w:t>I understand that NRC</w:t>
      </w:r>
      <w:r w:rsidR="00D62998">
        <w:rPr>
          <w:rFonts w:ascii="Calibri Light" w:hAnsi="Calibri Light" w:cs="Calibri Light"/>
        </w:rPr>
        <w:t>S is the decisionmaker in the determination of landowner and land eligibility for the parcel</w:t>
      </w:r>
      <w:r w:rsidR="00E31A55">
        <w:rPr>
          <w:rFonts w:ascii="Calibri Light" w:hAnsi="Calibri Light" w:cs="Calibri Light"/>
        </w:rPr>
        <w:t xml:space="preserve"> and must follow all statute, regulations, and policies governing </w:t>
      </w:r>
      <w:r w:rsidR="005E6ADC">
        <w:rPr>
          <w:rFonts w:ascii="Calibri Light" w:hAnsi="Calibri Light" w:cs="Calibri Light"/>
        </w:rPr>
        <w:t>easement programs</w:t>
      </w:r>
      <w:r w:rsidR="00E31A55">
        <w:rPr>
          <w:rFonts w:ascii="Calibri Light" w:hAnsi="Calibri Light" w:cs="Calibri Light"/>
        </w:rPr>
        <w:t xml:space="preserve"> in that determination</w:t>
      </w:r>
      <w:r w:rsidR="00D62998">
        <w:rPr>
          <w:rFonts w:ascii="Calibri Light" w:hAnsi="Calibri Light" w:cs="Calibri Light"/>
        </w:rPr>
        <w:t xml:space="preserve">.  </w:t>
      </w:r>
      <w:r>
        <w:rPr>
          <w:rFonts w:ascii="Calibri Light" w:hAnsi="Calibri Light" w:cs="Calibri Light"/>
        </w:rPr>
        <w:t>I also understand that the Natural Resources Conservation Service (NRCS) will need to perform a site visit and interact with the landowner(s) to make a land eligibility determination before making funding decisions.</w:t>
      </w:r>
    </w:p>
    <w:p w14:paraId="5556F667" w14:textId="77777777" w:rsidR="00445D44" w:rsidRDefault="00445D44" w:rsidP="008F56A2">
      <w:pPr>
        <w:spacing w:after="120"/>
        <w:ind w:right="36"/>
        <w:jc w:val="center"/>
        <w:rPr>
          <w:rFonts w:ascii="Calibri Light" w:hAnsi="Calibri Light" w:cs="Calibri Light"/>
        </w:rPr>
      </w:pPr>
    </w:p>
    <w:p w14:paraId="0437BE57" w14:textId="507DDF11" w:rsidR="00445D44" w:rsidRDefault="00445D44" w:rsidP="008F56A2">
      <w:pPr>
        <w:ind w:right="36"/>
        <w:rPr>
          <w:rFonts w:ascii="Calibri Light" w:hAnsi="Calibri Light" w:cs="Calibri Light"/>
        </w:rPr>
      </w:pPr>
      <w:r>
        <w:rPr>
          <w:rFonts w:ascii="Calibri Light" w:hAnsi="Calibri Light" w:cs="Calibri Light"/>
        </w:rPr>
        <w:t>______________________________________________________                               ______________________</w:t>
      </w:r>
    </w:p>
    <w:p w14:paraId="698DB8D0" w14:textId="07E37E4C" w:rsidR="00445D44" w:rsidRDefault="00445D44" w:rsidP="008F56A2">
      <w:pPr>
        <w:spacing w:after="120"/>
        <w:ind w:right="36"/>
        <w:rPr>
          <w:rFonts w:ascii="Calibri Light" w:hAnsi="Calibri Light" w:cs="Calibri Light"/>
        </w:rPr>
      </w:pPr>
      <w:r>
        <w:rPr>
          <w:rFonts w:ascii="Calibri Light" w:hAnsi="Calibri Light" w:cs="Calibri Light"/>
        </w:rPr>
        <w:t>Eligible Entity Signature</w:t>
      </w:r>
      <w:r w:rsidR="005F5F72">
        <w:rPr>
          <w:rFonts w:ascii="Calibri Light" w:hAnsi="Calibri Light" w:cs="Calibri Light"/>
        </w:rPr>
        <w:t xml:space="preserve"> </w:t>
      </w:r>
      <w:r w:rsidR="005F5F72" w:rsidRPr="008F56A2">
        <w:rPr>
          <w:rFonts w:ascii="Calibri Light" w:hAnsi="Calibri Light" w:cs="Calibri Light"/>
          <w:i/>
          <w:iCs/>
        </w:rPr>
        <w:t>(electronic signatures not accepted)</w:t>
      </w:r>
      <w:r>
        <w:rPr>
          <w:rFonts w:ascii="Calibri Light" w:hAnsi="Calibri Light" w:cs="Calibri Light"/>
        </w:rPr>
        <w:tab/>
      </w:r>
      <w:r>
        <w:rPr>
          <w:rFonts w:ascii="Calibri Light" w:hAnsi="Calibri Light" w:cs="Calibri Light"/>
        </w:rPr>
        <w:tab/>
      </w:r>
      <w:r>
        <w:rPr>
          <w:rFonts w:ascii="Calibri Light" w:hAnsi="Calibri Light" w:cs="Calibri Light"/>
        </w:rPr>
        <w:tab/>
        <w:t xml:space="preserve">       Date</w:t>
      </w:r>
    </w:p>
    <w:p w14:paraId="7CF80004" w14:textId="491C2067" w:rsidR="00445D44" w:rsidRDefault="00445D44" w:rsidP="008F56A2">
      <w:pPr>
        <w:ind w:right="36"/>
        <w:rPr>
          <w:rFonts w:ascii="Calibri Light" w:hAnsi="Calibri Light" w:cs="Calibri Light"/>
        </w:rPr>
      </w:pPr>
    </w:p>
    <w:p w14:paraId="209FDE98" w14:textId="23AB4C80" w:rsidR="00065E2A" w:rsidRPr="008F56A2" w:rsidRDefault="003D7D28"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689728119"/>
          <w:placeholder>
            <w:docPart w:val="3958B59ABE95416EAC4E0A27673E3E04"/>
          </w:placeholder>
          <w:showingPlcHdr/>
          <w:text/>
        </w:sdtPr>
        <w:sdtEndPr>
          <w:rPr>
            <w:color w:val="auto"/>
          </w:rPr>
        </w:sdtEndPr>
        <w:sdtContent>
          <w:r w:rsidR="00065E2A" w:rsidRPr="008F56A2">
            <w:rPr>
              <w:rStyle w:val="PlaceholderText"/>
              <w:b/>
              <w:bCs/>
              <w:i/>
              <w:iCs/>
              <w:color w:val="1F4E79" w:themeColor="accent1" w:themeShade="80"/>
              <w:highlight w:val="yellow"/>
              <w:u w:val="single"/>
            </w:rPr>
            <w:t>Click or tap here to enter text.</w:t>
          </w:r>
        </w:sdtContent>
      </w:sdt>
      <w:r w:rsidR="0034667B" w:rsidRPr="008F56A2">
        <w:rPr>
          <w:rFonts w:ascii="Calibri Light" w:hAnsi="Calibri Light" w:cs="Calibri Light"/>
          <w:u w:val="single"/>
        </w:rPr>
        <w:t xml:space="preserve">, </w:t>
      </w:r>
      <w:sdt>
        <w:sdtPr>
          <w:rPr>
            <w:rFonts w:asciiTheme="majorHAnsi" w:hAnsiTheme="majorHAnsi" w:cstheme="majorHAnsi"/>
            <w:b/>
            <w:bCs/>
            <w:i/>
            <w:iCs/>
            <w:color w:val="1F4E79" w:themeColor="accent1" w:themeShade="80"/>
            <w:u w:val="single"/>
          </w:rPr>
          <w:id w:val="148020526"/>
          <w:placeholder>
            <w:docPart w:val="0CF4FD0691AA4D1B904A23BD7BE03744"/>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363BC0AD" w14:textId="7964871A" w:rsidR="00B61634" w:rsidRDefault="00B61634" w:rsidP="008F56A2">
      <w:pPr>
        <w:spacing w:after="120"/>
        <w:ind w:right="36"/>
        <w:rPr>
          <w:rFonts w:ascii="Calibri Light" w:hAnsi="Calibri Light" w:cs="Calibri Light"/>
        </w:rPr>
      </w:pPr>
      <w:r>
        <w:rPr>
          <w:rFonts w:ascii="Calibri Light" w:hAnsi="Calibri Light" w:cs="Calibri Light"/>
        </w:rPr>
        <w:t>Signatory Name and Title</w:t>
      </w:r>
    </w:p>
    <w:p w14:paraId="5713DEFE" w14:textId="19CE2DCB" w:rsidR="00B61634" w:rsidRDefault="00B61634" w:rsidP="00DB1F2C">
      <w:pPr>
        <w:ind w:right="36"/>
        <w:rPr>
          <w:rFonts w:ascii="Calibri Light" w:hAnsi="Calibri Light" w:cs="Calibri Light"/>
        </w:rPr>
      </w:pPr>
    </w:p>
    <w:p w14:paraId="26168006" w14:textId="11A1F1D4" w:rsidR="0034667B" w:rsidRPr="008F56A2" w:rsidRDefault="003D7D28"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1538549420"/>
          <w:placeholder>
            <w:docPart w:val="83CCCAD0C2C34A99979632F6DE146517"/>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40623254" w14:textId="7CC874D6" w:rsidR="00445D44" w:rsidRDefault="00445D44" w:rsidP="00A553BE">
      <w:pPr>
        <w:spacing w:after="120"/>
        <w:ind w:right="36"/>
        <w:rPr>
          <w:rFonts w:ascii="Calibri Light" w:hAnsi="Calibri Light" w:cs="Calibri Light"/>
        </w:rPr>
      </w:pPr>
      <w:r>
        <w:rPr>
          <w:rFonts w:ascii="Calibri Light" w:hAnsi="Calibri Light" w:cs="Calibri Light"/>
        </w:rPr>
        <w:t>Eligible Entity Name</w:t>
      </w:r>
    </w:p>
    <w:p w14:paraId="1A11589E" w14:textId="77777777" w:rsidR="00AD010C" w:rsidRDefault="00AD010C">
      <w:pPr>
        <w:pStyle w:val="ListParagraph"/>
        <w:spacing w:after="120"/>
        <w:ind w:left="1170" w:right="36"/>
        <w:rPr>
          <w:rFonts w:ascii="Calibri Light" w:hAnsi="Calibri Light" w:cs="Calibri Light"/>
        </w:rPr>
        <w:sectPr w:rsidR="00AD010C" w:rsidSect="007E543C">
          <w:headerReference w:type="default" r:id="rId46"/>
          <w:pgSz w:w="12240" w:h="15840"/>
          <w:pgMar w:top="720" w:right="1152" w:bottom="1080" w:left="1152" w:header="720" w:footer="720" w:gutter="0"/>
          <w:pgNumType w:start="1"/>
          <w:cols w:space="720"/>
          <w:docGrid w:linePitch="360"/>
        </w:sectPr>
      </w:pPr>
    </w:p>
    <w:p w14:paraId="1F08FEFD" w14:textId="77777777" w:rsidR="00292B1D" w:rsidRPr="00EB6471" w:rsidRDefault="003D7D28" w:rsidP="008F56A2">
      <w:pPr>
        <w:spacing w:after="120"/>
        <w:ind w:right="36"/>
        <w:rPr>
          <w:rFonts w:ascii="Calibri Light" w:hAnsi="Calibri Light" w:cs="Calibri Light"/>
          <w:sz w:val="24"/>
          <w:szCs w:val="24"/>
        </w:rPr>
      </w:pPr>
      <w:r>
        <w:rPr>
          <w:rFonts w:ascii="Calibri Light" w:hAnsi="Calibri Light" w:cs="Calibri Light"/>
        </w:rPr>
        <w:lastRenderedPageBreak/>
        <w:pict w14:anchorId="4C6E6E1E">
          <v:shape id="_x0000_i1026" type="#_x0000_t75" style="width:476.95pt;height:7pt" o:hrpct="0" o:hralign="center" o:hr="t">
            <v:imagedata r:id="rId11" o:title="BD14539_"/>
          </v:shape>
        </w:pict>
      </w:r>
    </w:p>
    <w:p w14:paraId="372B0435" w14:textId="59644056" w:rsidR="00292B1D" w:rsidRPr="00A553BE" w:rsidRDefault="00361BBB">
      <w:pPr>
        <w:pStyle w:val="Title"/>
        <w:ind w:right="36"/>
        <w:jc w:val="center"/>
        <w:rPr>
          <w:b/>
          <w:bCs/>
          <w:sz w:val="28"/>
          <w:szCs w:val="28"/>
        </w:rPr>
      </w:pPr>
      <w:r w:rsidRPr="00A553BE">
        <w:rPr>
          <w:b/>
          <w:bCs/>
          <w:sz w:val="28"/>
          <w:szCs w:val="28"/>
        </w:rPr>
        <w:t xml:space="preserve">PART </w:t>
      </w:r>
      <w:r w:rsidR="004C6390" w:rsidRPr="00A553BE">
        <w:rPr>
          <w:b/>
          <w:bCs/>
          <w:sz w:val="28"/>
          <w:szCs w:val="28"/>
        </w:rPr>
        <w:t>III</w:t>
      </w:r>
      <w:r w:rsidRPr="00A553BE">
        <w:rPr>
          <w:b/>
          <w:bCs/>
          <w:sz w:val="28"/>
          <w:szCs w:val="28"/>
        </w:rPr>
        <w:t xml:space="preserve"> – </w:t>
      </w:r>
      <w:r w:rsidR="00555CCB" w:rsidRPr="00A553BE">
        <w:rPr>
          <w:b/>
          <w:bCs/>
          <w:sz w:val="28"/>
          <w:szCs w:val="28"/>
        </w:rPr>
        <w:t>APPENDIX</w:t>
      </w:r>
    </w:p>
    <w:p w14:paraId="40148518" w14:textId="45A762B3" w:rsidR="00362784" w:rsidRPr="00AE370D" w:rsidRDefault="00362784" w:rsidP="00362784">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Pr="00AE370D">
        <w:rPr>
          <w:rFonts w:ascii="Calibri Light" w:hAnsi="Calibri Light" w:cs="Calibri Light"/>
          <w:b/>
          <w:color w:val="FF0000"/>
        </w:rPr>
        <w:t xml:space="preserve">** </w:t>
      </w:r>
      <w:r>
        <w:rPr>
          <w:rFonts w:ascii="Calibri Light" w:hAnsi="Calibri Light" w:cs="Calibri Light"/>
          <w:b/>
          <w:color w:val="FF0000"/>
        </w:rPr>
        <w:t xml:space="preserve">DO </w:t>
      </w:r>
      <w:r w:rsidRPr="008F56A2">
        <w:rPr>
          <w:rFonts w:ascii="Calibri Light" w:hAnsi="Calibri Light" w:cs="Calibri Light"/>
          <w:b/>
          <w:color w:val="FF0000"/>
          <w:u w:val="single"/>
        </w:rPr>
        <w:t>NOT</w:t>
      </w:r>
      <w:r>
        <w:rPr>
          <w:rFonts w:ascii="Calibri Light" w:hAnsi="Calibri Light" w:cs="Calibri Light"/>
          <w:b/>
          <w:color w:val="FF0000"/>
        </w:rPr>
        <w:t xml:space="preserve"> INLCUDE </w:t>
      </w:r>
      <w:r w:rsidRPr="00AE370D">
        <w:rPr>
          <w:rFonts w:ascii="Calibri Light" w:hAnsi="Calibri Light" w:cs="Calibri Light"/>
          <w:b/>
          <w:color w:val="FF0000"/>
        </w:rPr>
        <w:t xml:space="preserve">THIS </w:t>
      </w:r>
      <w:r>
        <w:rPr>
          <w:rFonts w:ascii="Calibri Light" w:hAnsi="Calibri Light" w:cs="Calibri Light"/>
          <w:b/>
          <w:color w:val="FF0000"/>
        </w:rPr>
        <w:t xml:space="preserve">PART IN </w:t>
      </w:r>
      <w:r w:rsidR="00D906AB">
        <w:rPr>
          <w:rFonts w:ascii="Calibri Light" w:hAnsi="Calibri Light" w:cs="Calibri Light"/>
          <w:b/>
          <w:color w:val="FF0000"/>
        </w:rPr>
        <w:t>THE</w:t>
      </w:r>
      <w:r>
        <w:rPr>
          <w:rFonts w:ascii="Calibri Light" w:hAnsi="Calibri Light" w:cs="Calibri Light"/>
          <w:b/>
          <w:color w:val="FF0000"/>
        </w:rPr>
        <w:t xml:space="preserve"> </w:t>
      </w:r>
      <w:r w:rsidR="00D906AB">
        <w:rPr>
          <w:rFonts w:ascii="Calibri Light" w:hAnsi="Calibri Light" w:cs="Calibri Light"/>
          <w:b/>
          <w:color w:val="FF0000"/>
        </w:rPr>
        <w:t xml:space="preserve">SUBMISSION.  IT IS FOR APPLICANT INFORMATION </w:t>
      </w:r>
      <w:proofErr w:type="gramStart"/>
      <w:r w:rsidR="00D906AB">
        <w:rPr>
          <w:rFonts w:ascii="Calibri Light" w:hAnsi="Calibri Light" w:cs="Calibri Light"/>
          <w:b/>
          <w:color w:val="FF0000"/>
        </w:rPr>
        <w:t>ONLY.</w:t>
      </w:r>
      <w:r w:rsidRPr="00AE370D">
        <w:rPr>
          <w:rFonts w:ascii="Calibri Light" w:hAnsi="Calibri Light" w:cs="Calibri Light"/>
          <w:b/>
          <w:color w:val="FF0000"/>
        </w:rPr>
        <w:t>*</w:t>
      </w:r>
      <w:proofErr w:type="gramEnd"/>
      <w:r w:rsidRPr="00AE370D">
        <w:rPr>
          <w:rFonts w:ascii="Calibri Light" w:hAnsi="Calibri Light" w:cs="Calibri Light"/>
          <w:b/>
          <w:color w:val="FF0000"/>
        </w:rPr>
        <w:t>*</w:t>
      </w:r>
      <w:r>
        <w:rPr>
          <w:rFonts w:ascii="Calibri Light" w:hAnsi="Calibri Light" w:cs="Calibri Light"/>
          <w:b/>
          <w:color w:val="FF0000"/>
        </w:rPr>
        <w:t>*</w:t>
      </w:r>
    </w:p>
    <w:p w14:paraId="0B61FCCA" w14:textId="1C288D69" w:rsidR="00D906AB" w:rsidRDefault="00D906AB" w:rsidP="007E28A2">
      <w:pPr>
        <w:pStyle w:val="Heading1"/>
      </w:pPr>
      <w:bookmarkStart w:id="79" w:name="_APPENDIX_1:_DEFINITIONS"/>
      <w:bookmarkStart w:id="80" w:name="_Toc111204162"/>
      <w:bookmarkEnd w:id="79"/>
      <w:r>
        <w:t>APPENDIX 1: DEFINITIONS</w:t>
      </w:r>
      <w:bookmarkEnd w:id="80"/>
    </w:p>
    <w:p w14:paraId="3E3040F5" w14:textId="77777777" w:rsidR="00D906AB" w:rsidRPr="00362784" w:rsidRDefault="00D906AB" w:rsidP="008F56A2"/>
    <w:p w14:paraId="5D90E494" w14:textId="58CFDE23" w:rsidR="00D424EF" w:rsidRPr="00091CA8" w:rsidRDefault="00D5782E"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Access: </w:t>
      </w:r>
      <w:r w:rsidRPr="00091CA8">
        <w:rPr>
          <w:rFonts w:asciiTheme="majorHAnsi" w:hAnsiTheme="majorHAnsi" w:cs="Calibri Light"/>
        </w:rPr>
        <w:t>Legal and physical ingress and egress to the entire easement area over adjacent or contiguous lands for the exercise of any of the rights or interests under the easement for the duration of its term for the purposes of the program. Access for easement enrollments must be described in the easement deed.</w:t>
      </w:r>
    </w:p>
    <w:p w14:paraId="60AD0905" w14:textId="5DFA7916" w:rsidR="00091CA8" w:rsidRPr="00091CA8" w:rsidRDefault="00091CA8"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AD-1026, Highly Erodible Land and Wetland Conservation Certification: </w:t>
      </w:r>
      <w:r w:rsidRPr="00091CA8">
        <w:rPr>
          <w:rFonts w:asciiTheme="majorHAnsi" w:hAnsiTheme="majorHAnsi" w:cs="Calibri Light"/>
        </w:rPr>
        <w:t xml:space="preserve">A form administered by the USDA Farm Service Agency (FSA) that NRCS uses to in part determine eligibility for ACEP-ALE and other programs.  All landowners, including any members of landowner entities, must </w:t>
      </w:r>
      <w:proofErr w:type="gramStart"/>
      <w:r w:rsidRPr="00091CA8">
        <w:rPr>
          <w:rFonts w:asciiTheme="majorHAnsi" w:hAnsiTheme="majorHAnsi" w:cs="Calibri Light"/>
        </w:rPr>
        <w:t>be in compliance with</w:t>
      </w:r>
      <w:proofErr w:type="gramEnd"/>
      <w:r w:rsidRPr="00091CA8">
        <w:rPr>
          <w:rFonts w:asciiTheme="majorHAnsi" w:hAnsiTheme="majorHAnsi" w:cs="Calibri Light"/>
        </w:rPr>
        <w:t xml:space="preserve"> the highly erodible land and wetland conservation provisions—on all land persons have an interest in, anywhere in the United States—in order to be eligible to receive USDA payments (including ACEP-ALE).  If the form has been submitted before and there has been no change in ownership or land use, the form does not need to be resubmitted. If a person is determined to be out of compliance—on any land in any state—all USDA payments are in jeopardy for that crop year and all subsequent crop </w:t>
      </w:r>
      <w:proofErr w:type="gramStart"/>
      <w:r w:rsidRPr="00091CA8">
        <w:rPr>
          <w:rFonts w:asciiTheme="majorHAnsi" w:hAnsiTheme="majorHAnsi" w:cs="Calibri Light"/>
        </w:rPr>
        <w:t>years</w:t>
      </w:r>
      <w:proofErr w:type="gramEnd"/>
      <w:r w:rsidRPr="00091CA8">
        <w:rPr>
          <w:rFonts w:asciiTheme="majorHAnsi" w:hAnsiTheme="majorHAnsi" w:cs="Calibri Light"/>
        </w:rPr>
        <w:t xml:space="preserve"> the person remains out of compliance.  Submit a copy of this form with your application package.</w:t>
      </w:r>
    </w:p>
    <w:p w14:paraId="2EF6634E" w14:textId="3348EE8F" w:rsidR="00AB4F19" w:rsidRPr="00AB4F19" w:rsidRDefault="00AB4F19" w:rsidP="008F56A2">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Agricultural land: </w:t>
      </w:r>
      <w:r w:rsidRPr="00AB4F19">
        <w:rPr>
          <w:rFonts w:asciiTheme="majorHAnsi" w:hAnsiTheme="majorHAnsi" w:cs="Calibri Light"/>
        </w:rPr>
        <w:t xml:space="preserve">Real property </w:t>
      </w:r>
      <w:proofErr w:type="gramStart"/>
      <w:r w:rsidRPr="00AB4F19">
        <w:rPr>
          <w:rFonts w:asciiTheme="majorHAnsi" w:hAnsiTheme="majorHAnsi" w:cs="Calibri Light"/>
        </w:rPr>
        <w:t>is considered to be</w:t>
      </w:r>
      <w:proofErr w:type="gramEnd"/>
      <w:r w:rsidRPr="00AB4F19">
        <w:rPr>
          <w:rFonts w:asciiTheme="majorHAnsi" w:hAnsiTheme="majorHAnsi" w:cs="Calibri Light"/>
        </w:rPr>
        <w:t xml:space="preserve"> agricultural land or land in agricultural use, including land on a farm or ranch, if it is consistent with the State’s program to purchase agricultural conservation easements. If there is no State program, the definitions of a farm, ranch, or agricultural use in the State’s agricultural use tax assessment program will be used to define agricultural land.</w:t>
      </w:r>
      <w:r>
        <w:rPr>
          <w:rFonts w:asciiTheme="majorHAnsi" w:hAnsiTheme="majorHAnsi" w:cs="Calibri Light"/>
        </w:rPr>
        <w:t xml:space="preserve">  The definition must not be so broad as to lead to the degradation of the soils.</w:t>
      </w:r>
    </w:p>
    <w:p w14:paraId="3989C7B2" w14:textId="34334BF9"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(ACEP-ALE):</w:t>
      </w:r>
      <w:r w:rsidRPr="00091CA8">
        <w:rPr>
          <w:rFonts w:asciiTheme="majorHAnsi" w:hAnsiTheme="majorHAnsi"/>
        </w:rPr>
        <w:t xml:space="preserve"> </w:t>
      </w:r>
      <w:r w:rsidRPr="00091CA8">
        <w:rPr>
          <w:rFonts w:asciiTheme="majorHAnsi" w:hAnsiTheme="majorHAnsi" w:cstheme="majorHAnsi"/>
        </w:rPr>
        <w:t>An easement or other interest in eligible land that is conveyed under ACEP-ALE for the purposes of protecting natural resources and the agricultural nature of the land, and of promoting agricultural viability for future generations, and permits the landowner the right to continue agricultural production and related uses subject as applicable, to an agricultural land easement plan.</w:t>
      </w:r>
    </w:p>
    <w:p w14:paraId="5565FFA2" w14:textId="597733DB"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plan (ALE plan):</w:t>
      </w:r>
      <w:r w:rsidRPr="00091CA8">
        <w:rPr>
          <w:rFonts w:asciiTheme="majorHAnsi" w:hAnsiTheme="majorHAnsi" w:cstheme="majorHAnsi"/>
        </w:rPr>
        <w:t xml:space="preserve"> A document developed by the eligible entity that describes the activities which promote the long-term viability of the land to meet the purposes for which the easement was acquired. An agricultural land easement plan includes a description of the farm or ranch management system and the natural resource concerns on the land, describes the conservation measures and practices that may be implemented to address applicable resource concerns for which the easement was enrolled, and incorporates by reference any component plans such as a grasslands management plan, forest management plan, or HEL conservation plan as defined in this part.</w:t>
      </w:r>
    </w:p>
    <w:p w14:paraId="72D75699" w14:textId="02821079"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Agricultural uses:</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 xml:space="preserve">hose activities defined by a </w:t>
      </w:r>
      <w:proofErr w:type="gramStart"/>
      <w:r w:rsidRPr="00091CA8">
        <w:rPr>
          <w:rFonts w:asciiTheme="majorHAnsi" w:hAnsiTheme="majorHAnsi"/>
        </w:rPr>
        <w:t>State’s</w:t>
      </w:r>
      <w:proofErr w:type="gramEnd"/>
      <w:r w:rsidRPr="00091CA8">
        <w:rPr>
          <w:rFonts w:asciiTheme="majorHAnsi" w:hAnsiTheme="majorHAnsi"/>
        </w:rPr>
        <w:t xml:space="preserve"> farm or ranch land protection program, or, where no program exists, by the State agricultural use tax assessment program.</w:t>
      </w:r>
    </w:p>
    <w:p w14:paraId="197077B2" w14:textId="3095AE4B" w:rsidR="00AE64D9" w:rsidRPr="008F56A2" w:rsidRDefault="00AE64D9">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Associated agricu</w:t>
      </w:r>
      <w:r w:rsidR="00764C9D">
        <w:rPr>
          <w:rFonts w:asciiTheme="majorHAnsi" w:hAnsiTheme="majorHAnsi" w:cs="Calibri Light"/>
          <w:b/>
          <w:bCs/>
          <w:i/>
          <w:iCs/>
        </w:rPr>
        <w:t>lture lands:</w:t>
      </w:r>
      <w:r w:rsidR="00764C9D">
        <w:rPr>
          <w:rFonts w:asciiTheme="majorHAnsi" w:hAnsiTheme="majorHAnsi" w:cs="Calibri Light"/>
        </w:rPr>
        <w:t xml:space="preserve"> An official NRCS land use from the National Planning Procedures Handbook</w:t>
      </w:r>
      <w:r w:rsidR="00192F18">
        <w:rPr>
          <w:rFonts w:asciiTheme="majorHAnsi" w:hAnsiTheme="majorHAnsi" w:cs="Calibri Light"/>
        </w:rPr>
        <w:t xml:space="preserve">.  It is land </w:t>
      </w:r>
      <w:r w:rsidR="00192F18" w:rsidRPr="00192F18">
        <w:rPr>
          <w:rFonts w:asciiTheme="majorHAnsi" w:hAnsiTheme="majorHAnsi" w:cs="Calibri Light"/>
        </w:rPr>
        <w:t>associated with farms and ranches that are not purposefully managed for food, forage, or fiber and are typically associated with nearby production or conservation lands. This could include incidental areas, such as idle center pivot corners, odd areas, ditches and watercourses, riparian areas, field edges, seasonal and permanent wetlands, and other similar areas.</w:t>
      </w:r>
    </w:p>
    <w:p w14:paraId="4D0D3EAF" w14:textId="41775123"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lastRenderedPageBreak/>
        <w:t>At-risk species:</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ny plant or animal species listed as threatened or endangered; proposed or candidate for listing under the Endangered Species Act; a species listed as threatened or endangered under State law or Tribal law on Tribal land; State or Tribal land species of conservation concern; or other plant or animal species or community, as determined by the State conservationist, with advice from the State technical committee or Tribal conservation advisory council, that has undergone, or is likely to undergo, population decline and may become imperiled without direct intervention.</w:t>
      </w:r>
    </w:p>
    <w:p w14:paraId="5B78F1BA" w14:textId="2144ED62"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Beginner farmer or rancher:</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 xml:space="preserve"> person, Indian Tribe, Tribal corporation, or legal entity who— </w:t>
      </w:r>
    </w:p>
    <w:p w14:paraId="6F7F38F8"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w:t>
      </w:r>
      <w:proofErr w:type="spellStart"/>
      <w:r w:rsidRPr="00091CA8">
        <w:rPr>
          <w:rFonts w:asciiTheme="majorHAnsi" w:hAnsiTheme="majorHAnsi"/>
        </w:rPr>
        <w:t>i</w:t>
      </w:r>
      <w:proofErr w:type="spellEnd"/>
      <w:r w:rsidRPr="00091CA8">
        <w:rPr>
          <w:rFonts w:asciiTheme="majorHAnsi" w:hAnsiTheme="majorHAnsi"/>
        </w:rPr>
        <w:t xml:space="preserve">) Has not operated a farm or ranch or nonindustrial private forest land (NIPF), or who has operated a farm or ranch or NIPF for not more than 10-consecutive years. This requirement applies to all members of an entity who will materially and substantially participate in the operation of the farm or ranch or NIPF.  </w:t>
      </w:r>
    </w:p>
    <w:p w14:paraId="2BA08830"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 xml:space="preserve">(ii) In the case of an individual, individually or with the immediate family, material and substantial participation requires that the individual provide substantial day-to-day labor and management of the farm or ranch consistent with the practices in the county or State where the farm is located.  </w:t>
      </w:r>
    </w:p>
    <w:p w14:paraId="55A8C1FD" w14:textId="48956B7C"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(iii) In the case of a legal entity or joint operation, all members must materially and substantially participate in the operation of the farm or ranch.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14:paraId="274949EB" w14:textId="3B65AA65"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Building envelope:</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 area within which the structures on the farm or ranch are located and within which building may occur on an ACEP-ALE easement.</w:t>
      </w:r>
    </w:p>
    <w:p w14:paraId="194017B3" w14:textId="7A8874EF"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Buy-Protect-Sell transaction:</w:t>
      </w:r>
      <w:r w:rsidRPr="00091CA8">
        <w:rPr>
          <w:rFonts w:asciiTheme="majorHAnsi" w:hAnsiTheme="majorHAnsi"/>
        </w:rPr>
        <w:t xml:space="preserve"> </w:t>
      </w:r>
      <w:r w:rsidR="00150FEF">
        <w:rPr>
          <w:rFonts w:asciiTheme="majorHAnsi" w:hAnsiTheme="majorHAnsi"/>
        </w:rPr>
        <w:t xml:space="preserve">A </w:t>
      </w:r>
      <w:r w:rsidRPr="00091CA8">
        <w:rPr>
          <w:rFonts w:asciiTheme="majorHAnsi" w:hAnsiTheme="majorHAnsi"/>
        </w:rPr>
        <w:t>legal arrangement between an eligible entity and NRCS relating to land owned or being purchased by an eligible entity on a transitional basis during which an agricultural land easement will be secured on eligible private or Tribal land, and ownership of the land transferred to a qualified farmer or rancher following conditions specified by NRCS.</w:t>
      </w:r>
    </w:p>
    <w:p w14:paraId="7225B569" w14:textId="42F42352" w:rsidR="00FC77CA" w:rsidRPr="00091CA8" w:rsidRDefault="00FC77CA"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CCC-941, Average Adjusted Gross Income form: </w:t>
      </w:r>
      <w:r w:rsidRPr="00091CA8">
        <w:rPr>
          <w:rFonts w:asciiTheme="majorHAnsi" w:hAnsiTheme="majorHAnsi"/>
        </w:rPr>
        <w:t xml:space="preserve">A form administered by the </w:t>
      </w:r>
      <w:r w:rsidR="00091CA8" w:rsidRPr="00091CA8">
        <w:rPr>
          <w:rFonts w:asciiTheme="majorHAnsi" w:hAnsiTheme="majorHAnsi"/>
        </w:rPr>
        <w:t xml:space="preserve">USDA </w:t>
      </w:r>
      <w:r w:rsidRPr="00091CA8">
        <w:rPr>
          <w:rFonts w:asciiTheme="majorHAnsi" w:hAnsiTheme="majorHAnsi"/>
        </w:rPr>
        <w:t>Farm Service Agency (FSA) that NRCS uses to in part determine eligibility for ACEP-ALE and other programs.  Landowner(s) must certify to having an average annual adjusted gross income (AGI) equal to or less than $900,000.00 for the previous three tax years for both on-farm and off-farm income.  Landowners should address this immediately to avoid delays in processing this application.  If the landowner is an entity, additional forms may be needed by FSA to verify AGI status at the individual level—e.g., “CCC-901” or “CCC-902E.” Check with FSA.  Submit a copy of these form(s) with your application package.</w:t>
      </w:r>
    </w:p>
    <w:p w14:paraId="13415CD7" w14:textId="701F0C3F"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Conservation Reserve Program (CRP):</w:t>
      </w:r>
      <w:r w:rsidRPr="00091CA8">
        <w:rPr>
          <w:rFonts w:asciiTheme="majorHAnsi" w:hAnsiTheme="majorHAnsi"/>
        </w:rPr>
        <w:t xml:space="preserve"> The program administered by the Commodity Credit Corporation by and through the Farm Service Agency (FSA) as required by 16 U.S.C. Sections 3831–3836.</w:t>
      </w:r>
    </w:p>
    <w:p w14:paraId="4CC487E7" w14:textId="13D32E79" w:rsidR="00363B09" w:rsidRDefault="00363B09">
      <w:pPr>
        <w:autoSpaceDE w:val="0"/>
        <w:autoSpaceDN w:val="0"/>
        <w:adjustRightInd w:val="0"/>
        <w:spacing w:after="120"/>
        <w:ind w:right="36"/>
        <w:rPr>
          <w:rFonts w:asciiTheme="majorHAnsi" w:hAnsiTheme="majorHAnsi"/>
          <w:b/>
          <w:bCs/>
          <w:i/>
          <w:iCs/>
        </w:rPr>
      </w:pPr>
      <w:r>
        <w:rPr>
          <w:rFonts w:asciiTheme="majorHAnsi" w:hAnsiTheme="majorHAnsi" w:cs="Calibri Light"/>
          <w:b/>
          <w:bCs/>
          <w:i/>
          <w:iCs/>
        </w:rPr>
        <w:t xml:space="preserve">Cropland: </w:t>
      </w:r>
      <w:r>
        <w:rPr>
          <w:rFonts w:asciiTheme="majorHAnsi" w:hAnsiTheme="majorHAnsi" w:cs="Calibri Light"/>
        </w:rPr>
        <w:t>An official NRCS land use from the National Planning Procedures Handbook.  It is l</w:t>
      </w:r>
      <w:r w:rsidRPr="00363B09">
        <w:rPr>
          <w:rFonts w:asciiTheme="majorHAnsi" w:hAnsiTheme="majorHAnsi" w:cs="Calibri Light"/>
        </w:rPr>
        <w:t>and</w:t>
      </w:r>
      <w:r w:rsidR="008C20E9">
        <w:rPr>
          <w:rFonts w:asciiTheme="majorHAnsi" w:hAnsiTheme="majorHAnsi" w:cs="Calibri Light"/>
        </w:rPr>
        <w:t xml:space="preserve"> </w:t>
      </w:r>
      <w:r w:rsidR="008C20E9" w:rsidRPr="008C20E9">
        <w:rPr>
          <w:rFonts w:asciiTheme="majorHAnsi" w:hAnsiTheme="majorHAnsi" w:cs="Calibri Light"/>
        </w:rPr>
        <w:t>used primarily for the production and harvest of annual or perennial field, forage, food, fiber, horticultural, orchard, vineyard, or energy crops.</w:t>
      </w:r>
    </w:p>
    <w:p w14:paraId="3D1DCCF1" w14:textId="116437FC" w:rsidR="004616E4" w:rsidRPr="008F56A2" w:rsidRDefault="004616E4">
      <w:pPr>
        <w:autoSpaceDE w:val="0"/>
        <w:autoSpaceDN w:val="0"/>
        <w:adjustRightInd w:val="0"/>
        <w:spacing w:after="120"/>
        <w:ind w:right="36"/>
        <w:rPr>
          <w:rFonts w:asciiTheme="majorHAnsi" w:hAnsiTheme="majorHAnsi"/>
        </w:rPr>
      </w:pPr>
      <w:r>
        <w:rPr>
          <w:rFonts w:asciiTheme="majorHAnsi" w:hAnsiTheme="majorHAnsi"/>
          <w:b/>
          <w:bCs/>
          <w:i/>
          <w:iCs/>
        </w:rPr>
        <w:t xml:space="preserve">Developed land: </w:t>
      </w:r>
      <w:r>
        <w:rPr>
          <w:rFonts w:asciiTheme="majorHAnsi" w:hAnsiTheme="majorHAnsi" w:cs="Calibri Light"/>
        </w:rPr>
        <w:t xml:space="preserve">An official NRCS land use from the National Planning Procedures Handbook.  </w:t>
      </w:r>
      <w:r w:rsidR="00EC3705">
        <w:rPr>
          <w:rFonts w:asciiTheme="majorHAnsi" w:hAnsiTheme="majorHAnsi" w:cs="Calibri Light"/>
        </w:rPr>
        <w:t xml:space="preserve">It is land </w:t>
      </w:r>
      <w:r w:rsidR="00EC3705" w:rsidRPr="00EC3705">
        <w:rPr>
          <w:rFonts w:asciiTheme="majorHAnsi" w:hAnsiTheme="majorHAnsi" w:cs="Calibri Light"/>
        </w:rPr>
        <w:t>occupied by buildings and related facilities used for residences, commercial sites, public highways, airports, and open space associated with towns and cities.</w:t>
      </w:r>
    </w:p>
    <w:p w14:paraId="2E235A9A" w14:textId="7B711ACB"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Eligible entity: </w:t>
      </w:r>
      <w:r w:rsidR="00150FEF">
        <w:rPr>
          <w:rFonts w:asciiTheme="majorHAnsi" w:hAnsiTheme="majorHAnsi"/>
        </w:rPr>
        <w:t>A</w:t>
      </w:r>
      <w:r w:rsidRPr="00091CA8">
        <w:rPr>
          <w:rFonts w:asciiTheme="majorHAnsi" w:hAnsiTheme="majorHAnsi"/>
        </w:rPr>
        <w:t>n Indian Tribe, State Government, local government, or a nongovernmental organization that has a farmland or grassland protection program that purchases agricultural land easements for the purpose of protecting agricultural and/or grazing uses and related conservation values.</w:t>
      </w:r>
    </w:p>
    <w:p w14:paraId="42DBC089" w14:textId="7BBDE483" w:rsidR="00955DB6" w:rsidRPr="00091CA8" w:rsidRDefault="00955DB6"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lastRenderedPageBreak/>
        <w:t xml:space="preserve">Farm or Ranch Land of State and Local Importance: </w:t>
      </w:r>
      <w:r w:rsidRPr="00091CA8">
        <w:rPr>
          <w:rFonts w:asciiTheme="majorHAnsi" w:hAnsiTheme="majorHAnsi" w:cs="Calibri Light"/>
        </w:rPr>
        <w:t xml:space="preserve">As identified on </w:t>
      </w:r>
      <w:hyperlink r:id="rId47"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w:t>
      </w:r>
      <w:r w:rsidRPr="00091CA8">
        <w:rPr>
          <w:rFonts w:asciiTheme="majorHAnsi" w:hAnsiTheme="majorHAnsi"/>
        </w:rPr>
        <w:t xml:space="preserve">Land in addition to prime or unique farmland, that is of statewide or local importance </w:t>
      </w:r>
      <w:proofErr w:type="gramStart"/>
      <w:r w:rsidRPr="00091CA8">
        <w:rPr>
          <w:rFonts w:asciiTheme="majorHAnsi" w:hAnsiTheme="majorHAnsi"/>
        </w:rPr>
        <w:t>for the production of</w:t>
      </w:r>
      <w:proofErr w:type="gramEnd"/>
      <w:r w:rsidRPr="00091CA8">
        <w:rPr>
          <w:rFonts w:asciiTheme="majorHAnsi" w:hAnsiTheme="majorHAnsi"/>
        </w:rPr>
        <w:t xml:space="preserve"> food, feed, fiber, forage, biofuels, or oilseed crops. The appropriate State or local government agency determines statewide or locally important farmland with concurrence from the State conservationist. Generally, these farmlands are nearly prime farmland that economically produce high yields of crops when treated and managed in accordance with acceptable farming methods. Some may produce as high a yield as prime farmland. In some States and localities, farmlands of statewide and local importance may include tracts of land that have been designated for agriculture by State law or local ordinance in accordance with 7 CFR Part 657.</w:t>
      </w:r>
    </w:p>
    <w:p w14:paraId="6754C557" w14:textId="2E9C725A"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Farm or ranch succession plan: </w:t>
      </w:r>
      <w:r w:rsidRPr="00091CA8">
        <w:rPr>
          <w:rFonts w:asciiTheme="majorHAnsi" w:hAnsiTheme="majorHAnsi"/>
        </w:rPr>
        <w:t>A general plan to address the continuation of some type of agricultural business on the enrolled land. The farm or ranch succession plan may include specific intrafamily succession agreements or business asset transfer strategies to create opportunities for new or beginning farmers or ranchers, veteran farmers or ranchers, or other historically underserved landowners.</w:t>
      </w:r>
    </w:p>
    <w:p w14:paraId="3EE0190F" w14:textId="4EA6D4F6" w:rsidR="00E0192E" w:rsidRPr="008F56A2" w:rsidRDefault="00E0192E">
      <w:pPr>
        <w:autoSpaceDE w:val="0"/>
        <w:autoSpaceDN w:val="0"/>
        <w:adjustRightInd w:val="0"/>
        <w:spacing w:after="120"/>
        <w:ind w:right="36"/>
        <w:rPr>
          <w:rFonts w:asciiTheme="majorHAnsi" w:hAnsiTheme="majorHAnsi"/>
        </w:rPr>
      </w:pPr>
      <w:r>
        <w:rPr>
          <w:rFonts w:asciiTheme="majorHAnsi" w:hAnsiTheme="majorHAnsi"/>
          <w:b/>
          <w:bCs/>
          <w:i/>
          <w:iCs/>
        </w:rPr>
        <w:t xml:space="preserve">Farmstead: </w:t>
      </w:r>
      <w:r>
        <w:rPr>
          <w:rFonts w:asciiTheme="majorHAnsi" w:hAnsiTheme="majorHAnsi" w:cs="Calibri Light"/>
        </w:rPr>
        <w:t xml:space="preserve">An official NRCS land use from the National Planning Procedures Handbook.  </w:t>
      </w:r>
      <w:r w:rsidR="007214CD">
        <w:rPr>
          <w:rFonts w:asciiTheme="majorHAnsi" w:hAnsiTheme="majorHAnsi" w:cs="Calibri Light"/>
        </w:rPr>
        <w:t xml:space="preserve">It is land </w:t>
      </w:r>
      <w:r w:rsidR="007214CD" w:rsidRPr="007214CD">
        <w:rPr>
          <w:rFonts w:asciiTheme="majorHAnsi" w:hAnsiTheme="majorHAnsi" w:cs="Calibri Light"/>
        </w:rPr>
        <w:t>used for facilities and supporting infrastructure where farming, forestry, animal husbandry, and ranching activities are often initiated. This may include dwellings, equipment storage, plus farm input and output storage and handling facilities. Also includes land dedicated to the facilitation and production of high-intensity animal agriculture in a containment facility where daily nutritional requirements are obtained from other lands or feed sources.</w:t>
      </w:r>
    </w:p>
    <w:p w14:paraId="70D1612E" w14:textId="7B2C230E" w:rsidR="00361BBB"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land, or n</w:t>
      </w:r>
      <w:r w:rsidR="00361BBB" w:rsidRPr="00091CA8">
        <w:rPr>
          <w:rFonts w:asciiTheme="majorHAnsi" w:hAnsiTheme="majorHAnsi"/>
          <w:b/>
          <w:bCs/>
          <w:i/>
          <w:iCs/>
        </w:rPr>
        <w:t>on-industrial private forest land:</w:t>
      </w:r>
      <w:r w:rsidR="00361BBB" w:rsidRPr="00091CA8">
        <w:rPr>
          <w:rFonts w:asciiTheme="majorHAnsi" w:hAnsiTheme="majorHAnsi"/>
        </w:rPr>
        <w:t xml:space="preserve"> </w:t>
      </w:r>
      <w:r w:rsidR="008C02A7" w:rsidRPr="008C02A7">
        <w:rPr>
          <w:rFonts w:asciiTheme="majorHAnsi" w:hAnsiTheme="majorHAnsi"/>
        </w:rPr>
        <w:t xml:space="preserve">Land on which the historic and/or introduced vegetation is predominantly tree cover managed </w:t>
      </w:r>
      <w:proofErr w:type="gramStart"/>
      <w:r w:rsidR="008C02A7" w:rsidRPr="008C02A7">
        <w:rPr>
          <w:rFonts w:asciiTheme="majorHAnsi" w:hAnsiTheme="majorHAnsi"/>
        </w:rPr>
        <w:t>for the production of</w:t>
      </w:r>
      <w:proofErr w:type="gramEnd"/>
      <w:r w:rsidR="008C02A7" w:rsidRPr="008C02A7">
        <w:rPr>
          <w:rFonts w:asciiTheme="majorHAnsi" w:hAnsiTheme="majorHAnsi"/>
        </w:rPr>
        <w:t xml:space="preserve"> wood products or non-timber forest products.  </w:t>
      </w:r>
      <w:r w:rsidR="00914460">
        <w:rPr>
          <w:rFonts w:asciiTheme="majorHAnsi" w:hAnsiTheme="majorHAnsi"/>
        </w:rPr>
        <w:t>Specifically, non-industrial private forest land</w:t>
      </w:r>
      <w:r w:rsidR="00971EB6">
        <w:rPr>
          <w:rFonts w:asciiTheme="majorHAnsi" w:hAnsiTheme="majorHAnsi"/>
        </w:rPr>
        <w:t xml:space="preserve"> </w:t>
      </w:r>
      <w:r w:rsidR="00914460">
        <w:rPr>
          <w:rFonts w:asciiTheme="majorHAnsi" w:hAnsiTheme="majorHAnsi"/>
        </w:rPr>
        <w:t>is r</w:t>
      </w:r>
      <w:r w:rsidRPr="00091CA8">
        <w:rPr>
          <w:rFonts w:asciiTheme="majorHAnsi" w:hAnsiTheme="majorHAnsi"/>
        </w:rPr>
        <w:t xml:space="preserve">ural land, as determined by the NRCS, that has existing tree cover or is suitable for growing trees; and is owned by any nonindustrial private individual, group, association, corporation, Indian Tribe, or other private legal entity that has definitive decision-making authority over the land.  </w:t>
      </w:r>
      <w:r w:rsidR="000267ED">
        <w:rPr>
          <w:rFonts w:asciiTheme="majorHAnsi" w:hAnsiTheme="majorHAnsi"/>
        </w:rPr>
        <w:t>Even m</w:t>
      </w:r>
      <w:r w:rsidR="00B60B91">
        <w:rPr>
          <w:rFonts w:asciiTheme="majorHAnsi" w:hAnsiTheme="majorHAnsi"/>
        </w:rPr>
        <w:t>ore specifically</w:t>
      </w:r>
      <w:r w:rsidR="000267ED">
        <w:rPr>
          <w:rFonts w:asciiTheme="majorHAnsi" w:hAnsiTheme="majorHAnsi"/>
        </w:rPr>
        <w:t xml:space="preserve"> for</w:t>
      </w:r>
      <w:r w:rsidR="00B60B91" w:rsidRPr="008C02A7">
        <w:rPr>
          <w:rFonts w:asciiTheme="majorHAnsi" w:hAnsiTheme="majorHAnsi"/>
        </w:rPr>
        <w:t xml:space="preserve"> the purposes </w:t>
      </w:r>
      <w:r w:rsidR="00B60B91">
        <w:rPr>
          <w:rFonts w:asciiTheme="majorHAnsi" w:hAnsiTheme="majorHAnsi"/>
        </w:rPr>
        <w:t>of</w:t>
      </w:r>
      <w:r w:rsidR="00B60B91" w:rsidRPr="008C02A7">
        <w:rPr>
          <w:rFonts w:asciiTheme="majorHAnsi" w:hAnsiTheme="majorHAnsi"/>
        </w:rPr>
        <w:t xml:space="preserve"> ACEP-ALE, </w:t>
      </w:r>
      <w:r w:rsidR="000267ED">
        <w:rPr>
          <w:rFonts w:asciiTheme="majorHAnsi" w:hAnsiTheme="majorHAnsi"/>
        </w:rPr>
        <w:t xml:space="preserve">non-industrial private forest land is </w:t>
      </w:r>
      <w:r w:rsidR="00B60B91" w:rsidRPr="008C02A7">
        <w:rPr>
          <w:rFonts w:asciiTheme="majorHAnsi" w:hAnsiTheme="majorHAnsi"/>
        </w:rPr>
        <w:t>land that contributes to the economic viability of an offered parcel or serves as a buffer to protect such land from development</w:t>
      </w:r>
      <w:r w:rsidR="00B60B91">
        <w:rPr>
          <w:rFonts w:asciiTheme="majorHAnsi" w:hAnsiTheme="majorHAnsi"/>
        </w:rPr>
        <w:t xml:space="preserve"> and does not </w:t>
      </w:r>
      <w:r w:rsidR="00B60B91" w:rsidRPr="008C02A7">
        <w:rPr>
          <w:rFonts w:asciiTheme="majorHAnsi" w:hAnsiTheme="majorHAnsi"/>
        </w:rPr>
        <w:t>consist of more than two-thirds of contiguous portions of the offered area</w:t>
      </w:r>
      <w:r w:rsidR="00B60B91">
        <w:rPr>
          <w:rFonts w:asciiTheme="majorHAnsi" w:hAnsiTheme="majorHAnsi"/>
        </w:rPr>
        <w:t xml:space="preserve"> (unless a waiver is granted)</w:t>
      </w:r>
      <w:r w:rsidR="00B60B91" w:rsidRPr="008C02A7">
        <w:rPr>
          <w:rFonts w:asciiTheme="majorHAnsi" w:hAnsiTheme="majorHAnsi"/>
        </w:rPr>
        <w:t>.</w:t>
      </w:r>
      <w:r w:rsidR="00B60B91">
        <w:rPr>
          <w:rFonts w:asciiTheme="majorHAnsi" w:hAnsiTheme="majorHAnsi"/>
        </w:rPr>
        <w:t xml:space="preserve">  </w:t>
      </w:r>
      <w:r w:rsidR="000267ED">
        <w:rPr>
          <w:rFonts w:asciiTheme="majorHAnsi" w:hAnsiTheme="majorHAnsi"/>
        </w:rPr>
        <w:t>If using this</w:t>
      </w:r>
      <w:r w:rsidRPr="00091CA8">
        <w:rPr>
          <w:rFonts w:asciiTheme="majorHAnsi" w:hAnsiTheme="majorHAnsi"/>
        </w:rPr>
        <w:t xml:space="preserve"> l</w:t>
      </w:r>
      <w:r w:rsidR="00361BBB" w:rsidRPr="00091CA8">
        <w:rPr>
          <w:rFonts w:asciiTheme="majorHAnsi" w:hAnsiTheme="majorHAnsi"/>
        </w:rPr>
        <w:t>and cover or use category</w:t>
      </w:r>
      <w:r w:rsidR="001A2534">
        <w:rPr>
          <w:rFonts w:asciiTheme="majorHAnsi" w:hAnsiTheme="majorHAnsi"/>
        </w:rPr>
        <w:t>, the land</w:t>
      </w:r>
      <w:r w:rsidR="00361BBB" w:rsidRPr="00091CA8">
        <w:rPr>
          <w:rFonts w:asciiTheme="majorHAnsi" w:hAnsiTheme="majorHAnsi"/>
        </w:rPr>
        <w:t xml:space="preserve"> is </w:t>
      </w:r>
      <w:r w:rsidR="001A2534">
        <w:rPr>
          <w:rFonts w:asciiTheme="majorHAnsi" w:hAnsiTheme="majorHAnsi"/>
        </w:rPr>
        <w:t xml:space="preserve">considered </w:t>
      </w:r>
      <w:r w:rsidR="00361BBB" w:rsidRPr="00091CA8">
        <w:rPr>
          <w:rFonts w:asciiTheme="majorHAnsi" w:hAnsiTheme="majorHAnsi"/>
        </w:rPr>
        <w:t>at least 10-percent stocked by single-stemmed woody species of any size that will be at least 13-feet tall at maturity</w:t>
      </w:r>
      <w:r w:rsidR="00ED4E5E">
        <w:rPr>
          <w:rFonts w:asciiTheme="majorHAnsi" w:hAnsiTheme="majorHAnsi"/>
        </w:rPr>
        <w:t xml:space="preserve"> and/or there </w:t>
      </w:r>
      <w:r w:rsidR="00361BBB" w:rsidRPr="00091CA8">
        <w:rPr>
          <w:rFonts w:asciiTheme="majorHAnsi" w:hAnsiTheme="majorHAnsi"/>
        </w:rPr>
        <w:t xml:space="preserve">is land-bearing evidence of natural regeneration of tree cover (cutover forest or abandoned farmland) that is not currently developed for non-forest use. </w:t>
      </w:r>
      <w:r w:rsidRPr="00091CA8">
        <w:rPr>
          <w:rFonts w:asciiTheme="majorHAnsi" w:hAnsiTheme="majorHAnsi"/>
        </w:rPr>
        <w:t>10</w:t>
      </w:r>
      <w:r w:rsidR="00361BBB" w:rsidRPr="00091CA8">
        <w:rPr>
          <w:rFonts w:asciiTheme="majorHAnsi" w:hAnsiTheme="majorHAnsi"/>
        </w:rPr>
        <w:t>-percent stocked, when viewed from a vertical direction, equates to an aerial canopy cover of leaves and branches of 25 percent or greater.</w:t>
      </w:r>
      <w:r w:rsidR="00FC77CA" w:rsidRPr="00091CA8">
        <w:rPr>
          <w:rFonts w:asciiTheme="majorHAnsi" w:hAnsiTheme="majorHAnsi"/>
        </w:rPr>
        <w:t xml:space="preserve">  </w:t>
      </w:r>
      <w:r w:rsidR="00781490" w:rsidRPr="00781490">
        <w:rPr>
          <w:rFonts w:asciiTheme="majorHAnsi" w:hAnsiTheme="majorHAnsi"/>
        </w:rPr>
        <w:t xml:space="preserve">The minimum area for classification as forest land is 1 acre, and the area must be at least 100 feet wide. </w:t>
      </w:r>
      <w:r w:rsidR="00781490">
        <w:rPr>
          <w:rFonts w:asciiTheme="majorHAnsi" w:hAnsiTheme="majorHAnsi"/>
        </w:rPr>
        <w:t xml:space="preserve"> </w:t>
      </w:r>
      <w:r w:rsidR="00AC702A">
        <w:rPr>
          <w:rFonts w:asciiTheme="majorHAnsi" w:hAnsiTheme="majorHAnsi"/>
        </w:rPr>
        <w:t>It should be noted that ACEP-ALE considers l</w:t>
      </w:r>
      <w:r w:rsidR="00FC77CA" w:rsidRPr="00091CA8">
        <w:rPr>
          <w:rFonts w:asciiTheme="majorHAnsi" w:hAnsiTheme="majorHAnsi"/>
        </w:rPr>
        <w:t xml:space="preserve">and covered by trees </w:t>
      </w:r>
      <w:r w:rsidR="00AC702A">
        <w:rPr>
          <w:rFonts w:asciiTheme="majorHAnsi" w:hAnsiTheme="majorHAnsi"/>
        </w:rPr>
        <w:t xml:space="preserve">as </w:t>
      </w:r>
      <w:r w:rsidR="00FC77CA" w:rsidRPr="00091CA8">
        <w:rPr>
          <w:rFonts w:asciiTheme="majorHAnsi" w:hAnsiTheme="majorHAnsi"/>
        </w:rPr>
        <w:t xml:space="preserve">cropland when the trees are not native species (orange groves, </w:t>
      </w:r>
      <w:proofErr w:type="gramStart"/>
      <w:r w:rsidR="00FC77CA" w:rsidRPr="00091CA8">
        <w:rPr>
          <w:rFonts w:asciiTheme="majorHAnsi" w:hAnsiTheme="majorHAnsi"/>
        </w:rPr>
        <w:t>fruit</w:t>
      </w:r>
      <w:proofErr w:type="gramEnd"/>
      <w:r w:rsidR="00FC77CA" w:rsidRPr="00091CA8">
        <w:rPr>
          <w:rFonts w:asciiTheme="majorHAnsi" w:hAnsiTheme="majorHAnsi"/>
        </w:rPr>
        <w:t xml:space="preserve"> and nut tree orchards) or native species that are cultivated (planted in rows, fertilized, and cultivated).</w:t>
      </w:r>
    </w:p>
    <w:p w14:paraId="7BBC6C60" w14:textId="5A596C20"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management plan:</w:t>
      </w:r>
      <w:r w:rsidRPr="00091CA8">
        <w:rPr>
          <w:rFonts w:asciiTheme="majorHAnsi" w:hAnsiTheme="majorHAnsi"/>
        </w:rPr>
        <w:t xml:space="preserve"> Site-specific plan that describes management practices that conserve, protect, and enhance the viability of the forest land. Forest management plans may include a forest stewardship plan, as specified in section 5 of the Cooperative Forestry Assistance Act of 1978 (16 U.S.C. Section 2103a) or other plan approved by the State forester.</w:t>
      </w:r>
    </w:p>
    <w:p w14:paraId="399B00A6" w14:textId="7266652C" w:rsidR="00AB46CD" w:rsidRPr="00091CA8" w:rsidRDefault="00AB46CD"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“Furthers a State or local policy” land eligibility category: </w:t>
      </w:r>
      <w:r w:rsidRPr="00091CA8">
        <w:rPr>
          <w:rFonts w:asciiTheme="majorHAnsi" w:hAnsiTheme="majorHAnsi"/>
        </w:rPr>
        <w:t>The protection of the land offered for enrollment must be consistent with a State of local policy that is consistent with the purposes of ACEP-ALE and the protection of such land must further the State of local policy.</w:t>
      </w:r>
    </w:p>
    <w:p w14:paraId="3396007C" w14:textId="793909D6"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Future viability:</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he legal, physical, and financial conditions under which the land itself will remain capable and available for continued sustained productive agricultural or grassland uses while protecting related conservation values such as management of the agricultural land easement area consistent with an agricultural land easement plan.</w:t>
      </w:r>
    </w:p>
    <w:p w14:paraId="0BDF2D4C" w14:textId="7801442A"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lastRenderedPageBreak/>
        <w:t xml:space="preserve">Grassland: </w:t>
      </w:r>
      <w:r w:rsidRPr="00091CA8">
        <w:rPr>
          <w:rFonts w:asciiTheme="majorHAnsi" w:hAnsiTheme="majorHAnsi"/>
        </w:rPr>
        <w:t>Land on which the vegetation is dominated by grasses, grass-like plants, shrubs, or forbs, including shrubland, land that contains forbs, pastureland, and rangeland, and improved pastureland and rangeland.</w:t>
      </w:r>
    </w:p>
    <w:p w14:paraId="6F8728A8" w14:textId="27A3FD1A"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Grasslands of special environmental significance (GSS):</w:t>
      </w:r>
      <w:r w:rsidRPr="00091CA8">
        <w:rPr>
          <w:rFonts w:asciiTheme="majorHAnsi" w:hAnsiTheme="majorHAnsi" w:cs="Calibri Light"/>
        </w:rPr>
        <w:t xml:space="preserve"> </w:t>
      </w:r>
      <w:r w:rsidR="00D11376" w:rsidRPr="00091CA8">
        <w:rPr>
          <w:rFonts w:asciiTheme="majorHAnsi" w:hAnsiTheme="majorHAnsi" w:cs="Calibri Light"/>
        </w:rPr>
        <w:t>Grasslands that contain little or no noxious or invasive species, as designated or defined by State or Federal law; are subject to the threat of conversion to non-grassland uses or fragmentation; and the land meet both of the following —</w:t>
      </w:r>
    </w:p>
    <w:p w14:paraId="06CB94AA" w14:textId="4AFFD0A8"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Is rangeland, pastureland, shrubland, or wet meadows on which the vegetation is dominated by native grasses, grass-like plants, shrubs, or forbs, or is improved, naturalized pastureland, rangeland, or wet meadows.</w:t>
      </w:r>
    </w:p>
    <w:p w14:paraId="011D3732" w14:textId="5AC3BDC7"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Provides, or could provide, habitat for threatened or endangered species or at-risk species, protects sensitive or declining native prairie or grassland types or grasslands buffering wetlands, or provides protection of highly sensitive natural resources as identified by the State conservationist, in consultation with the State technical committee.</w:t>
      </w:r>
    </w:p>
    <w:p w14:paraId="63A0FBB6" w14:textId="6E3571C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Grasslands management plan: </w:t>
      </w:r>
      <w:r w:rsidRPr="00091CA8">
        <w:rPr>
          <w:rFonts w:asciiTheme="majorHAnsi" w:hAnsiTheme="majorHAnsi" w:cs="Calibri Light"/>
        </w:rPr>
        <w:t>The site-specific plan that describes the grassland resources, the management system and practices that conserve, protect, or enhance the viability of the grassland, and as applicable, the habitat, species, or sensitive natural resources.</w:t>
      </w:r>
    </w:p>
    <w:p w14:paraId="193D8495" w14:textId="19A21C96" w:rsidR="00361BBB" w:rsidRPr="00091CA8" w:rsidRDefault="00361BBB" w:rsidP="008F56A2">
      <w:pPr>
        <w:autoSpaceDE w:val="0"/>
        <w:autoSpaceDN w:val="0"/>
        <w:adjustRightInd w:val="0"/>
        <w:spacing w:after="120"/>
        <w:ind w:right="36"/>
        <w:rPr>
          <w:rFonts w:asciiTheme="majorHAnsi" w:hAnsiTheme="majorHAnsi" w:cs="Calibri Light"/>
        </w:rPr>
      </w:pPr>
      <w:r w:rsidRPr="008F56A2">
        <w:rPr>
          <w:rFonts w:asciiTheme="majorHAnsi" w:hAnsiTheme="majorHAnsi" w:cs="Calibri Light"/>
          <w:b/>
          <w:bCs/>
          <w:i/>
          <w:iCs/>
        </w:rPr>
        <w:t>Historical and archaeological resources:</w:t>
      </w:r>
      <w:r w:rsidRPr="00091CA8">
        <w:rPr>
          <w:rFonts w:asciiTheme="majorHAnsi" w:hAnsiTheme="majorHAnsi" w:cs="Calibri Light"/>
        </w:rPr>
        <w:t xml:space="preserve"> Resources that meet any of the following criteria:</w:t>
      </w:r>
    </w:p>
    <w:p w14:paraId="6814105C"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Listed in the National Register of Historic Places (established under the National Historic Preservation Act (NHPA), 54 U.S.C. Section 300101 et seq.).</w:t>
      </w:r>
    </w:p>
    <w:p w14:paraId="64C47728"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Formally determined eligible for listing in the National Register of Historic Places (by the State historic preservation officer (SHPO) or Tribal historic preservation officer (THPO) and the Keeper of the National Register in accordance with section 106 of the NHPA.</w:t>
      </w:r>
    </w:p>
    <w:p w14:paraId="601C1C49"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(iii) Formally listed in the State or Tribal register of historic places of the SHPO (designated under section 101(b)(1)(B) of the NHPA) or the THPO (designated under section 101(d)(1)(C) of the NHPA).</w:t>
      </w:r>
    </w:p>
    <w:p w14:paraId="135AD5FC" w14:textId="7B2F752A"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(iv) Included in the SHPO or THPO inventory with written justification as to why it meets National Register of Historic Places criteria.</w:t>
      </w:r>
    </w:p>
    <w:p w14:paraId="205EA423" w14:textId="77777777"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HEL Conservation Plan: </w:t>
      </w:r>
      <w:r w:rsidRPr="00091CA8">
        <w:rPr>
          <w:rFonts w:asciiTheme="majorHAnsi" w:hAnsiTheme="majorHAnsi"/>
        </w:rPr>
        <w:t>The document that applies to highly erodible cropland as designated by the Farm Service Agency (FSA) and describes the conservation system applicable to the highly erodible cropland and describes the decisions of the person with respect to location, land use, tillage systems, and conservation treatment measures and schedules and, where appropriate, may include conversion of highly erodible cropland to less-intensive uses.  The plan can only be developed by the NRCS.</w:t>
      </w:r>
    </w:p>
    <w:p w14:paraId="66AEC1D1" w14:textId="331A39E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Historically underserved landowner:</w:t>
      </w:r>
      <w:r w:rsidRPr="00091CA8">
        <w:rPr>
          <w:rFonts w:asciiTheme="majorHAnsi" w:hAnsiTheme="majorHAnsi" w:cs="Calibri Light"/>
        </w:rPr>
        <w:t xml:space="preserve"> A beginning, </w:t>
      </w:r>
      <w:proofErr w:type="gramStart"/>
      <w:r w:rsidRPr="00091CA8">
        <w:rPr>
          <w:rFonts w:asciiTheme="majorHAnsi" w:hAnsiTheme="majorHAnsi" w:cs="Calibri Light"/>
        </w:rPr>
        <w:t>limited-resource</w:t>
      </w:r>
      <w:proofErr w:type="gramEnd"/>
      <w:r w:rsidRPr="00091CA8">
        <w:rPr>
          <w:rFonts w:asciiTheme="majorHAnsi" w:hAnsiTheme="majorHAnsi" w:cs="Calibri Light"/>
        </w:rPr>
        <w:t>, or socially disadvantaged farmer or rancher, or veteran farmer or rancher.</w:t>
      </w:r>
    </w:p>
    <w:p w14:paraId="102C3142" w14:textId="18025E0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Invasive species: </w:t>
      </w:r>
      <w:r w:rsidR="007765E1" w:rsidRPr="00091CA8">
        <w:rPr>
          <w:rFonts w:asciiTheme="majorHAnsi" w:hAnsiTheme="majorHAnsi" w:cs="Calibri Light"/>
        </w:rPr>
        <w:t>A</w:t>
      </w:r>
      <w:r w:rsidRPr="00091CA8">
        <w:rPr>
          <w:rFonts w:asciiTheme="majorHAnsi" w:hAnsiTheme="majorHAnsi" w:cs="Calibri Light"/>
        </w:rPr>
        <w:t>n alien species whose introduction does or is likely to cause economic or environmental harm or harm to human health.</w:t>
      </w:r>
    </w:p>
    <w:p w14:paraId="697DFE0F" w14:textId="3ACE91DE" w:rsidR="005E246A" w:rsidRPr="008F56A2" w:rsidRDefault="005E246A">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Land Eligibility</w:t>
      </w:r>
      <w:r w:rsidR="007D2EDF">
        <w:rPr>
          <w:rFonts w:asciiTheme="majorHAnsi" w:hAnsiTheme="majorHAnsi" w:cs="Calibri Light"/>
          <w:b/>
          <w:bCs/>
          <w:i/>
          <w:iCs/>
        </w:rPr>
        <w:t xml:space="preserve"> Determination:</w:t>
      </w:r>
      <w:r w:rsidR="007D2EDF">
        <w:rPr>
          <w:rFonts w:asciiTheme="majorHAnsi" w:hAnsiTheme="majorHAnsi" w:cs="Calibri Light"/>
        </w:rPr>
        <w:t xml:space="preserve"> A determination made by NRCS</w:t>
      </w:r>
      <w:r w:rsidR="00FC04A7">
        <w:rPr>
          <w:rFonts w:asciiTheme="majorHAnsi" w:hAnsiTheme="majorHAnsi" w:cs="Calibri Light"/>
        </w:rPr>
        <w:t xml:space="preserve"> after</w:t>
      </w:r>
      <w:r w:rsidR="00DC339C">
        <w:rPr>
          <w:rFonts w:asciiTheme="majorHAnsi" w:hAnsiTheme="majorHAnsi" w:cs="Calibri Light"/>
        </w:rPr>
        <w:t xml:space="preserve"> review of the application package,</w:t>
      </w:r>
      <w:r w:rsidR="00FC04A7">
        <w:rPr>
          <w:rFonts w:asciiTheme="majorHAnsi" w:hAnsiTheme="majorHAnsi" w:cs="Calibri Light"/>
        </w:rPr>
        <w:t xml:space="preserve"> an onsite review</w:t>
      </w:r>
      <w:r w:rsidR="00DC339C">
        <w:rPr>
          <w:rFonts w:asciiTheme="majorHAnsi" w:hAnsiTheme="majorHAnsi" w:cs="Calibri Light"/>
        </w:rPr>
        <w:t>,</w:t>
      </w:r>
      <w:r w:rsidR="00955CC6">
        <w:rPr>
          <w:rFonts w:asciiTheme="majorHAnsi" w:hAnsiTheme="majorHAnsi" w:cs="Calibri Light"/>
        </w:rPr>
        <w:t xml:space="preserve"> and interview with the landowner(s)</w:t>
      </w:r>
      <w:r w:rsidR="00DC339C">
        <w:rPr>
          <w:rFonts w:asciiTheme="majorHAnsi" w:hAnsiTheme="majorHAnsi" w:cs="Calibri Light"/>
        </w:rPr>
        <w:t>,</w:t>
      </w:r>
      <w:r w:rsidR="00FC04A7">
        <w:rPr>
          <w:rFonts w:asciiTheme="majorHAnsi" w:hAnsiTheme="majorHAnsi" w:cs="Calibri Light"/>
        </w:rPr>
        <w:t xml:space="preserve"> concluding </w:t>
      </w:r>
      <w:r w:rsidR="00955CC6">
        <w:rPr>
          <w:rFonts w:asciiTheme="majorHAnsi" w:hAnsiTheme="majorHAnsi" w:cs="Calibri Light"/>
        </w:rPr>
        <w:t xml:space="preserve">whether </w:t>
      </w:r>
      <w:r w:rsidR="00FC04A7">
        <w:rPr>
          <w:rFonts w:asciiTheme="majorHAnsi" w:hAnsiTheme="majorHAnsi" w:cs="Calibri Light"/>
        </w:rPr>
        <w:t>the offered easement area</w:t>
      </w:r>
      <w:r w:rsidR="00CC5E5B">
        <w:rPr>
          <w:rFonts w:asciiTheme="majorHAnsi" w:hAnsiTheme="majorHAnsi" w:cs="Calibri Light"/>
        </w:rPr>
        <w:t xml:space="preserve"> and its attributes meet the </w:t>
      </w:r>
      <w:r w:rsidR="00955CC6">
        <w:rPr>
          <w:rFonts w:asciiTheme="majorHAnsi" w:hAnsiTheme="majorHAnsi" w:cs="Calibri Light"/>
        </w:rPr>
        <w:t xml:space="preserve">established land eligibly </w:t>
      </w:r>
      <w:r w:rsidR="00CC5E5B">
        <w:rPr>
          <w:rFonts w:asciiTheme="majorHAnsi" w:hAnsiTheme="majorHAnsi" w:cs="Calibri Light"/>
        </w:rPr>
        <w:t>criteria</w:t>
      </w:r>
      <w:r w:rsidR="00955CC6">
        <w:rPr>
          <w:rFonts w:asciiTheme="majorHAnsi" w:hAnsiTheme="majorHAnsi" w:cs="Calibri Light"/>
        </w:rPr>
        <w:t xml:space="preserve"> applicable to the application</w:t>
      </w:r>
      <w:r w:rsidR="00534286">
        <w:rPr>
          <w:rFonts w:asciiTheme="majorHAnsi" w:hAnsiTheme="majorHAnsi" w:cs="Calibri Light"/>
        </w:rPr>
        <w:t>.  Determinations are made after application submission but before funding selection.</w:t>
      </w:r>
      <w:r w:rsidR="00E8037E">
        <w:rPr>
          <w:rFonts w:asciiTheme="majorHAnsi" w:hAnsiTheme="majorHAnsi" w:cs="Calibri Light"/>
        </w:rPr>
        <w:t xml:space="preserve">  Review includes an Environmental Database Records Search paid for by NRCS, which may also occur post-obligation for funded parcels.</w:t>
      </w:r>
    </w:p>
    <w:p w14:paraId="657ACD13" w14:textId="342AD01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Landowner: </w:t>
      </w:r>
      <w:r w:rsidRPr="00091CA8">
        <w:rPr>
          <w:rFonts w:asciiTheme="majorHAnsi" w:hAnsiTheme="majorHAnsi" w:cs="Calibri Light"/>
        </w:rPr>
        <w:t xml:space="preserve">A person, legal entity, or Indian Tribe having legal ownership of eligible land and those who may be buying eligible land under a purchase agreement.  The term landowner may include all forms of collective ownership including joint tenants and tenants-in-common, and includes heirs, successors, </w:t>
      </w:r>
      <w:r w:rsidRPr="00091CA8">
        <w:rPr>
          <w:rFonts w:asciiTheme="majorHAnsi" w:hAnsiTheme="majorHAnsi" w:cs="Calibri Light"/>
        </w:rPr>
        <w:lastRenderedPageBreak/>
        <w:t xml:space="preserve">assigns, and anyone claiming under them. The term landowner also includes both the owners of a life estate interest in land and the owners of a remainder interest in land that is subject to a life </w:t>
      </w:r>
      <w:proofErr w:type="gramStart"/>
      <w:r w:rsidRPr="00091CA8">
        <w:rPr>
          <w:rFonts w:asciiTheme="majorHAnsi" w:hAnsiTheme="majorHAnsi" w:cs="Calibri Light"/>
        </w:rPr>
        <w:t>estate, and</w:t>
      </w:r>
      <w:proofErr w:type="gramEnd"/>
      <w:r w:rsidRPr="00091CA8">
        <w:rPr>
          <w:rFonts w:asciiTheme="majorHAnsi" w:hAnsiTheme="majorHAnsi" w:cs="Calibri Light"/>
        </w:rPr>
        <w:t xml:space="preserve"> includes both the purchasers and sellers under an active contract for deed, contract for sale, land contract or other similar “lease to own” land purchase financing arrangement. State governments and local governments are not eligible as landowners. For ACEP-ALE, nongovernmental organizations and Indian tribes that qualify as eligible entities are not eligible as landowners unless otherwise determined by </w:t>
      </w:r>
      <w:r w:rsidR="007765E1" w:rsidRPr="00091CA8">
        <w:rPr>
          <w:rFonts w:asciiTheme="majorHAnsi" w:hAnsiTheme="majorHAnsi" w:cs="Calibri Light"/>
        </w:rPr>
        <w:t xml:space="preserve">NRCS </w:t>
      </w:r>
      <w:r w:rsidRPr="00091CA8">
        <w:rPr>
          <w:rFonts w:asciiTheme="majorHAnsi" w:hAnsiTheme="majorHAnsi" w:cs="Calibri Light"/>
        </w:rPr>
        <w:t>following an approved buy-protect-sell transaction</w:t>
      </w:r>
      <w:r w:rsidR="007765E1" w:rsidRPr="00091CA8">
        <w:rPr>
          <w:rFonts w:asciiTheme="majorHAnsi" w:hAnsiTheme="majorHAnsi" w:cs="Calibri Light"/>
        </w:rPr>
        <w:t>.</w:t>
      </w:r>
    </w:p>
    <w:p w14:paraId="62943851" w14:textId="6572647D"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Legal entity:</w:t>
      </w:r>
      <w:r w:rsidRPr="00091CA8">
        <w:rPr>
          <w:rFonts w:asciiTheme="majorHAnsi" w:hAnsiTheme="majorHAnsi" w:cs="Calibri Light"/>
        </w:rPr>
        <w:t xml:space="preserve"> Means an entity created under Federal or State law that meets either of the following criteria:</w:t>
      </w:r>
    </w:p>
    <w:p w14:paraId="6B4160A7" w14:textId="77777777"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Owns land or an agricultural commodity, product, or livestock</w:t>
      </w:r>
    </w:p>
    <w:p w14:paraId="109BD9E0" w14:textId="7085FB14"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(ii) Produces an agricultural commodity, product, or livestock</w:t>
      </w:r>
    </w:p>
    <w:p w14:paraId="4C61999C" w14:textId="07A6D2EA"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Limited-resource farmer or rancher:</w:t>
      </w:r>
      <w:r w:rsidRPr="00091CA8">
        <w:rPr>
          <w:rFonts w:asciiTheme="majorHAnsi" w:hAnsiTheme="majorHAnsi" w:cs="Calibri Light"/>
        </w:rPr>
        <w:t xml:space="preserve"> Means either of the following – </w:t>
      </w:r>
    </w:p>
    <w:p w14:paraId="64AE249A" w14:textId="04D722E0"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A person who meets both of the following criteria:</w:t>
      </w:r>
    </w:p>
    <w:p w14:paraId="07BF09A8"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With direct or indirect gross farm sales not more than the current indexed value in each of the previous 2 fiscal years (adjusted for inflation using Prices Paid by Farmer Index as compiled by National Agricultural Statistical Service)</w:t>
      </w:r>
    </w:p>
    <w:p w14:paraId="46E2201D"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Has a total household income at or below the national poverty level for a family of four, or less than 50 percent of county median household income in each of the previous 2 years (to be determined annually using the U.S. Department of Commerce Data)</w:t>
      </w:r>
    </w:p>
    <w:p w14:paraId="5EFE2F24" w14:textId="25F60D5D" w:rsidR="007765E1" w:rsidRPr="00091CA8" w:rsidRDefault="007765E1"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A legal entity or joint operation if all individual members independently qualify under paragraph (</w:t>
      </w:r>
      <w:proofErr w:type="spellStart"/>
      <w:r w:rsidRPr="00091CA8">
        <w:rPr>
          <w:rFonts w:asciiTheme="majorHAnsi" w:hAnsiTheme="majorHAnsi" w:cs="Calibri Light"/>
        </w:rPr>
        <w:t>i</w:t>
      </w:r>
      <w:proofErr w:type="spellEnd"/>
      <w:r w:rsidRPr="00091CA8">
        <w:rPr>
          <w:rFonts w:asciiTheme="majorHAnsi" w:hAnsiTheme="majorHAnsi" w:cs="Calibri Light"/>
        </w:rPr>
        <w:t>) above.</w:t>
      </w:r>
    </w:p>
    <w:p w14:paraId="6B6B5EA8" w14:textId="2DDE1EB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Noxious weed:</w:t>
      </w:r>
      <w:r w:rsidRPr="00091CA8">
        <w:rPr>
          <w:rFonts w:asciiTheme="majorHAnsi" w:hAnsiTheme="majorHAnsi" w:cs="Calibri Light"/>
        </w:rPr>
        <w:t xml:space="preserve"> Any plant or plant product that can directly or indirectly injure or cause damage to crops (including nursery stock or plant products), livestock, poultry, or other interests of agriculture, irrigation, navigation, the natural resources of the United States, the public health, or the environment. Noxious weeds will generally possess one or more of the characteristics of being aggressive and difficult to manage, parasitic, a carrier or host of deleterious insects or disease, and being non-native, new to, or not common to the United States or parts thereof.</w:t>
      </w:r>
    </w:p>
    <w:p w14:paraId="65DE981A" w14:textId="539DC5FB" w:rsidR="00955DB6" w:rsidRPr="00091CA8" w:rsidRDefault="00955DB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Other productive soils: </w:t>
      </w:r>
      <w:r w:rsidRPr="00091CA8">
        <w:rPr>
          <w:rFonts w:asciiTheme="majorHAnsi" w:hAnsiTheme="majorHAnsi" w:cs="Calibri Light"/>
        </w:rPr>
        <w:t>Includes prime farmland soils, unique farmland, or farm and ranch land of State and local importance as defined in this section.</w:t>
      </w:r>
    </w:p>
    <w:p w14:paraId="3D4E1D97" w14:textId="0DDCACD1"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Parcel:</w:t>
      </w:r>
      <w:r w:rsidRPr="00091CA8">
        <w:rPr>
          <w:rFonts w:asciiTheme="majorHAnsi" w:hAnsiTheme="majorHAnsi" w:cs="Calibri Light"/>
        </w:rPr>
        <w:t xml:space="preserve"> The defined area of land and may be a portion or </w:t>
      </w:r>
      <w:proofErr w:type="gramStart"/>
      <w:r w:rsidRPr="00091CA8">
        <w:rPr>
          <w:rFonts w:asciiTheme="majorHAnsi" w:hAnsiTheme="majorHAnsi" w:cs="Calibri Light"/>
        </w:rPr>
        <w:t>all of</w:t>
      </w:r>
      <w:proofErr w:type="gramEnd"/>
      <w:r w:rsidRPr="00091CA8">
        <w:rPr>
          <w:rFonts w:asciiTheme="majorHAnsi" w:hAnsiTheme="majorHAnsi" w:cs="Calibri Light"/>
        </w:rPr>
        <w:t xml:space="preserve"> the area of land that is owned by the landowner.</w:t>
      </w:r>
    </w:p>
    <w:p w14:paraId="52BAAF5F" w14:textId="3AAA0EF5" w:rsidR="00FC1C15" w:rsidRPr="008F56A2" w:rsidRDefault="00FC1C15">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Pastureland:</w:t>
      </w:r>
      <w:r w:rsidR="00F50273">
        <w:rPr>
          <w:rFonts w:asciiTheme="majorHAnsi" w:hAnsiTheme="majorHAnsi" w:cs="Calibri Light"/>
          <w:b/>
          <w:bCs/>
          <w:i/>
          <w:iCs/>
        </w:rPr>
        <w:t xml:space="preserve"> </w:t>
      </w:r>
      <w:r w:rsidR="0024553A" w:rsidRPr="0024553A">
        <w:rPr>
          <w:rFonts w:asciiTheme="majorHAnsi" w:hAnsiTheme="majorHAnsi" w:cs="Calibri Light"/>
        </w:rPr>
        <w:t xml:space="preserve">Land composed of introduced or domesticated native forage species that is used primarily </w:t>
      </w:r>
      <w:proofErr w:type="gramStart"/>
      <w:r w:rsidR="0024553A" w:rsidRPr="0024553A">
        <w:rPr>
          <w:rFonts w:asciiTheme="majorHAnsi" w:hAnsiTheme="majorHAnsi" w:cs="Calibri Light"/>
        </w:rPr>
        <w:t>for the production of</w:t>
      </w:r>
      <w:proofErr w:type="gramEnd"/>
      <w:r w:rsidR="0024553A" w:rsidRPr="0024553A">
        <w:rPr>
          <w:rFonts w:asciiTheme="majorHAnsi" w:hAnsiTheme="majorHAnsi" w:cs="Calibri Light"/>
        </w:rPr>
        <w:t xml:space="preserve"> livestock. Pastures receive periodic renovation and cultural treatments, such as tillage, fertilization, mowing, weed control, and may be irrigated. Pastures are not in rotation with crops.</w:t>
      </w:r>
    </w:p>
    <w:p w14:paraId="60B234C4" w14:textId="003A2C1B"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Pending offer:</w:t>
      </w:r>
      <w:r w:rsidRPr="00091CA8">
        <w:rPr>
          <w:rFonts w:asciiTheme="majorHAnsi" w:hAnsiTheme="majorHAnsi" w:cs="Calibri Light"/>
        </w:rPr>
        <w:t xml:space="preserve"> </w:t>
      </w:r>
      <w:r w:rsidR="00D675E8" w:rsidRPr="00D675E8">
        <w:rPr>
          <w:rFonts w:asciiTheme="majorHAnsi" w:hAnsiTheme="majorHAnsi" w:cs="Calibri Light"/>
        </w:rPr>
        <w:t xml:space="preserve">A pending offer is a written bid, contract, or option to convey a conservation easement for any of the </w:t>
      </w:r>
      <w:r w:rsidR="00D675E8">
        <w:rPr>
          <w:rFonts w:asciiTheme="majorHAnsi" w:hAnsiTheme="majorHAnsi" w:cs="Calibri Light"/>
        </w:rPr>
        <w:t xml:space="preserve">four land eligibility categories allowable under ACEP-ALE.  A </w:t>
      </w:r>
      <w:r w:rsidR="00D675E8" w:rsidRPr="00D675E8">
        <w:rPr>
          <w:rFonts w:asciiTheme="majorHAnsi" w:hAnsiTheme="majorHAnsi" w:cs="Calibri Light"/>
        </w:rPr>
        <w:t>written pending offer may take the form of a signed option-to-purchase agreement or other type of purchasing agreement, a letter of intent to sell the easement, an offer letter from the landowner to the eligible entity, or other similar documentation. A pending offer may document a landowner’s intent to sell the easement without a commitment to a purchase price as many offers are made before the appraisals are completed.</w:t>
      </w:r>
      <w:r w:rsidR="00D675E8">
        <w:rPr>
          <w:rFonts w:asciiTheme="majorHAnsi" w:hAnsiTheme="majorHAnsi" w:cs="Calibri Light"/>
        </w:rPr>
        <w:t xml:space="preserve">  The offer must be </w:t>
      </w:r>
      <w:r w:rsidRPr="00091CA8">
        <w:rPr>
          <w:rFonts w:asciiTheme="majorHAnsi" w:hAnsiTheme="majorHAnsi" w:cs="Calibri Light"/>
        </w:rPr>
        <w:t xml:space="preserve">for the acquisition of an agricultural </w:t>
      </w:r>
      <w:r w:rsidR="00D675E8">
        <w:rPr>
          <w:rFonts w:asciiTheme="majorHAnsi" w:hAnsiTheme="majorHAnsi" w:cs="Calibri Light"/>
        </w:rPr>
        <w:t>conservation</w:t>
      </w:r>
      <w:r w:rsidRPr="00091CA8">
        <w:rPr>
          <w:rFonts w:asciiTheme="majorHAnsi" w:hAnsiTheme="majorHAnsi" w:cs="Calibri Light"/>
        </w:rPr>
        <w:t xml:space="preserve"> easement in perpetuity, or for the maximum duration allowed under State law</w:t>
      </w:r>
      <w:r w:rsidR="00D675E8">
        <w:rPr>
          <w:rFonts w:asciiTheme="majorHAnsi" w:hAnsiTheme="majorHAnsi" w:cs="Calibri Light"/>
        </w:rPr>
        <w:t xml:space="preserve">.  </w:t>
      </w:r>
      <w:r w:rsidR="00D675E8" w:rsidRPr="00D675E8">
        <w:rPr>
          <w:rFonts w:asciiTheme="majorHAnsi" w:hAnsiTheme="majorHAnsi" w:cs="Calibri Light"/>
        </w:rPr>
        <w:t>The written pending offer may be extended by the eligible entity to the landowner to acquire the conservation easement or may be from the landowner to the eligible entity to sell the conservation easement.</w:t>
      </w:r>
    </w:p>
    <w:p w14:paraId="68413FFA" w14:textId="2FE9A3ED"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lastRenderedPageBreak/>
        <w:t xml:space="preserve">Prime farmland: </w:t>
      </w:r>
      <w:r w:rsidRPr="00091CA8">
        <w:rPr>
          <w:rFonts w:asciiTheme="majorHAnsi" w:hAnsiTheme="majorHAnsi" w:cs="Calibri Light"/>
        </w:rPr>
        <w:t xml:space="preserve">As identified on </w:t>
      </w:r>
      <w:hyperlink r:id="rId48"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that has the best combination of physical and chemical characteristics for producing food, feed, fiber, forage, oilseed, and other agricultural crops with minimum inputs of fuel, fertilizer, pesticides, and labor, without intolerable soil erosion, as determined by NRCS. Soils that are prime if irrigated or prime if drained may be considered to meet this eligibility criterion if they are currently in the condition required to be prime and the management and maintenance of the necessary irrigation or drainage rights and capabilities are addressed in the conservation easement deed, baseline documentation report, and as applicable, the agricultural land easement plan.</w:t>
      </w:r>
      <w:r w:rsidRPr="00091CA8">
        <w:rPr>
          <w:rFonts w:asciiTheme="majorHAnsi" w:hAnsiTheme="majorHAnsi" w:cs="Calibri Light"/>
          <w:b/>
          <w:bCs/>
          <w:i/>
          <w:iCs/>
        </w:rPr>
        <w:t xml:space="preserve"> </w:t>
      </w:r>
    </w:p>
    <w:p w14:paraId="60B25824" w14:textId="495F4E07" w:rsidR="00D11376" w:rsidRPr="00091CA8" w:rsidRDefault="00D1137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“Protects grazing uses” land eligibility category: </w:t>
      </w:r>
      <w:r w:rsidRPr="00091CA8">
        <w:rPr>
          <w:rFonts w:asciiTheme="majorHAnsi" w:hAnsiTheme="majorHAnsi" w:cs="Calibri Light"/>
        </w:rPr>
        <w:t xml:space="preserve"> Land that is one of the following – </w:t>
      </w:r>
    </w:p>
    <w:p w14:paraId="34EC4468" w14:textId="77777777"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Grassland, rangeland, pastureland, land that contains forbs, or shrubland for which grazing is the predominant use.</w:t>
      </w:r>
    </w:p>
    <w:p w14:paraId="67090FC3" w14:textId="77777777"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Located in an area historically dominated by grassland, forbs, or shrubland, and the State conservationist, with advice from the State technical committee, determines to be compatible with grazing uses and related conservation values, and the grassland, forb, or shrubland vegetative communities historically found on the site have been restored or the eligible entity has a valid, funded plan for the restoration of such vegetative communities in place prior to closing, and either of the following apply to the enrollment of such land:</w:t>
      </w:r>
    </w:p>
    <w:p w14:paraId="61AE9EB4" w14:textId="77777777" w:rsidR="00D11376" w:rsidRPr="00091CA8" w:rsidRDefault="00D11376"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Could or does provide habitat for animal or plant populations of significant ecological value if the land is retained in grazing uses and related conservation values</w:t>
      </w:r>
    </w:p>
    <w:p w14:paraId="030B4AB1" w14:textId="77777777" w:rsidR="00D11376" w:rsidRPr="00091CA8" w:rsidRDefault="00D11376" w:rsidP="008F56A2">
      <w:pPr>
        <w:autoSpaceDE w:val="0"/>
        <w:autoSpaceDN w:val="0"/>
        <w:adjustRightInd w:val="0"/>
        <w:spacing w:after="120"/>
        <w:ind w:left="720" w:right="36" w:firstLine="720"/>
        <w:rPr>
          <w:rFonts w:asciiTheme="majorHAnsi" w:hAnsiTheme="majorHAnsi" w:cs="Calibri Light"/>
        </w:rPr>
      </w:pPr>
      <w:r w:rsidRPr="00091CA8">
        <w:rPr>
          <w:rFonts w:asciiTheme="majorHAnsi" w:hAnsiTheme="majorHAnsi" w:cs="Calibri Light"/>
        </w:rPr>
        <w:t>• Would address State, regional, or national conservation priorities</w:t>
      </w:r>
    </w:p>
    <w:p w14:paraId="5F047A44" w14:textId="2BAE71CC"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Purchase price:</w:t>
      </w:r>
      <w:r w:rsidRPr="00091CA8">
        <w:rPr>
          <w:rFonts w:asciiTheme="majorHAnsi" w:hAnsiTheme="majorHAnsi" w:cs="Calibri Light"/>
        </w:rPr>
        <w:t xml:space="preserve"> </w:t>
      </w:r>
      <w:r w:rsidR="00150FEF">
        <w:rPr>
          <w:rFonts w:asciiTheme="majorHAnsi" w:hAnsiTheme="majorHAnsi" w:cs="Calibri Light"/>
        </w:rPr>
        <w:t>T</w:t>
      </w:r>
      <w:r w:rsidRPr="00091CA8">
        <w:rPr>
          <w:rFonts w:asciiTheme="majorHAnsi" w:hAnsiTheme="majorHAnsi" w:cs="Calibri Light"/>
        </w:rPr>
        <w:t>he appraised fair market value of the agricultural land easement minus the landowner donation.</w:t>
      </w:r>
    </w:p>
    <w:p w14:paraId="2E27CB9A" w14:textId="7037153D" w:rsidR="007214CD" w:rsidRDefault="007214CD">
      <w:pPr>
        <w:autoSpaceDE w:val="0"/>
        <w:autoSpaceDN w:val="0"/>
        <w:adjustRightInd w:val="0"/>
        <w:spacing w:after="120"/>
        <w:ind w:right="36"/>
        <w:rPr>
          <w:rFonts w:asciiTheme="majorHAnsi" w:hAnsiTheme="majorHAnsi" w:cs="Calibri Light"/>
          <w:b/>
          <w:bCs/>
          <w:i/>
          <w:iCs/>
        </w:rPr>
      </w:pPr>
      <w:r>
        <w:rPr>
          <w:rFonts w:asciiTheme="majorHAnsi" w:hAnsiTheme="majorHAnsi" w:cs="Calibri Light"/>
          <w:b/>
          <w:bCs/>
          <w:i/>
          <w:iCs/>
        </w:rPr>
        <w:t>Range</w:t>
      </w:r>
      <w:r w:rsidR="00363B09">
        <w:rPr>
          <w:rFonts w:asciiTheme="majorHAnsi" w:hAnsiTheme="majorHAnsi" w:cs="Calibri Light"/>
          <w:b/>
          <w:bCs/>
          <w:i/>
          <w:iCs/>
        </w:rPr>
        <w:t xml:space="preserve">land: </w:t>
      </w:r>
      <w:r w:rsidR="00363B09">
        <w:rPr>
          <w:rFonts w:asciiTheme="majorHAnsi" w:hAnsiTheme="majorHAnsi" w:cs="Calibri Light"/>
        </w:rPr>
        <w:t>An official NRCS land use from the National Planning Procedures Handbook.  It is l</w:t>
      </w:r>
      <w:r w:rsidR="00363B09" w:rsidRPr="00363B09">
        <w:rPr>
          <w:rFonts w:asciiTheme="majorHAnsi" w:hAnsiTheme="majorHAnsi" w:cs="Calibri Light"/>
        </w:rPr>
        <w:t xml:space="preserve">and on which the historic and/or introduced vegetation is predominantly grasses, grass-like plants, forbs or shrubs managed as natural ecosystem. Range land may include natural grasslands, savannas, shrublands, tundra, alpine communities, </w:t>
      </w:r>
      <w:proofErr w:type="gramStart"/>
      <w:r w:rsidR="00363B09" w:rsidRPr="00363B09">
        <w:rPr>
          <w:rFonts w:asciiTheme="majorHAnsi" w:hAnsiTheme="majorHAnsi" w:cs="Calibri Light"/>
        </w:rPr>
        <w:t>marshes</w:t>
      </w:r>
      <w:proofErr w:type="gramEnd"/>
      <w:r w:rsidR="00363B09" w:rsidRPr="00363B09">
        <w:rPr>
          <w:rFonts w:asciiTheme="majorHAnsi" w:hAnsiTheme="majorHAnsi" w:cs="Calibri Light"/>
        </w:rPr>
        <w:t xml:space="preserve"> and meadows.</w:t>
      </w:r>
    </w:p>
    <w:p w14:paraId="660F953A" w14:textId="6281F1D8"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t xml:space="preserve">Unique Farmland: </w:t>
      </w:r>
      <w:r w:rsidRPr="00091CA8">
        <w:rPr>
          <w:rFonts w:asciiTheme="majorHAnsi" w:hAnsiTheme="majorHAnsi" w:cs="Calibri Light"/>
        </w:rPr>
        <w:t xml:space="preserve">As identified on </w:t>
      </w:r>
      <w:hyperlink r:id="rId49"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other than prime farmland that is used </w:t>
      </w:r>
      <w:proofErr w:type="gramStart"/>
      <w:r w:rsidRPr="00091CA8">
        <w:rPr>
          <w:rFonts w:asciiTheme="majorHAnsi" w:hAnsiTheme="majorHAnsi" w:cs="Calibri Light"/>
        </w:rPr>
        <w:t>for the production of</w:t>
      </w:r>
      <w:proofErr w:type="gramEnd"/>
      <w:r w:rsidRPr="00091CA8">
        <w:rPr>
          <w:rFonts w:asciiTheme="majorHAnsi" w:hAnsiTheme="majorHAnsi" w:cs="Calibri Light"/>
        </w:rPr>
        <w:t xml:space="preserve"> specific high-value food and fiber crops, as determined by NRCS. It has a special combination of soil quality, location, growing season, and moisture supply needed to economically produce sustained high quality or high yields of specific crops when treated and managed in accordance with acceptable farming methods. Examples of such crops include citrus, tree nuts, olives, cranberries, fruits, and vegetables. Additional information on the definition of prime, unique, or other productive soil can be found in 7 CFR Parts 657 and 658.</w:t>
      </w:r>
    </w:p>
    <w:p w14:paraId="473B9922" w14:textId="7241A11E" w:rsidR="00BB56A6" w:rsidRPr="008F56A2" w:rsidRDefault="00BB56A6">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Shrubland: </w:t>
      </w:r>
      <w:r w:rsidRPr="008F56A2">
        <w:rPr>
          <w:rFonts w:asciiTheme="majorHAnsi" w:hAnsiTheme="majorHAnsi" w:cs="Calibri Light"/>
        </w:rPr>
        <w:t>Land predominantly composed of shrubs and for which grazing is the predominant use.</w:t>
      </w:r>
    </w:p>
    <w:p w14:paraId="0DB65602" w14:textId="6D072C4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Socially disadvantaged farmer or rancher:</w:t>
      </w:r>
      <w:r w:rsidRPr="00091CA8">
        <w:rPr>
          <w:rFonts w:asciiTheme="majorHAnsi" w:hAnsiTheme="majorHAnsi" w:cs="Calibri Light"/>
        </w:rPr>
        <w:t xml:space="preserve"> A producer who is a member of a group whose members have been subjected to racial or ethnic prejudices without regard to its members’ individual qualities. For a legal entity, at least 50-percent ownership in the legal entity must be held by socially disadvantaged individuals.</w:t>
      </w:r>
    </w:p>
    <w:p w14:paraId="484D1356" w14:textId="794C4E48" w:rsidR="00CE7204" w:rsidRDefault="007765E1">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Veteran farmer or rancher:</w:t>
      </w:r>
      <w:r w:rsidRPr="00091CA8">
        <w:rPr>
          <w:rFonts w:asciiTheme="majorHAnsi" w:hAnsiTheme="majorHAnsi" w:cs="Calibri Light"/>
        </w:rPr>
        <w:t xml:space="preserve"> A producer who meets the definition in section 2501(a) of the Food, Agriculture, Conservation, and Trade Act of 1990, as amended (7 U.S.C. Section 2279(a)).</w:t>
      </w:r>
    </w:p>
    <w:p w14:paraId="0AABDB63" w14:textId="37EE216F" w:rsidR="00BB6A58" w:rsidRDefault="00192F18" w:rsidP="00A553BE">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Water</w:t>
      </w:r>
      <w:r w:rsidRPr="00091CA8">
        <w:rPr>
          <w:rFonts w:asciiTheme="majorHAnsi" w:hAnsiTheme="majorHAnsi" w:cs="Calibri Light"/>
          <w:b/>
          <w:bCs/>
          <w:i/>
          <w:iCs/>
        </w:rPr>
        <w:t>:</w:t>
      </w:r>
      <w:r w:rsidRPr="00091CA8">
        <w:rPr>
          <w:rFonts w:asciiTheme="majorHAnsi" w:hAnsiTheme="majorHAnsi" w:cs="Calibri Light"/>
        </w:rPr>
        <w:t xml:space="preserve"> </w:t>
      </w:r>
      <w:r>
        <w:rPr>
          <w:rFonts w:asciiTheme="majorHAnsi" w:hAnsiTheme="majorHAnsi" w:cs="Calibri Light"/>
        </w:rPr>
        <w:t xml:space="preserve">An official NRCS land use from the National Planning Procedures Handbook.  It is a geographic </w:t>
      </w:r>
      <w:r w:rsidR="004616E4" w:rsidRPr="004616E4">
        <w:rPr>
          <w:rFonts w:asciiTheme="majorHAnsi" w:hAnsiTheme="majorHAnsi" w:cs="Calibri Light"/>
        </w:rPr>
        <w:t>area whose dominant characteristic is open water or permanent ice or snow. May include intermingled land, including tidal-influenced coastal marsh lands.</w:t>
      </w:r>
      <w:r w:rsidR="00BB6A58">
        <w:rPr>
          <w:rFonts w:asciiTheme="majorHAnsi" w:hAnsiTheme="majorHAnsi" w:cs="Calibri Light"/>
        </w:rPr>
        <w:br w:type="page"/>
      </w:r>
    </w:p>
    <w:p w14:paraId="0F0EC7C1" w14:textId="573BC849" w:rsidR="0090178E" w:rsidRDefault="0090178E" w:rsidP="007E28A2">
      <w:pPr>
        <w:pStyle w:val="Heading1"/>
      </w:pPr>
      <w:bookmarkStart w:id="81" w:name="_APPENDIX_2:_WEB"/>
      <w:bookmarkStart w:id="82" w:name="_Toc111204163"/>
      <w:bookmarkEnd w:id="81"/>
      <w:r>
        <w:lastRenderedPageBreak/>
        <w:t xml:space="preserve">APPENDIX 2: </w:t>
      </w:r>
      <w:r w:rsidR="00E71928">
        <w:t>WEB SOIL SURVEY INSTRUCTIONS</w:t>
      </w:r>
      <w:bookmarkEnd w:id="82"/>
    </w:p>
    <w:p w14:paraId="1B0311D0" w14:textId="77777777" w:rsidR="00E32AF3" w:rsidRPr="006F0253" w:rsidRDefault="00E32AF3" w:rsidP="00E32AF3">
      <w:pPr>
        <w:spacing w:after="120"/>
        <w:rPr>
          <w:rFonts w:ascii="Calibri Light" w:hAnsi="Calibri Light" w:cs="Calibri Light"/>
          <w:b/>
          <w:i/>
          <w:sz w:val="24"/>
          <w:szCs w:val="24"/>
          <w:u w:val="single"/>
        </w:rPr>
      </w:pPr>
      <w:r>
        <w:rPr>
          <w:rFonts w:ascii="Calibri Light" w:hAnsi="Calibri Light" w:cs="Calibri Light"/>
          <w:b/>
          <w:i/>
          <w:sz w:val="24"/>
          <w:szCs w:val="24"/>
          <w:u w:val="single"/>
        </w:rPr>
        <w:t>Purpose</w:t>
      </w:r>
    </w:p>
    <w:p w14:paraId="5FCF1E18" w14:textId="35F34B74" w:rsidR="00E32AF3" w:rsidRDefault="00E32AF3" w:rsidP="00E32AF3">
      <w:pPr>
        <w:spacing w:after="120"/>
        <w:rPr>
          <w:rFonts w:ascii="Calibri Light" w:hAnsi="Calibri Light" w:cs="Calibri Light"/>
          <w:bCs/>
          <w:i/>
        </w:rPr>
      </w:pPr>
      <w:r>
        <w:rPr>
          <w:rFonts w:ascii="Calibri Light" w:hAnsi="Calibri Light" w:cs="Calibri Light"/>
          <w:bCs/>
          <w:i/>
        </w:rPr>
        <w:t>This document provides instructions for accessing Web Soil Survey (WSS) to obtain proper documentation for ACEP-ALE applications.  Included are instructions for general access to the website, creation of a custom soil resource report for basic soils information, and creation of a farmland classification (prime soils) map and table.</w:t>
      </w:r>
    </w:p>
    <w:p w14:paraId="6908125F" w14:textId="77777777" w:rsidR="00E32AF3" w:rsidRPr="006F0253" w:rsidRDefault="00E32AF3" w:rsidP="00E32AF3">
      <w:pPr>
        <w:spacing w:after="120"/>
        <w:rPr>
          <w:rFonts w:ascii="Calibri Light" w:hAnsi="Calibri Light" w:cs="Calibri Light"/>
          <w:b/>
          <w:i/>
          <w:sz w:val="24"/>
          <w:szCs w:val="24"/>
          <w:u w:val="single"/>
        </w:rPr>
      </w:pPr>
      <w:r w:rsidRPr="006F0253">
        <w:rPr>
          <w:rFonts w:ascii="Calibri Light" w:hAnsi="Calibri Light" w:cs="Calibri Light"/>
          <w:b/>
          <w:i/>
          <w:sz w:val="24"/>
          <w:szCs w:val="24"/>
          <w:u w:val="single"/>
        </w:rPr>
        <w:t>General Access Instructions</w:t>
      </w:r>
    </w:p>
    <w:p w14:paraId="75B5C8A9" w14:textId="77777777" w:rsidR="00E32AF3" w:rsidRPr="006F025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Visit</w:t>
      </w:r>
      <w:r w:rsidRPr="00EB6471">
        <w:rPr>
          <w:rFonts w:ascii="Calibri Light" w:hAnsi="Calibri Light" w:cs="Calibri Light"/>
        </w:rPr>
        <w:t xml:space="preserve"> </w:t>
      </w:r>
      <w:hyperlink r:id="rId50" w:history="1">
        <w:r w:rsidRPr="00EB6471">
          <w:rPr>
            <w:rStyle w:val="Hyperlink"/>
            <w:rFonts w:ascii="Calibri Light" w:hAnsi="Calibri Light" w:cs="Calibri Light"/>
          </w:rPr>
          <w:t>http://websoilsurvey.nrcs.usda.gov/app/HomePage.htm</w:t>
        </w:r>
      </w:hyperlink>
      <w:r w:rsidRPr="00EB6471">
        <w:rPr>
          <w:rFonts w:ascii="Calibri Light" w:hAnsi="Calibri Light" w:cs="Calibri Light"/>
        </w:rPr>
        <w:t>.</w:t>
      </w:r>
      <w:r>
        <w:rPr>
          <w:rFonts w:ascii="Calibri Light" w:hAnsi="Calibri Light" w:cs="Calibri Light"/>
        </w:rPr>
        <w:t xml:space="preserve">  </w:t>
      </w:r>
      <w:r w:rsidRPr="006F0253">
        <w:rPr>
          <w:rFonts w:ascii="Calibri Light" w:hAnsi="Calibri Light" w:cs="Calibri Light"/>
        </w:rPr>
        <w:t xml:space="preserve">If this link </w:t>
      </w:r>
      <w:r>
        <w:rPr>
          <w:rFonts w:ascii="Calibri Light" w:hAnsi="Calibri Light" w:cs="Calibri Light"/>
        </w:rPr>
        <w:t>does not</w:t>
      </w:r>
      <w:r w:rsidRPr="006F0253">
        <w:rPr>
          <w:rFonts w:ascii="Calibri Light" w:hAnsi="Calibri Light" w:cs="Calibri Light"/>
        </w:rPr>
        <w:t xml:space="preserve"> work, </w:t>
      </w:r>
      <w:r>
        <w:rPr>
          <w:rFonts w:ascii="Calibri Light" w:hAnsi="Calibri Light" w:cs="Calibri Light"/>
        </w:rPr>
        <w:t>visit the NRCS</w:t>
      </w:r>
      <w:r w:rsidRPr="006F0253">
        <w:rPr>
          <w:rFonts w:ascii="Calibri Light" w:hAnsi="Calibri Light" w:cs="Calibri Light"/>
        </w:rPr>
        <w:t xml:space="preserve"> home page </w:t>
      </w:r>
      <w:r>
        <w:rPr>
          <w:rFonts w:ascii="Calibri Light" w:hAnsi="Calibri Light" w:cs="Calibri Light"/>
        </w:rPr>
        <w:t>(</w:t>
      </w:r>
      <w:hyperlink r:id="rId51" w:history="1">
        <w:r w:rsidRPr="00531E7C">
          <w:rPr>
            <w:rStyle w:val="Hyperlink"/>
            <w:rFonts w:ascii="Calibri Light" w:hAnsi="Calibri Light" w:cs="Calibri Light"/>
          </w:rPr>
          <w:t>http://www.nrcs.usda.gov/</w:t>
        </w:r>
      </w:hyperlink>
      <w:r>
        <w:rPr>
          <w:rFonts w:ascii="Calibri Light" w:hAnsi="Calibri Light" w:cs="Calibri Light"/>
        </w:rPr>
        <w:t>), select “Soils” on the right under “Popular Topics,” and select “Web Soil Survey” in the middle of the page under “Helping People Understand Soils and Plants.”</w:t>
      </w:r>
    </w:p>
    <w:p w14:paraId="59DFE8CA"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big green button</w:t>
      </w:r>
      <w:r>
        <w:rPr>
          <w:rFonts w:ascii="Calibri Light" w:hAnsi="Calibri Light" w:cs="Calibri Light"/>
        </w:rPr>
        <w:t>,</w:t>
      </w:r>
      <w:r w:rsidRPr="00EB6471">
        <w:rPr>
          <w:rFonts w:ascii="Calibri Light" w:hAnsi="Calibri Light" w:cs="Calibri Light"/>
        </w:rPr>
        <w:t xml:space="preserve"> “START WSS.”</w:t>
      </w:r>
    </w:p>
    <w:p w14:paraId="7DF26EB6" w14:textId="77777777" w:rsidR="00E32AF3" w:rsidRPr="00EB6471" w:rsidRDefault="00E32AF3" w:rsidP="00E32AF3">
      <w:pPr>
        <w:spacing w:after="120"/>
        <w:ind w:left="648"/>
        <w:rPr>
          <w:rFonts w:ascii="Calibri Light" w:hAnsi="Calibri Light" w:cs="Calibri Light"/>
        </w:rPr>
      </w:pPr>
      <w:r>
        <w:rPr>
          <w:rFonts w:ascii="Calibri Light" w:hAnsi="Calibri Light" w:cs="Calibri Light"/>
        </w:rPr>
        <w:t xml:space="preserve">  </w:t>
      </w:r>
      <w:r w:rsidRPr="006F0253">
        <w:rPr>
          <w:rFonts w:ascii="Calibri Light" w:hAnsi="Calibri Light" w:cs="Calibri Light"/>
          <w:noProof/>
        </w:rPr>
        <w:drawing>
          <wp:inline distT="0" distB="0" distL="0" distR="0" wp14:anchorId="3442C5B4" wp14:editId="645EB325">
            <wp:extent cx="406886" cy="435692"/>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4625" cy="443979"/>
                    </a:xfrm>
                    <a:prstGeom prst="rect">
                      <a:avLst/>
                    </a:prstGeom>
                  </pic:spPr>
                </pic:pic>
              </a:graphicData>
            </a:graphic>
          </wp:inline>
        </w:drawing>
      </w:r>
    </w:p>
    <w:p w14:paraId="588E3A72"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O</w:t>
      </w:r>
      <w:r w:rsidRPr="00EB6471">
        <w:rPr>
          <w:rFonts w:ascii="Calibri Light" w:hAnsi="Calibri Light" w:cs="Calibri Light"/>
        </w:rPr>
        <w:t>n the left</w:t>
      </w:r>
      <w:r>
        <w:rPr>
          <w:rFonts w:ascii="Calibri Light" w:hAnsi="Calibri Light" w:cs="Calibri Light"/>
        </w:rPr>
        <w:t xml:space="preserve"> under “Quick Navigation,” select the appropriate search method.  Using “Address” or “State and County” will yield the best results.  You can also select “Import AOI” under “Area of Interest;” in this selection, you can upload a singular or multi-part (“zipped”) shapefile for the parcel.</w:t>
      </w:r>
    </w:p>
    <w:p w14:paraId="63650AD8" w14:textId="77777777" w:rsidR="00E32AF3" w:rsidRDefault="00E32AF3" w:rsidP="00E32AF3">
      <w:pPr>
        <w:spacing w:after="120"/>
        <w:ind w:left="648"/>
        <w:rPr>
          <w:rFonts w:ascii="Calibri Light" w:hAnsi="Calibri Light" w:cs="Calibri Light"/>
        </w:rPr>
      </w:pPr>
      <w:r>
        <w:rPr>
          <w:rFonts w:ascii="Calibri Light" w:hAnsi="Calibri Light" w:cs="Calibri Light"/>
        </w:rPr>
        <w:t xml:space="preserve"> </w:t>
      </w:r>
      <w:r w:rsidRPr="00787C6F">
        <w:rPr>
          <w:rFonts w:ascii="Calibri Light" w:hAnsi="Calibri Light" w:cs="Calibri Light"/>
          <w:noProof/>
        </w:rPr>
        <w:drawing>
          <wp:inline distT="0" distB="0" distL="0" distR="0" wp14:anchorId="2F16701E" wp14:editId="0AD80046">
            <wp:extent cx="1888415"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916124" cy="1275749"/>
                    </a:xfrm>
                    <a:prstGeom prst="rect">
                      <a:avLst/>
                    </a:prstGeom>
                  </pic:spPr>
                </pic:pic>
              </a:graphicData>
            </a:graphic>
          </wp:inline>
        </w:drawing>
      </w:r>
      <w:r w:rsidRPr="00787C6F">
        <w:rPr>
          <w:rFonts w:ascii="Calibri Light" w:hAnsi="Calibri Light" w:cs="Calibri Light"/>
        </w:rPr>
        <w:t xml:space="preserve"> </w:t>
      </w:r>
    </w:p>
    <w:p w14:paraId="365DDBBB" w14:textId="3B3D6024"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Enter the address for the parcel (Option A), select “Colorado” and the county where the parcel is located (Option B), or import your singular or multi-part shapefiles (Option C).  See next step for specific instructions.</w:t>
      </w:r>
    </w:p>
    <w:p w14:paraId="49C377EA" w14:textId="77777777" w:rsidR="00E32AF3" w:rsidRPr="00667C1A" w:rsidRDefault="00E32AF3" w:rsidP="00E32AF3">
      <w:pPr>
        <w:spacing w:after="120"/>
        <w:ind w:left="1368" w:firstLine="72"/>
        <w:rPr>
          <w:rFonts w:ascii="Calibri Light" w:hAnsi="Calibri Light" w:cs="Calibri Light"/>
        </w:rPr>
      </w:pPr>
      <w:r w:rsidRPr="00667C1A">
        <w:rPr>
          <w:rFonts w:ascii="Calibri Light" w:hAnsi="Calibri Light" w:cs="Calibri Light"/>
          <w:u w:val="single"/>
        </w:rPr>
        <w:t xml:space="preserve">Option </w:t>
      </w:r>
      <w:proofErr w:type="gramStart"/>
      <w:r w:rsidRPr="00667C1A">
        <w:rPr>
          <w:rFonts w:ascii="Calibri Light" w:hAnsi="Calibri Light" w:cs="Calibri Light"/>
          <w:u w:val="single"/>
        </w:rPr>
        <w:t>A</w:t>
      </w:r>
      <w:proofErr w:type="gramEnd"/>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B</w:t>
      </w:r>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C</w:t>
      </w:r>
    </w:p>
    <w:p w14:paraId="6ADC23D2" w14:textId="77777777" w:rsidR="00E32AF3" w:rsidRDefault="00E32AF3" w:rsidP="00E32AF3">
      <w:pPr>
        <w:spacing w:after="120"/>
        <w:ind w:left="648"/>
        <w:rPr>
          <w:rFonts w:ascii="Calibri Light" w:hAnsi="Calibri Light" w:cs="Calibri Light"/>
        </w:rPr>
      </w:pPr>
      <w:r w:rsidRPr="00E2309C">
        <w:rPr>
          <w:rFonts w:ascii="Calibri Light" w:hAnsi="Calibri Light" w:cs="Calibri Light"/>
          <w:noProof/>
        </w:rPr>
        <w:drawing>
          <wp:inline distT="0" distB="0" distL="0" distR="0" wp14:anchorId="1B8F4673" wp14:editId="628E70C5">
            <wp:extent cx="1646651" cy="98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685485" cy="1004212"/>
                    </a:xfrm>
                    <a:prstGeom prst="rect">
                      <a:avLst/>
                    </a:prstGeom>
                  </pic:spPr>
                </pic:pic>
              </a:graphicData>
            </a:graphic>
          </wp:inline>
        </w:drawing>
      </w:r>
      <w:r>
        <w:rPr>
          <w:rFonts w:ascii="Calibri Light" w:hAnsi="Calibri Light" w:cs="Calibri Light"/>
        </w:rPr>
        <w:t xml:space="preserve"> OR  </w:t>
      </w:r>
      <w:r w:rsidRPr="00E2309C">
        <w:rPr>
          <w:rFonts w:ascii="Calibri Light" w:hAnsi="Calibri Light" w:cs="Calibri Light"/>
          <w:noProof/>
        </w:rPr>
        <w:drawing>
          <wp:inline distT="0" distB="0" distL="0" distR="0" wp14:anchorId="0D892699" wp14:editId="619A8276">
            <wp:extent cx="1822178" cy="10096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82858" cy="1043272"/>
                    </a:xfrm>
                    <a:prstGeom prst="rect">
                      <a:avLst/>
                    </a:prstGeom>
                  </pic:spPr>
                </pic:pic>
              </a:graphicData>
            </a:graphic>
          </wp:inline>
        </w:drawing>
      </w:r>
      <w:r>
        <w:rPr>
          <w:rFonts w:ascii="Calibri Light" w:hAnsi="Calibri Light" w:cs="Calibri Light"/>
        </w:rPr>
        <w:t xml:space="preserve"> </w:t>
      </w:r>
      <w:proofErr w:type="spellStart"/>
      <w:r>
        <w:rPr>
          <w:rFonts w:ascii="Calibri Light" w:hAnsi="Calibri Light" w:cs="Calibri Light"/>
        </w:rPr>
        <w:t>OR</w:t>
      </w:r>
      <w:proofErr w:type="spellEnd"/>
      <w:r>
        <w:rPr>
          <w:rFonts w:ascii="Calibri Light" w:hAnsi="Calibri Light" w:cs="Calibri Light"/>
        </w:rPr>
        <w:t xml:space="preserve"> </w:t>
      </w:r>
      <w:r w:rsidRPr="00E2309C">
        <w:rPr>
          <w:rFonts w:ascii="Calibri Light" w:hAnsi="Calibri Light" w:cs="Calibri Light"/>
          <w:noProof/>
        </w:rPr>
        <w:drawing>
          <wp:inline distT="0" distB="0" distL="0" distR="0" wp14:anchorId="7F8BE29F" wp14:editId="3481F455">
            <wp:extent cx="1447800" cy="12404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484857" cy="1272181"/>
                    </a:xfrm>
                    <a:prstGeom prst="rect">
                      <a:avLst/>
                    </a:prstGeom>
                  </pic:spPr>
                </pic:pic>
              </a:graphicData>
            </a:graphic>
          </wp:inline>
        </w:drawing>
      </w:r>
    </w:p>
    <w:p w14:paraId="6EDCEB3B"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sidRPr="00814657">
        <w:rPr>
          <w:rFonts w:ascii="Calibri Light" w:hAnsi="Calibri Light" w:cs="Calibri Light"/>
          <w:u w:val="single"/>
        </w:rPr>
        <w:lastRenderedPageBreak/>
        <w:t>Option A and B:</w:t>
      </w:r>
      <w:r>
        <w:rPr>
          <w:rFonts w:ascii="Calibri Light" w:hAnsi="Calibri Light" w:cs="Calibri Light"/>
        </w:rPr>
        <w:t xml:space="preserve"> After entering the parcel address or selecting the parcel’s county/state and selecting “View,” u</w:t>
      </w:r>
      <w:r w:rsidRPr="00EB6471">
        <w:rPr>
          <w:rFonts w:ascii="Calibri Light" w:hAnsi="Calibri Light" w:cs="Calibri Light"/>
        </w:rPr>
        <w:t xml:space="preserve">se the icons on the </w:t>
      </w:r>
      <w:r>
        <w:rPr>
          <w:rFonts w:ascii="Calibri Light" w:hAnsi="Calibri Light" w:cs="Calibri Light"/>
        </w:rPr>
        <w:t>“Area of Interest Interactive Map”</w:t>
      </w:r>
      <w:r w:rsidRPr="00EB6471">
        <w:rPr>
          <w:rFonts w:ascii="Calibri Light" w:hAnsi="Calibri Light" w:cs="Calibri Light"/>
        </w:rPr>
        <w:t xml:space="preserve"> to </w:t>
      </w:r>
      <w:r>
        <w:rPr>
          <w:rFonts w:ascii="Calibri Light" w:hAnsi="Calibri Light" w:cs="Calibri Light"/>
        </w:rPr>
        <w:t xml:space="preserve">zoom </w:t>
      </w:r>
      <w:r w:rsidRPr="00667C1A">
        <w:rPr>
          <w:rFonts w:ascii="Calibri Light" w:hAnsi="Calibri Light" w:cs="Calibri Light"/>
          <w:noProof/>
        </w:rPr>
        <w:drawing>
          <wp:inline distT="0" distB="0" distL="0" distR="0" wp14:anchorId="78874368" wp14:editId="7831E783">
            <wp:extent cx="257175" cy="12858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264926" cy="132464"/>
                    </a:xfrm>
                    <a:prstGeom prst="rect">
                      <a:avLst/>
                    </a:prstGeom>
                  </pic:spPr>
                </pic:pic>
              </a:graphicData>
            </a:graphic>
          </wp:inline>
        </w:drawing>
      </w:r>
      <w:r>
        <w:rPr>
          <w:rFonts w:ascii="Calibri Light" w:hAnsi="Calibri Light" w:cs="Calibri Light"/>
        </w:rPr>
        <w:t xml:space="preserve"> or pan </w:t>
      </w:r>
      <w:r w:rsidRPr="00667C1A">
        <w:rPr>
          <w:rFonts w:ascii="Calibri Light" w:hAnsi="Calibri Light" w:cs="Calibri Light"/>
          <w:noProof/>
        </w:rPr>
        <w:drawing>
          <wp:inline distT="0" distB="0" distL="0" distR="0" wp14:anchorId="2D8B7AD0" wp14:editId="5AF33888">
            <wp:extent cx="142875" cy="137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71573" cy="16497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 xml:space="preserve">to the parcel.  Use the AOI (“Area of Interest”) buttons </w:t>
      </w:r>
      <w:r w:rsidRPr="00667C1A">
        <w:rPr>
          <w:rFonts w:ascii="Calibri Light" w:hAnsi="Calibri Light" w:cs="Calibri Light"/>
          <w:noProof/>
        </w:rPr>
        <w:drawing>
          <wp:inline distT="0" distB="0" distL="0" distR="0" wp14:anchorId="3FCC915F" wp14:editId="25F1CCCB">
            <wp:extent cx="266700" cy="13073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8931" cy="14163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to draw the boundaries of the parcel using single clicks.  Double click when finished drawing; the final polygon will appear with blue cross-hatching.  Repeat this process for any additional polygons needed.</w:t>
      </w:r>
    </w:p>
    <w:p w14:paraId="2C3936CA" w14:textId="77777777" w:rsidR="00E32AF3" w:rsidRDefault="00E32AF3" w:rsidP="00E32AF3">
      <w:pPr>
        <w:spacing w:after="120"/>
        <w:ind w:left="648"/>
        <w:rPr>
          <w:rFonts w:ascii="Calibri Light" w:hAnsi="Calibri Light" w:cs="Calibri Light"/>
        </w:rPr>
      </w:pPr>
      <w:r w:rsidRPr="00667C1A">
        <w:rPr>
          <w:rFonts w:ascii="Calibri Light" w:hAnsi="Calibri Light" w:cs="Calibri Light"/>
          <w:u w:val="single"/>
        </w:rPr>
        <w:t>Option C:</w:t>
      </w:r>
      <w:r>
        <w:rPr>
          <w:rFonts w:ascii="Calibri Light" w:hAnsi="Calibri Light" w:cs="Calibri Light"/>
        </w:rPr>
        <w:t xml:space="preserve"> Open either “Create AOI from Shapefile” or “Create AOI from Zipped Shapefile” depending on your goal and shapefile data makeup.  Select “Browse,” navigate to the location of your shapefiles, select the shapefiles as appropriate, and select “Open.”  The file location should appear in the box next to “Browse.”  Select the “Set AOI” button.  Your parcel boundaries will appear in the “Area of Interest Interactive Map” in blue cross-hatching.</w:t>
      </w:r>
    </w:p>
    <w:p w14:paraId="29F79CB4" w14:textId="77777777" w:rsidR="00E32AF3" w:rsidRPr="00EB6471" w:rsidRDefault="00E32AF3" w:rsidP="00E32AF3">
      <w:pPr>
        <w:spacing w:after="120"/>
        <w:ind w:left="648"/>
        <w:rPr>
          <w:rFonts w:ascii="Calibri Light" w:hAnsi="Calibri Light" w:cs="Calibri Light"/>
        </w:rPr>
      </w:pPr>
      <w:r w:rsidRPr="00667C1A">
        <w:rPr>
          <w:rFonts w:ascii="Calibri Light" w:hAnsi="Calibri Light" w:cs="Calibri Light"/>
          <w:u w:val="single"/>
        </w:rPr>
        <w:t>Note:</w:t>
      </w:r>
      <w:r>
        <w:rPr>
          <w:rFonts w:ascii="Calibri Light" w:hAnsi="Calibri Light" w:cs="Calibri Light"/>
        </w:rPr>
        <w:t xml:space="preserve"> Using any option, the boundaries must match all other maps provided in the application package.  Any polygons created must be for the entire parcel offered area.  If there are planned subdivisions or non-contiguous parcels, this process must be repeated for each area.</w:t>
      </w:r>
    </w:p>
    <w:p w14:paraId="0732AF15" w14:textId="77777777" w:rsidR="00E32AF3" w:rsidRPr="006F0253" w:rsidRDefault="00E32AF3" w:rsidP="00E32AF3">
      <w:pPr>
        <w:spacing w:after="120"/>
        <w:rPr>
          <w:rFonts w:ascii="Calibri Light" w:hAnsi="Calibri Light" w:cs="Calibri Light"/>
          <w:b/>
          <w:i/>
          <w:sz w:val="24"/>
          <w:szCs w:val="24"/>
          <w:u w:val="single"/>
        </w:rPr>
      </w:pPr>
      <w:bookmarkStart w:id="83" w:name="_Hlk35519729"/>
      <w:r>
        <w:rPr>
          <w:rFonts w:ascii="Calibri Light" w:hAnsi="Calibri Light" w:cs="Calibri Light"/>
          <w:b/>
          <w:i/>
          <w:sz w:val="24"/>
          <w:szCs w:val="24"/>
          <w:u w:val="single"/>
        </w:rPr>
        <w:t>Custom Soils Resource Report</w:t>
      </w:r>
      <w:r w:rsidRPr="006F0253">
        <w:rPr>
          <w:rFonts w:ascii="Calibri Light" w:hAnsi="Calibri Light" w:cs="Calibri Light"/>
          <w:b/>
          <w:i/>
          <w:sz w:val="24"/>
          <w:szCs w:val="24"/>
          <w:u w:val="single"/>
        </w:rPr>
        <w:t xml:space="preserve"> Instructions</w:t>
      </w:r>
      <w:r>
        <w:rPr>
          <w:rFonts w:ascii="Calibri Light" w:hAnsi="Calibri Light" w:cs="Calibri Light"/>
          <w:b/>
          <w:i/>
          <w:sz w:val="24"/>
          <w:szCs w:val="24"/>
          <w:u w:val="single"/>
        </w:rPr>
        <w:t xml:space="preserve"> (for basic soils information)</w:t>
      </w:r>
    </w:p>
    <w:bookmarkEnd w:id="83"/>
    <w:p w14:paraId="3E737DB7"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Follow “General Access Instructions.”</w:t>
      </w:r>
    </w:p>
    <w:p w14:paraId="6FAA9B16"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Select the “Soil Map” tab near the top of the page to view the soils map and soils table.</w:t>
      </w:r>
    </w:p>
    <w:p w14:paraId="7F0C9160"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rPr>
        <w:t xml:space="preserve"> </w:t>
      </w:r>
      <w:r w:rsidRPr="0065207C">
        <w:rPr>
          <w:rFonts w:ascii="Calibri Light" w:hAnsi="Calibri Light" w:cs="Calibri Light"/>
          <w:noProof/>
        </w:rPr>
        <w:drawing>
          <wp:inline distT="0" distB="0" distL="0" distR="0" wp14:anchorId="484A5512" wp14:editId="66AE7EC2">
            <wp:extent cx="2124075" cy="5341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176740" cy="547367"/>
                    </a:xfrm>
                    <a:prstGeom prst="rect">
                      <a:avLst/>
                    </a:prstGeom>
                  </pic:spPr>
                </pic:pic>
              </a:graphicData>
            </a:graphic>
          </wp:inline>
        </w:drawing>
      </w:r>
    </w:p>
    <w:p w14:paraId="20320FC8"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You may see “Warning: Soil Map may not be valid at this scale” under the map.  This is just for your information.  Proceed with the next step.</w:t>
      </w:r>
    </w:p>
    <w:p w14:paraId="3B942188"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4F41D5E8" wp14:editId="2BB801AB">
            <wp:extent cx="2552700" cy="37963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59388" cy="395498"/>
                    </a:xfrm>
                    <a:prstGeom prst="rect">
                      <a:avLst/>
                    </a:prstGeom>
                  </pic:spPr>
                </pic:pic>
              </a:graphicData>
            </a:graphic>
          </wp:inline>
        </w:drawing>
      </w:r>
    </w:p>
    <w:p w14:paraId="3CD728E3"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Select “Add to Shopping Cart” near the top right of the page.  A new window will pop up.  Enter a subtitle that will properly identify the parcel.  Select “OK.”</w:t>
      </w:r>
    </w:p>
    <w:p w14:paraId="2548551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4D24D589" wp14:editId="1920CF80">
            <wp:extent cx="2838450" cy="100234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92481" cy="1021422"/>
                    </a:xfrm>
                    <a:prstGeom prst="rect">
                      <a:avLst/>
                    </a:prstGeom>
                  </pic:spPr>
                </pic:pic>
              </a:graphicData>
            </a:graphic>
          </wp:inline>
        </w:drawing>
      </w:r>
    </w:p>
    <w:p w14:paraId="62F46DC0"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Navigate to the “Shopping Cart (Free)” by selecting the last tab near the top of the page.</w:t>
      </w:r>
    </w:p>
    <w:p w14:paraId="5623534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1AC5161A" wp14:editId="15EDAA8E">
            <wp:extent cx="3181350" cy="415898"/>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281389" cy="428976"/>
                    </a:xfrm>
                    <a:prstGeom prst="rect">
                      <a:avLst/>
                    </a:prstGeom>
                  </pic:spPr>
                </pic:pic>
              </a:graphicData>
            </a:graphic>
          </wp:inline>
        </w:drawing>
      </w:r>
    </w:p>
    <w:p w14:paraId="5CE5C256"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sidRPr="0094668A">
        <w:rPr>
          <w:rFonts w:ascii="Calibri Light" w:hAnsi="Calibri Light" w:cs="Calibri Light"/>
        </w:rPr>
        <w:lastRenderedPageBreak/>
        <w:t>Under “Report Properties,” select or enter a subtitle selection that will properly identify the parcel and review the other information.</w:t>
      </w:r>
    </w:p>
    <w:p w14:paraId="755D477D" w14:textId="77777777" w:rsidR="00E32AF3" w:rsidRDefault="00E32AF3" w:rsidP="00E32AF3">
      <w:pPr>
        <w:pStyle w:val="ListParagraph"/>
        <w:spacing w:after="120"/>
        <w:ind w:left="648"/>
        <w:contextualSpacing w:val="0"/>
        <w:rPr>
          <w:rFonts w:ascii="Calibri Light" w:hAnsi="Calibri Light" w:cs="Calibri Light"/>
        </w:rPr>
      </w:pPr>
      <w:r w:rsidRPr="0094668A">
        <w:rPr>
          <w:rFonts w:ascii="Calibri Light" w:hAnsi="Calibri Light" w:cs="Calibri Light"/>
          <w:noProof/>
        </w:rPr>
        <w:drawing>
          <wp:inline distT="0" distB="0" distL="0" distR="0" wp14:anchorId="59B4CB86" wp14:editId="07F0A787">
            <wp:extent cx="1649343" cy="157162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1669295" cy="1590637"/>
                    </a:xfrm>
                    <a:prstGeom prst="rect">
                      <a:avLst/>
                    </a:prstGeom>
                  </pic:spPr>
                </pic:pic>
              </a:graphicData>
            </a:graphic>
          </wp:inline>
        </w:drawing>
      </w:r>
    </w:p>
    <w:p w14:paraId="168C75FB"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Pr>
          <w:rFonts w:ascii="Calibri Light" w:hAnsi="Calibri Light" w:cs="Calibri Light"/>
        </w:rPr>
        <w:t>Under “Table of Contents,” ensure all the “Soil Map” and all sub-groups are checked at a minimum.  Note: Some fields automatically populate and cannot be removed.</w:t>
      </w:r>
    </w:p>
    <w:p w14:paraId="2596E37F" w14:textId="77777777" w:rsidR="00E32AF3" w:rsidRPr="0094668A" w:rsidRDefault="00E32AF3" w:rsidP="00E32AF3">
      <w:pPr>
        <w:pStyle w:val="ListParagraph"/>
        <w:spacing w:after="120"/>
        <w:ind w:left="648"/>
        <w:rPr>
          <w:rFonts w:ascii="Calibri Light" w:hAnsi="Calibri Light" w:cs="Calibri Light"/>
        </w:rPr>
      </w:pPr>
      <w:r w:rsidRPr="0094668A">
        <w:rPr>
          <w:rFonts w:ascii="Calibri Light" w:hAnsi="Calibri Light" w:cs="Calibri Light"/>
          <w:noProof/>
        </w:rPr>
        <w:drawing>
          <wp:inline distT="0" distB="0" distL="0" distR="0" wp14:anchorId="3657A356" wp14:editId="5B21E40C">
            <wp:extent cx="1701175" cy="171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1724753" cy="1738263"/>
                    </a:xfrm>
                    <a:prstGeom prst="rect">
                      <a:avLst/>
                    </a:prstGeom>
                  </pic:spPr>
                </pic:pic>
              </a:graphicData>
            </a:graphic>
          </wp:inline>
        </w:drawing>
      </w:r>
    </w:p>
    <w:p w14:paraId="28A2334A"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Select “Check Out” near the top right of the page.  A window will appear; select “Get Now” and then “OK.”</w:t>
      </w:r>
    </w:p>
    <w:p w14:paraId="7196618A" w14:textId="77777777" w:rsidR="00E32AF3" w:rsidRDefault="00E32AF3" w:rsidP="00E32AF3">
      <w:pPr>
        <w:spacing w:after="120"/>
        <w:ind w:left="648"/>
        <w:rPr>
          <w:rFonts w:ascii="Calibri Light" w:hAnsi="Calibri Light" w:cs="Calibri Light"/>
        </w:rPr>
      </w:pPr>
      <w:r w:rsidRPr="00D074B9">
        <w:rPr>
          <w:rFonts w:ascii="Calibri Light" w:hAnsi="Calibri Light" w:cs="Calibri Light"/>
          <w:noProof/>
        </w:rPr>
        <w:drawing>
          <wp:inline distT="0" distB="0" distL="0" distR="0" wp14:anchorId="3E3676FA" wp14:editId="4A7F2DC3">
            <wp:extent cx="2595118" cy="97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2619513" cy="980683"/>
                    </a:xfrm>
                    <a:prstGeom prst="rect">
                      <a:avLst/>
                    </a:prstGeom>
                  </pic:spPr>
                </pic:pic>
              </a:graphicData>
            </a:graphic>
          </wp:inline>
        </w:drawing>
      </w:r>
    </w:p>
    <w:p w14:paraId="3128EC29"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5E66AB28" w14:textId="77777777" w:rsidR="00E32AF3" w:rsidRDefault="00E32AF3" w:rsidP="00E32AF3">
      <w:pPr>
        <w:spacing w:after="120"/>
        <w:rPr>
          <w:rFonts w:ascii="Calibri Light" w:hAnsi="Calibri Light" w:cs="Calibri Light"/>
          <w:b/>
          <w:i/>
          <w:sz w:val="24"/>
          <w:szCs w:val="24"/>
          <w:u w:val="single"/>
        </w:rPr>
      </w:pPr>
    </w:p>
    <w:p w14:paraId="23C0F3ED" w14:textId="77777777" w:rsidR="00E32AF3" w:rsidRPr="00A62E1D" w:rsidRDefault="00E32AF3" w:rsidP="00A62E1D">
      <w:pPr>
        <w:rPr>
          <w:rFonts w:ascii="Calibri Light" w:hAnsi="Calibri Light" w:cs="Calibri Light"/>
          <w:b/>
          <w:i/>
          <w:u w:val="single"/>
        </w:rPr>
      </w:pPr>
      <w:r w:rsidRPr="00A62E1D">
        <w:rPr>
          <w:rFonts w:ascii="Calibri Light" w:hAnsi="Calibri Light" w:cs="Calibri Light"/>
          <w:b/>
          <w:i/>
          <w:u w:val="single"/>
        </w:rPr>
        <w:lastRenderedPageBreak/>
        <w:t>Farmland Classification Instructions (a.k.a., “prime soils”)</w:t>
      </w:r>
    </w:p>
    <w:p w14:paraId="3C5A8F22" w14:textId="77777777" w:rsidR="00E32AF3" w:rsidRPr="00FE6E21" w:rsidRDefault="00E32AF3" w:rsidP="00E32AF3">
      <w:pPr>
        <w:pStyle w:val="ListParagraph"/>
        <w:numPr>
          <w:ilvl w:val="0"/>
          <w:numId w:val="25"/>
        </w:numPr>
        <w:spacing w:after="120"/>
        <w:rPr>
          <w:rFonts w:ascii="Calibri Light" w:hAnsi="Calibri Light" w:cs="Calibri Light"/>
        </w:rPr>
      </w:pPr>
      <w:r>
        <w:rPr>
          <w:rFonts w:ascii="Calibri Light" w:hAnsi="Calibri Light" w:cs="Calibri Light"/>
        </w:rPr>
        <w:t>Follow “General Access Instructions.”</w:t>
      </w:r>
    </w:p>
    <w:p w14:paraId="7931E27D"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“Soil Data </w:t>
      </w:r>
      <w:r>
        <w:rPr>
          <w:rFonts w:ascii="Calibri Light" w:hAnsi="Calibri Light" w:cs="Calibri Light"/>
        </w:rPr>
        <w:t>Explorer</w:t>
      </w:r>
      <w:r w:rsidRPr="00EB6471">
        <w:rPr>
          <w:rFonts w:ascii="Calibri Light" w:hAnsi="Calibri Light" w:cs="Calibri Light"/>
        </w:rPr>
        <w:t xml:space="preserve">” tab near the top of the </w:t>
      </w:r>
      <w:r>
        <w:rPr>
          <w:rFonts w:ascii="Calibri Light" w:hAnsi="Calibri Light" w:cs="Calibri Light"/>
        </w:rPr>
        <w:t>page</w:t>
      </w:r>
      <w:r w:rsidRPr="00EB6471">
        <w:rPr>
          <w:rFonts w:ascii="Calibri Light" w:hAnsi="Calibri Light" w:cs="Calibri Light"/>
        </w:rPr>
        <w:t xml:space="preserve">. </w:t>
      </w:r>
      <w:r>
        <w:rPr>
          <w:rFonts w:ascii="Calibri Light" w:hAnsi="Calibri Light" w:cs="Calibri Light"/>
        </w:rPr>
        <w:t xml:space="preserve"> Then, select the “</w:t>
      </w:r>
      <w:proofErr w:type="spellStart"/>
      <w:r>
        <w:rPr>
          <w:rFonts w:ascii="Calibri Light" w:hAnsi="Calibri Light" w:cs="Calibri Light"/>
        </w:rPr>
        <w:t>Suitabilities</w:t>
      </w:r>
      <w:proofErr w:type="spellEnd"/>
      <w:r>
        <w:rPr>
          <w:rFonts w:ascii="Calibri Light" w:hAnsi="Calibri Light" w:cs="Calibri Light"/>
        </w:rPr>
        <w:t xml:space="preserve"> and Limitations for Use” sub-tab.</w:t>
      </w:r>
    </w:p>
    <w:p w14:paraId="09CADF22" w14:textId="77777777" w:rsidR="00E32AF3" w:rsidRPr="00EB6471" w:rsidRDefault="00E32AF3" w:rsidP="00E32AF3">
      <w:pPr>
        <w:spacing w:after="120"/>
        <w:ind w:left="648"/>
        <w:rPr>
          <w:rFonts w:ascii="Calibri Light" w:hAnsi="Calibri Light" w:cs="Calibri Light"/>
        </w:rPr>
      </w:pPr>
      <w:r w:rsidRPr="00525E9B">
        <w:rPr>
          <w:rFonts w:ascii="Calibri Light" w:hAnsi="Calibri Light" w:cs="Calibri Light"/>
          <w:noProof/>
        </w:rPr>
        <w:drawing>
          <wp:inline distT="0" distB="0" distL="0" distR="0" wp14:anchorId="0C0B5C9F" wp14:editId="264B4955">
            <wp:extent cx="1649095" cy="480287"/>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709808" cy="497969"/>
                    </a:xfrm>
                    <a:prstGeom prst="rect">
                      <a:avLst/>
                    </a:prstGeom>
                  </pic:spPr>
                </pic:pic>
              </a:graphicData>
            </a:graphic>
          </wp:inline>
        </w:drawing>
      </w:r>
    </w:p>
    <w:p w14:paraId="46DEC96F"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On the left of the page, find</w:t>
      </w:r>
      <w:r w:rsidRPr="00EB6471">
        <w:rPr>
          <w:rFonts w:ascii="Calibri Light" w:hAnsi="Calibri Light" w:cs="Calibri Light"/>
        </w:rPr>
        <w:t xml:space="preserve"> “Land Classifications” </w:t>
      </w:r>
      <w:r>
        <w:rPr>
          <w:rFonts w:ascii="Calibri Light" w:hAnsi="Calibri Light" w:cs="Calibri Light"/>
        </w:rPr>
        <w:t>in the list and select the two down arrows to expand</w:t>
      </w:r>
      <w:r w:rsidRPr="00EB6471">
        <w:rPr>
          <w:rFonts w:ascii="Calibri Light" w:hAnsi="Calibri Light" w:cs="Calibri Light"/>
        </w:rPr>
        <w:t>.</w:t>
      </w:r>
      <w:r>
        <w:rPr>
          <w:rFonts w:ascii="Calibri Light" w:hAnsi="Calibri Light" w:cs="Calibri Light"/>
        </w:rPr>
        <w:t xml:space="preserve">  Once expanded, select the two down arrows next to “Farmland Classification” to expand.</w:t>
      </w:r>
    </w:p>
    <w:p w14:paraId="6BE275FF" w14:textId="77777777" w:rsidR="00E32AF3" w:rsidRPr="00EB6471" w:rsidRDefault="00E32AF3" w:rsidP="00E32AF3">
      <w:pPr>
        <w:spacing w:after="120"/>
        <w:ind w:left="648"/>
        <w:rPr>
          <w:rFonts w:ascii="Calibri Light" w:hAnsi="Calibri Light" w:cs="Calibri Light"/>
        </w:rPr>
      </w:pPr>
      <w:r w:rsidRPr="00FE6E21">
        <w:rPr>
          <w:rFonts w:ascii="Calibri Light" w:hAnsi="Calibri Light" w:cs="Calibri Light"/>
          <w:noProof/>
        </w:rPr>
        <w:drawing>
          <wp:inline distT="0" distB="0" distL="0" distR="0" wp14:anchorId="60D46A77" wp14:editId="1BD39829">
            <wp:extent cx="1473921" cy="1942553"/>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493485" cy="1968338"/>
                    </a:xfrm>
                    <a:prstGeom prst="rect">
                      <a:avLst/>
                    </a:prstGeom>
                  </pic:spPr>
                </pic:pic>
              </a:graphicData>
            </a:graphic>
          </wp:inline>
        </w:drawing>
      </w:r>
    </w:p>
    <w:p w14:paraId="69D5AD32" w14:textId="77777777" w:rsidR="00E32AF3" w:rsidRDefault="00E32AF3" w:rsidP="006E1087">
      <w:pPr>
        <w:pStyle w:val="ListParagraph"/>
        <w:numPr>
          <w:ilvl w:val="0"/>
          <w:numId w:val="25"/>
        </w:numPr>
        <w:spacing w:after="120"/>
        <w:contextualSpacing w:val="0"/>
        <w:rPr>
          <w:rFonts w:ascii="Calibri Light" w:hAnsi="Calibri Light" w:cs="Calibri Light"/>
        </w:rPr>
      </w:pPr>
      <w:r>
        <w:rPr>
          <w:rFonts w:ascii="Calibri Light" w:hAnsi="Calibri Light" w:cs="Calibri Light"/>
        </w:rPr>
        <w:t xml:space="preserve">Select </w:t>
      </w:r>
      <w:proofErr w:type="gramStart"/>
      <w:r>
        <w:rPr>
          <w:rFonts w:ascii="Calibri Light" w:hAnsi="Calibri Light" w:cs="Calibri Light"/>
        </w:rPr>
        <w:t>either</w:t>
      </w:r>
      <w:r w:rsidRPr="00EB6471">
        <w:rPr>
          <w:rFonts w:ascii="Calibri Light" w:hAnsi="Calibri Light" w:cs="Calibri Light"/>
        </w:rPr>
        <w:t xml:space="preserve"> “</w:t>
      </w:r>
      <w:proofErr w:type="gramEnd"/>
      <w:r w:rsidRPr="00EB6471">
        <w:rPr>
          <w:rFonts w:ascii="Calibri Light" w:hAnsi="Calibri Light" w:cs="Calibri Light"/>
        </w:rPr>
        <w:t>View Rating”</w:t>
      </w:r>
      <w:r>
        <w:rPr>
          <w:rFonts w:ascii="Calibri Light" w:hAnsi="Calibri Light" w:cs="Calibri Light"/>
        </w:rPr>
        <w:t xml:space="preserve"> button in the expanded window.</w:t>
      </w:r>
      <w:r w:rsidRPr="00EB6471">
        <w:rPr>
          <w:rFonts w:ascii="Calibri Light" w:hAnsi="Calibri Light" w:cs="Calibri Light"/>
        </w:rPr>
        <w:t xml:space="preserve">  An interpretive soils map </w:t>
      </w:r>
      <w:r>
        <w:rPr>
          <w:rFonts w:ascii="Calibri Light" w:hAnsi="Calibri Light" w:cs="Calibri Light"/>
        </w:rPr>
        <w:t xml:space="preserve">and table </w:t>
      </w:r>
      <w:r w:rsidRPr="00EB6471">
        <w:rPr>
          <w:rFonts w:ascii="Calibri Light" w:hAnsi="Calibri Light" w:cs="Calibri Light"/>
        </w:rPr>
        <w:t>appears</w:t>
      </w:r>
      <w:r>
        <w:rPr>
          <w:rFonts w:ascii="Calibri Light" w:hAnsi="Calibri Light" w:cs="Calibri Light"/>
        </w:rPr>
        <w:t xml:space="preserve"> to the right.  You may see “Warning: Soil Map may not be valid at this scale” under the map.  This is just for your information.  Proceed with the next step.</w:t>
      </w:r>
    </w:p>
    <w:p w14:paraId="45625737"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76712095" wp14:editId="2CC55002">
            <wp:extent cx="2021305" cy="300603"/>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162945" cy="321667"/>
                    </a:xfrm>
                    <a:prstGeom prst="rect">
                      <a:avLst/>
                    </a:prstGeom>
                  </pic:spPr>
                </pic:pic>
              </a:graphicData>
            </a:graphic>
          </wp:inline>
        </w:drawing>
      </w:r>
    </w:p>
    <w:p w14:paraId="68B8C314" w14:textId="3BB6C443" w:rsidR="00E32AF3" w:rsidRDefault="00E32AF3" w:rsidP="00E32AF3">
      <w:pPr>
        <w:numPr>
          <w:ilvl w:val="0"/>
          <w:numId w:val="25"/>
        </w:numPr>
        <w:spacing w:after="120"/>
        <w:ind w:left="648"/>
        <w:rPr>
          <w:rFonts w:ascii="Calibri Light" w:hAnsi="Calibri Light" w:cs="Calibri Light"/>
        </w:rPr>
      </w:pPr>
      <w:r w:rsidRPr="00EB6471">
        <w:rPr>
          <w:rFonts w:ascii="Calibri Light" w:hAnsi="Calibri Light" w:cs="Calibri Light"/>
        </w:rPr>
        <w:t xml:space="preserve">Click on the “Printable Version” button located near the top right of the screen.  </w:t>
      </w:r>
      <w:r>
        <w:rPr>
          <w:rFonts w:ascii="Calibri Light" w:hAnsi="Calibri Light" w:cs="Calibri Light"/>
        </w:rPr>
        <w:t>A new window appears.  S</w:t>
      </w:r>
      <w:r w:rsidRPr="0094668A">
        <w:rPr>
          <w:rFonts w:ascii="Calibri Light" w:hAnsi="Calibri Light" w:cs="Calibri Light"/>
        </w:rPr>
        <w:t>elect or enter a subtitle selection that will properly identify the parcel and review the other information.</w:t>
      </w:r>
      <w:r>
        <w:rPr>
          <w:rFonts w:ascii="Calibri Light" w:hAnsi="Calibri Light" w:cs="Calibri Light"/>
        </w:rPr>
        <w:t xml:space="preserve">  Select the “View” button.</w:t>
      </w:r>
    </w:p>
    <w:p w14:paraId="1320B7E6" w14:textId="6D9411A8" w:rsidR="00E32AF3" w:rsidRPr="00EB6471" w:rsidRDefault="00AF4214" w:rsidP="00E32AF3">
      <w:pPr>
        <w:spacing w:after="120"/>
        <w:ind w:left="648"/>
        <w:rPr>
          <w:rFonts w:ascii="Calibri Light" w:hAnsi="Calibri Light" w:cs="Calibri Light"/>
        </w:rPr>
      </w:pPr>
      <w:r w:rsidRPr="00AF4214">
        <w:rPr>
          <w:rFonts w:ascii="Calibri Light" w:hAnsi="Calibri Light" w:cs="Calibri Light"/>
          <w:noProof/>
        </w:rPr>
        <mc:AlternateContent>
          <mc:Choice Requires="wps">
            <w:drawing>
              <wp:anchor distT="0" distB="0" distL="114300" distR="114300" simplePos="0" relativeHeight="251658240" behindDoc="0" locked="0" layoutInCell="1" allowOverlap="1" wp14:anchorId="43DE8CC5" wp14:editId="3BD538E3">
                <wp:simplePos x="0" y="0"/>
                <wp:positionH relativeFrom="column">
                  <wp:posOffset>2651760</wp:posOffset>
                </wp:positionH>
                <wp:positionV relativeFrom="paragraph">
                  <wp:posOffset>253365</wp:posOffset>
                </wp:positionV>
                <wp:extent cx="5337175" cy="835025"/>
                <wp:effectExtent l="0" t="0" r="15875" b="2222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835025"/>
                        </a:xfrm>
                        <a:prstGeom prst="rect">
                          <a:avLst/>
                        </a:prstGeom>
                        <a:solidFill>
                          <a:srgbClr val="FFFFFF"/>
                        </a:solidFill>
                        <a:ln w="9525">
                          <a:solidFill>
                            <a:srgbClr val="000000"/>
                          </a:solidFill>
                          <a:miter lim="800000"/>
                          <a:headEnd/>
                          <a:tailEnd/>
                        </a:ln>
                      </wps:spPr>
                      <wps:txbx>
                        <w:txbxContent>
                          <w:p w14:paraId="6EF18656" w14:textId="57BF515B" w:rsidR="00AF4214" w:rsidRPr="00712642" w:rsidRDefault="00AF4214" w:rsidP="00AF4214">
                            <w:pPr>
                              <w:spacing w:after="120"/>
                              <w:ind w:left="630"/>
                              <w:jc w:val="center"/>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6C806FF9" w14:textId="1AE95F7E" w:rsidR="00AF4214" w:rsidRDefault="00AF4214"/>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43DE8CC5" id="_x0000_t202" coordsize="21600,21600" o:spt="202" path="m,l,21600r21600,l21600,xe">
                <v:stroke joinstyle="miter"/>
                <v:path gradientshapeok="t" o:connecttype="rect"/>
              </v:shapetype>
              <v:shape id="Text Box 217" o:spid="_x0000_s1026" type="#_x0000_t202" style="position:absolute;left:0;text-align:left;margin-left:208.8pt;margin-top:19.95pt;width:420.25pt;height:6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6/ADgIAAB8EAAAOAAAAZHJzL2Uyb0RvYy54bWysU9tu2zAMfR+wfxD0vti5eGmNOEWXLsOA&#10;7gJ0+wBZlmNhkqhJSuzs60spbppdsIdhehBIkTokD8nVzaAVOQjnJZiKTic5JcJwaKTZVfTrl+2r&#10;K0p8YKZhCoyo6FF4erN++WLV21LMoAPVCEcQxPiytxXtQrBllnneCc38BKwwaGzBaRZQdbuscaxH&#10;dK2yWZ6/znpwjXXAhff4ency0nXCb1vBw6e29SIQVVHMLaTbpbuOd7ZesXLnmO0kH9Ng/5CFZtJg&#10;0DPUHQuM7J38DUpL7sBDGyYcdAZtK7lINWA10/yXah46ZkWqBcnx9kyT/3+w/OPhwX52JAxvYMAG&#10;piK8vQf+zRMDm46Znbh1DvpOsAYDTyNlWW99OX6NVPvSR5C6/wANNpntAySgoXU6soJ1EkTHBhzP&#10;pIshEI6PxXy+nC4LSjjaruZFPitSCFY+/bbOh3cCNIlCRR02NaGzw70PMRtWPrnEYB6UbLZSqaS4&#10;Xb1RjhwYDsA2nRH9JzdlSF/R6wJj/x0iT+dPEFoGnGQlNVZxdmJlpO2tadKcBSbVScaUlRl5jNSd&#10;SAxDPaBj5LOG5oiMOjhNLG4YCh24H5T0OK0V9d/3zAlK1HuDXbmeLhZxvJOyKJYzVNylpb60MMMR&#10;qqKBkpO4CWklYukGbrF7rUzEPmcy5opTmPgeNyaO+aWevJ73ev0IAAD//wMAUEsDBBQABgAIAAAA&#10;IQAGAlqj4QAAAAsBAAAPAAAAZHJzL2Rvd25yZXYueG1sTI/LTsMwEEX3SPyDNUhsEHXShryIUyEk&#10;EOygrWDrxtMkIh4H203D3+OuYDejObpzbrWe9cAmtK43JCBeRMCQGqN6agXstk+3OTDnJSk5GEIB&#10;P+hgXV9eVLJU5kTvOG18y0IIuVIK6LwfS85d06GWbmFGpHA7GKulD6ttubLyFML1wJdRlHItewof&#10;OjniY4fN1+aoBeTJy/TpXldvH016GAp/k03P31aI66v54R6Yx9n/wXDWD+pQB6e9OZJybBCQxFka&#10;UAGrogB2BpZ3eQxsH6YsToDXFf/fof4FAAD//wMAUEsBAi0AFAAGAAgAAAAhALaDOJL+AAAA4QEA&#10;ABMAAAAAAAAAAAAAAAAAAAAAAFtDb250ZW50X1R5cGVzXS54bWxQSwECLQAUAAYACAAAACEAOP0h&#10;/9YAAACUAQAACwAAAAAAAAAAAAAAAAAvAQAAX3JlbHMvLnJlbHNQSwECLQAUAAYACAAAACEAIFOv&#10;wA4CAAAfBAAADgAAAAAAAAAAAAAAAAAuAgAAZHJzL2Uyb0RvYy54bWxQSwECLQAUAAYACAAAACEA&#10;BgJao+EAAAALAQAADwAAAAAAAAAAAAAAAABoBAAAZHJzL2Rvd25yZXYueG1sUEsFBgAAAAAEAAQA&#10;8wAAAHYFAAAAAA==&#10;">
                <v:textbox>
                  <w:txbxContent>
                    <w:p w14:paraId="6EF18656" w14:textId="57BF515B" w:rsidR="00AF4214" w:rsidRPr="00712642" w:rsidRDefault="00AF4214" w:rsidP="00AF4214">
                      <w:pPr>
                        <w:spacing w:after="120"/>
                        <w:ind w:left="630"/>
                        <w:jc w:val="center"/>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6C806FF9" w14:textId="1AE95F7E" w:rsidR="00AF4214" w:rsidRDefault="00AF4214"/>
                  </w:txbxContent>
                </v:textbox>
                <w10:wrap type="square"/>
              </v:shape>
            </w:pict>
          </mc:Fallback>
        </mc:AlternateContent>
      </w:r>
      <w:r w:rsidR="00E32AF3" w:rsidRPr="00525E9B">
        <w:rPr>
          <w:rFonts w:ascii="Calibri Light" w:hAnsi="Calibri Light" w:cs="Calibri Light"/>
          <w:noProof/>
        </w:rPr>
        <w:drawing>
          <wp:inline distT="0" distB="0" distL="0" distR="0" wp14:anchorId="16890D45" wp14:editId="20CDCD5D">
            <wp:extent cx="1640670" cy="1232837"/>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688429" cy="1268724"/>
                    </a:xfrm>
                    <a:prstGeom prst="rect">
                      <a:avLst/>
                    </a:prstGeom>
                  </pic:spPr>
                </pic:pic>
              </a:graphicData>
            </a:graphic>
          </wp:inline>
        </w:drawing>
      </w:r>
    </w:p>
    <w:p w14:paraId="32687B3C" w14:textId="666E50D7" w:rsidR="004224AB" w:rsidRDefault="004224AB" w:rsidP="007E28A2">
      <w:pPr>
        <w:pStyle w:val="Heading1"/>
      </w:pPr>
      <w:bookmarkStart w:id="84" w:name="_Toc111204164"/>
      <w:r>
        <w:lastRenderedPageBreak/>
        <w:t xml:space="preserve">APPENDIX </w:t>
      </w:r>
      <w:r w:rsidR="00900A4C">
        <w:t>3</w:t>
      </w:r>
      <w:r>
        <w:t xml:space="preserve">: </w:t>
      </w:r>
      <w:r w:rsidR="000307EF">
        <w:t>NONPOINT SOURCE WATER POLLUTION WATERSHED OF PROTECTION</w:t>
      </w:r>
      <w:bookmarkEnd w:id="84"/>
    </w:p>
    <w:p w14:paraId="2E78E6AA" w14:textId="3BD4D4CC" w:rsidR="00C45496" w:rsidRDefault="00C45496" w:rsidP="004224AB">
      <w:pPr>
        <w:autoSpaceDE w:val="0"/>
        <w:autoSpaceDN w:val="0"/>
        <w:adjustRightInd w:val="0"/>
        <w:spacing w:after="120"/>
        <w:ind w:right="36"/>
        <w:rPr>
          <w:rFonts w:asciiTheme="majorHAnsi" w:hAnsiTheme="majorHAnsi" w:cs="Calibri Light"/>
          <w:color w:val="FF0000"/>
        </w:rPr>
      </w:pPr>
    </w:p>
    <w:p w14:paraId="35DAB590" w14:textId="1E25A24C" w:rsidR="004224AB" w:rsidRPr="008F56A2" w:rsidRDefault="004224AB" w:rsidP="004224AB">
      <w:pPr>
        <w:autoSpaceDE w:val="0"/>
        <w:autoSpaceDN w:val="0"/>
        <w:adjustRightInd w:val="0"/>
        <w:spacing w:after="120"/>
        <w:ind w:right="36"/>
        <w:rPr>
          <w:rFonts w:asciiTheme="majorHAnsi" w:hAnsiTheme="majorHAnsi" w:cs="Calibri Light"/>
          <w:color w:val="FF0000"/>
        </w:rPr>
      </w:pPr>
      <w:r>
        <w:rPr>
          <w:rFonts w:asciiTheme="majorHAnsi" w:hAnsiTheme="majorHAnsi" w:cs="Calibri Light"/>
          <w:i/>
          <w:iCs/>
        </w:rPr>
        <w:t>This map</w:t>
      </w:r>
      <w:r w:rsidR="008472AC">
        <w:rPr>
          <w:rFonts w:asciiTheme="majorHAnsi" w:hAnsiTheme="majorHAnsi" w:cs="Calibri Light"/>
          <w:i/>
          <w:iCs/>
        </w:rPr>
        <w:t xml:space="preserve"> shows the </w:t>
      </w:r>
      <w:r w:rsidR="00A55087">
        <w:rPr>
          <w:rFonts w:asciiTheme="majorHAnsi" w:hAnsiTheme="majorHAnsi" w:cs="Calibri Light"/>
          <w:i/>
          <w:iCs/>
        </w:rPr>
        <w:t xml:space="preserve">Texas </w:t>
      </w:r>
      <w:r w:rsidR="00716F28">
        <w:rPr>
          <w:rFonts w:asciiTheme="majorHAnsi" w:hAnsiTheme="majorHAnsi" w:cs="Calibri Light"/>
          <w:i/>
          <w:iCs/>
        </w:rPr>
        <w:t xml:space="preserve">Nonpoint </w:t>
      </w:r>
      <w:r w:rsidR="008472AC">
        <w:rPr>
          <w:rFonts w:asciiTheme="majorHAnsi" w:hAnsiTheme="majorHAnsi" w:cs="Calibri Light"/>
          <w:i/>
          <w:iCs/>
        </w:rPr>
        <w:t xml:space="preserve">Source Water Protection </w:t>
      </w:r>
      <w:r w:rsidR="00A55087">
        <w:rPr>
          <w:rFonts w:asciiTheme="majorHAnsi" w:hAnsiTheme="majorHAnsi" w:cs="Calibri Light"/>
          <w:i/>
          <w:iCs/>
        </w:rPr>
        <w:t>W</w:t>
      </w:r>
      <w:r w:rsidR="008472AC">
        <w:rPr>
          <w:rFonts w:asciiTheme="majorHAnsi" w:hAnsiTheme="majorHAnsi" w:cs="Calibri Light"/>
          <w:i/>
          <w:iCs/>
        </w:rPr>
        <w:t xml:space="preserve">atersheds.  </w:t>
      </w:r>
      <w:r w:rsidR="00B161D9">
        <w:rPr>
          <w:rFonts w:asciiTheme="majorHAnsi" w:hAnsiTheme="majorHAnsi" w:cs="Calibri Light"/>
          <w:i/>
          <w:iCs/>
        </w:rPr>
        <w:t>If ACEP-ALE p</w:t>
      </w:r>
      <w:r w:rsidR="008472AC">
        <w:rPr>
          <w:rFonts w:asciiTheme="majorHAnsi" w:hAnsiTheme="majorHAnsi" w:cs="Calibri Light"/>
          <w:i/>
          <w:iCs/>
        </w:rPr>
        <w:t>arcels fall within one of these watershed</w:t>
      </w:r>
      <w:r w:rsidR="00AF71E1">
        <w:rPr>
          <w:rFonts w:asciiTheme="majorHAnsi" w:hAnsiTheme="majorHAnsi" w:cs="Calibri Light"/>
          <w:i/>
          <w:iCs/>
        </w:rPr>
        <w:t xml:space="preserve">s </w:t>
      </w:r>
      <w:r w:rsidR="00B161D9">
        <w:rPr>
          <w:rFonts w:asciiTheme="majorHAnsi" w:hAnsiTheme="majorHAnsi" w:cs="Calibri Light"/>
          <w:i/>
          <w:iCs/>
        </w:rPr>
        <w:t>and meet certain criteria, they may receive additional ranking points</w:t>
      </w:r>
      <w:r w:rsidR="00AF71E1">
        <w:rPr>
          <w:rFonts w:asciiTheme="majorHAnsi" w:hAnsiTheme="majorHAnsi" w:cs="Calibri Light"/>
          <w:i/>
          <w:iCs/>
        </w:rPr>
        <w:t xml:space="preserve">.  </w:t>
      </w:r>
      <w:r w:rsidR="00B161D9">
        <w:rPr>
          <w:rFonts w:asciiTheme="majorHAnsi" w:hAnsiTheme="majorHAnsi" w:cs="Calibri Light"/>
          <w:i/>
          <w:iCs/>
        </w:rPr>
        <w:t>Funded p</w:t>
      </w:r>
      <w:r w:rsidR="00AF71E1">
        <w:rPr>
          <w:rFonts w:asciiTheme="majorHAnsi" w:hAnsiTheme="majorHAnsi" w:cs="Calibri Light"/>
          <w:i/>
          <w:iCs/>
        </w:rPr>
        <w:t xml:space="preserve">arcels </w:t>
      </w:r>
      <w:r w:rsidR="00B161D9">
        <w:rPr>
          <w:rFonts w:asciiTheme="majorHAnsi" w:hAnsiTheme="majorHAnsi" w:cs="Calibri Light"/>
          <w:i/>
          <w:iCs/>
        </w:rPr>
        <w:t xml:space="preserve">that meet the criteria for this initiative </w:t>
      </w:r>
      <w:r w:rsidR="00AF71E1">
        <w:rPr>
          <w:rFonts w:asciiTheme="majorHAnsi" w:hAnsiTheme="majorHAnsi" w:cs="Calibri Light"/>
          <w:i/>
          <w:iCs/>
        </w:rPr>
        <w:t>will help NRCS reach its statutory goal of</w:t>
      </w:r>
      <w:r w:rsidR="00B161D9">
        <w:rPr>
          <w:rFonts w:asciiTheme="majorHAnsi" w:hAnsiTheme="majorHAnsi" w:cs="Calibri Light"/>
          <w:i/>
          <w:iCs/>
        </w:rPr>
        <w:t xml:space="preserve"> spending 10% of its overall funding on source water protection.</w:t>
      </w:r>
      <w:r w:rsidR="007555D2">
        <w:rPr>
          <w:rFonts w:asciiTheme="majorHAnsi" w:hAnsiTheme="majorHAnsi" w:cs="Calibri Light"/>
          <w:i/>
          <w:iCs/>
        </w:rPr>
        <w:t xml:space="preserve"> </w:t>
      </w:r>
      <w:r w:rsidR="007555D2" w:rsidRPr="007555D2">
        <w:rPr>
          <w:rFonts w:asciiTheme="majorHAnsi" w:hAnsiTheme="majorHAnsi" w:cs="Calibri Light"/>
          <w:i/>
          <w:iCs/>
        </w:rPr>
        <w:t>Shapefiles can be provided upon request.</w:t>
      </w:r>
    </w:p>
    <w:p w14:paraId="5DDB8AD8" w14:textId="24D00312" w:rsidR="00AC061C" w:rsidRDefault="00C45496" w:rsidP="008F56A2">
      <w:pPr>
        <w:spacing w:after="160" w:line="259" w:lineRule="auto"/>
        <w:jc w:val="center"/>
        <w:rPr>
          <w:rFonts w:asciiTheme="majorHAnsi" w:hAnsiTheme="majorHAnsi" w:cs="Calibri Light"/>
        </w:rPr>
      </w:pPr>
      <w:r w:rsidRPr="00C45496">
        <w:rPr>
          <w:rFonts w:asciiTheme="majorHAnsi" w:hAnsiTheme="majorHAnsi" w:cs="Calibri Light"/>
        </w:rPr>
        <w:t xml:space="preserve"> </w:t>
      </w:r>
      <w:r w:rsidR="00C912D2">
        <w:rPr>
          <w:noProof/>
        </w:rPr>
        <w:drawing>
          <wp:inline distT="0" distB="0" distL="0" distR="0" wp14:anchorId="61143AAF" wp14:editId="22EC8597">
            <wp:extent cx="5112417" cy="469709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28213" cy="4711608"/>
                    </a:xfrm>
                    <a:prstGeom prst="rect">
                      <a:avLst/>
                    </a:prstGeom>
                    <a:noFill/>
                    <a:ln>
                      <a:noFill/>
                    </a:ln>
                  </pic:spPr>
                </pic:pic>
              </a:graphicData>
            </a:graphic>
          </wp:inline>
        </w:drawing>
      </w:r>
      <w:r w:rsidR="00AC061C">
        <w:rPr>
          <w:rFonts w:asciiTheme="majorHAnsi" w:hAnsiTheme="majorHAnsi" w:cs="Calibri Light"/>
        </w:rPr>
        <w:br w:type="page"/>
      </w:r>
    </w:p>
    <w:p w14:paraId="7336C488" w14:textId="723A2D7A" w:rsidR="002077BF" w:rsidRDefault="002077BF" w:rsidP="007E28A2">
      <w:pPr>
        <w:pStyle w:val="Heading1"/>
      </w:pPr>
      <w:bookmarkStart w:id="85" w:name="_APPENDIX_5:_WORKING"/>
      <w:bookmarkStart w:id="86" w:name="_Toc111204165"/>
      <w:bookmarkStart w:id="87" w:name="_Hlk111036438"/>
      <w:bookmarkEnd w:id="85"/>
      <w:r>
        <w:lastRenderedPageBreak/>
        <w:t xml:space="preserve">APPENDIX </w:t>
      </w:r>
      <w:r w:rsidR="00900A4C">
        <w:t>4</w:t>
      </w:r>
      <w:r>
        <w:t xml:space="preserve">: </w:t>
      </w:r>
      <w:r w:rsidR="00E71928">
        <w:t>COST SHARE MATCH REQUIREMENTS FOR</w:t>
      </w:r>
      <w:r w:rsidR="000140CA">
        <w:t xml:space="preserve"> 2018 </w:t>
      </w:r>
      <w:r w:rsidR="00E71928">
        <w:t>FARM BILL ENROLLMENTS</w:t>
      </w:r>
      <w:bookmarkEnd w:id="86"/>
    </w:p>
    <w:bookmarkEnd w:id="87"/>
    <w:p w14:paraId="0C2B4B68" w14:textId="625B65AA" w:rsidR="000140CA" w:rsidRDefault="000140CA" w:rsidP="000140CA"/>
    <w:p w14:paraId="3AAA0BFA"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General Information</w:t>
      </w:r>
    </w:p>
    <w:p w14:paraId="289A4732" w14:textId="77777777" w:rsidR="001945DF" w:rsidRPr="005A0A54" w:rsidRDefault="001945DF" w:rsidP="001945DF">
      <w:pPr>
        <w:rPr>
          <w:rFonts w:asciiTheme="majorHAnsi" w:hAnsiTheme="majorHAnsi" w:cstheme="majorHAnsi"/>
          <w:b/>
          <w:bCs/>
          <w:u w:val="single"/>
        </w:rPr>
      </w:pPr>
    </w:p>
    <w:p w14:paraId="41AA06AE" w14:textId="5562CBF2" w:rsidR="001945DF" w:rsidRPr="005A0A54" w:rsidRDefault="001945DF" w:rsidP="001945DF">
      <w:pPr>
        <w:rPr>
          <w:rFonts w:asciiTheme="majorHAnsi" w:hAnsiTheme="majorHAnsi" w:cstheme="majorHAnsi"/>
        </w:rPr>
      </w:pPr>
      <w:r w:rsidRPr="005A0A54">
        <w:rPr>
          <w:rFonts w:asciiTheme="majorHAnsi" w:hAnsiTheme="majorHAnsi" w:cstheme="majorHAnsi"/>
        </w:rPr>
        <w:t xml:space="preserve">There are two types of enrollments available under the ACEP-ALE: General and Grasslands of Special Significance (GSS).  Each enrollment type has specific requirements for cost-share and matching funds.  </w:t>
      </w:r>
      <w:r>
        <w:rPr>
          <w:rFonts w:asciiTheme="majorHAnsi" w:hAnsiTheme="majorHAnsi" w:cstheme="majorHAnsi"/>
        </w:rPr>
        <w:t xml:space="preserve">These </w:t>
      </w:r>
      <w:r w:rsidRPr="005A0A54">
        <w:rPr>
          <w:rFonts w:asciiTheme="majorHAnsi" w:hAnsiTheme="majorHAnsi" w:cstheme="majorHAnsi"/>
        </w:rPr>
        <w:t xml:space="preserve">requirements are based </w:t>
      </w:r>
      <w:r>
        <w:rPr>
          <w:rFonts w:asciiTheme="majorHAnsi" w:hAnsiTheme="majorHAnsi" w:cstheme="majorHAnsi"/>
        </w:rPr>
        <w:t>on</w:t>
      </w:r>
      <w:r w:rsidRPr="005A0A54">
        <w:rPr>
          <w:rFonts w:asciiTheme="majorHAnsi" w:hAnsiTheme="majorHAnsi" w:cstheme="majorHAnsi"/>
        </w:rPr>
        <w:t xml:space="preserve"> the fair market value (FMV) of the easement as determined by an appraisal or other means of easement valuation and as accepted by the NRCS.</w:t>
      </w:r>
      <w:r>
        <w:rPr>
          <w:rFonts w:asciiTheme="majorHAnsi" w:hAnsiTheme="majorHAnsi" w:cstheme="majorHAnsi"/>
        </w:rPr>
        <w:t xml:space="preserve">  The determination of FMV cannot not include any amounts for other costs for acquisition or management.  The eligible entity must provide information on the estimated FMV and all contribution sources at the time of application.  If funded and before closing, the eligible entity will provide a final listing of sources on the </w:t>
      </w:r>
      <w:r w:rsidR="00915819">
        <w:rPr>
          <w:rFonts w:asciiTheme="majorHAnsi" w:hAnsiTheme="majorHAnsi" w:cstheme="majorHAnsi"/>
        </w:rPr>
        <w:t xml:space="preserve">CPA-230E or CPA-230F, </w:t>
      </w:r>
      <w:r>
        <w:rPr>
          <w:rFonts w:asciiTheme="majorHAnsi" w:hAnsiTheme="majorHAnsi" w:cstheme="majorHAnsi"/>
        </w:rPr>
        <w:t>“Statement to Confirm Matching Funds” form and will provide supporting invoices</w:t>
      </w:r>
      <w:r w:rsidR="008017A4">
        <w:rPr>
          <w:rFonts w:asciiTheme="majorHAnsi" w:hAnsiTheme="majorHAnsi" w:cstheme="majorHAnsi"/>
        </w:rPr>
        <w:t xml:space="preserve">, </w:t>
      </w:r>
      <w:r>
        <w:rPr>
          <w:rFonts w:asciiTheme="majorHAnsi" w:hAnsiTheme="majorHAnsi" w:cstheme="majorHAnsi"/>
        </w:rPr>
        <w:t>receipts</w:t>
      </w:r>
      <w:r w:rsidR="008017A4">
        <w:rPr>
          <w:rFonts w:asciiTheme="majorHAnsi" w:hAnsiTheme="majorHAnsi" w:cstheme="majorHAnsi"/>
        </w:rPr>
        <w:t>, and other documentation</w:t>
      </w:r>
      <w:r>
        <w:rPr>
          <w:rFonts w:asciiTheme="majorHAnsi" w:hAnsiTheme="majorHAnsi" w:cstheme="majorHAnsi"/>
        </w:rPr>
        <w:t xml:space="preserve"> as applicable.</w:t>
      </w:r>
    </w:p>
    <w:p w14:paraId="32CF1FEC" w14:textId="77777777" w:rsidR="001945DF" w:rsidRDefault="001945DF" w:rsidP="001945DF">
      <w:pPr>
        <w:rPr>
          <w:rFonts w:asciiTheme="majorHAnsi" w:hAnsiTheme="majorHAnsi" w:cstheme="majorHAnsi"/>
        </w:rPr>
      </w:pPr>
    </w:p>
    <w:p w14:paraId="4F086AFD" w14:textId="77777777" w:rsidR="001945DF" w:rsidRPr="00ED567B" w:rsidRDefault="001945DF" w:rsidP="001945DF">
      <w:pPr>
        <w:rPr>
          <w:rFonts w:asciiTheme="majorHAnsi" w:hAnsiTheme="majorHAnsi" w:cstheme="majorHAnsi"/>
          <w:b/>
          <w:bCs/>
          <w:u w:val="single"/>
        </w:rPr>
      </w:pPr>
      <w:r>
        <w:rPr>
          <w:rFonts w:asciiTheme="majorHAnsi" w:hAnsiTheme="majorHAnsi" w:cstheme="majorHAnsi"/>
          <w:b/>
          <w:bCs/>
          <w:u w:val="single"/>
        </w:rPr>
        <w:t>Federal v. Non-Federal Share</w:t>
      </w:r>
    </w:p>
    <w:p w14:paraId="10FD45FA" w14:textId="77777777" w:rsidR="001945DF" w:rsidRPr="005A0A54" w:rsidRDefault="001945DF" w:rsidP="001945DF">
      <w:pPr>
        <w:rPr>
          <w:rFonts w:asciiTheme="majorHAnsi" w:hAnsiTheme="majorHAnsi" w:cstheme="majorHAnsi"/>
        </w:rPr>
      </w:pPr>
    </w:p>
    <w:p w14:paraId="5F724808" w14:textId="6601BCD5" w:rsidR="001945DF" w:rsidRPr="008F56A2" w:rsidRDefault="00EC0694" w:rsidP="001945DF">
      <w:pPr>
        <w:rPr>
          <w:rFonts w:asciiTheme="majorHAnsi" w:hAnsiTheme="majorHAnsi" w:cstheme="majorHAnsi"/>
          <w:b/>
          <w:bCs/>
        </w:rPr>
      </w:pPr>
      <w:r>
        <w:rPr>
          <w:rFonts w:asciiTheme="majorHAnsi" w:hAnsiTheme="majorHAnsi" w:cstheme="majorHAnsi"/>
          <w:b/>
          <w:bCs/>
        </w:rPr>
        <w:t xml:space="preserve">     </w:t>
      </w:r>
      <w:r w:rsidR="001945DF" w:rsidRPr="008F56A2">
        <w:rPr>
          <w:rFonts w:asciiTheme="majorHAnsi" w:hAnsiTheme="majorHAnsi" w:cstheme="majorHAnsi"/>
          <w:b/>
          <w:bCs/>
        </w:rPr>
        <w:t>Table 1. Federal and Non-Federal Share Requirements.</w:t>
      </w:r>
    </w:p>
    <w:tbl>
      <w:tblPr>
        <w:tblStyle w:val="TableGrid"/>
        <w:tblpPr w:leftFromText="180" w:rightFromText="180" w:vertAnchor="text" w:horzAnchor="margin" w:tblpY="91"/>
        <w:tblW w:w="0" w:type="auto"/>
        <w:tblLook w:val="04A0" w:firstRow="1" w:lastRow="0" w:firstColumn="1" w:lastColumn="0" w:noHBand="0" w:noVBand="1"/>
      </w:tblPr>
      <w:tblGrid>
        <w:gridCol w:w="2425"/>
        <w:gridCol w:w="3330"/>
        <w:gridCol w:w="3595"/>
      </w:tblGrid>
      <w:tr w:rsidR="001945DF" w:rsidRPr="005A0A54" w14:paraId="18C1507A" w14:textId="77777777" w:rsidTr="00BA37E0">
        <w:tc>
          <w:tcPr>
            <w:tcW w:w="2425" w:type="dxa"/>
            <w:tcBorders>
              <w:top w:val="nil"/>
              <w:left w:val="nil"/>
            </w:tcBorders>
          </w:tcPr>
          <w:p w14:paraId="3E424E4C" w14:textId="77777777" w:rsidR="001945DF" w:rsidRPr="005A0A54" w:rsidRDefault="001945DF" w:rsidP="00BA37E0">
            <w:pPr>
              <w:rPr>
                <w:rFonts w:asciiTheme="majorHAnsi" w:hAnsiTheme="majorHAnsi" w:cstheme="majorHAnsi"/>
              </w:rPr>
            </w:pPr>
          </w:p>
        </w:tc>
        <w:tc>
          <w:tcPr>
            <w:tcW w:w="3330" w:type="dxa"/>
          </w:tcPr>
          <w:p w14:paraId="10C288F6" w14:textId="77777777" w:rsidR="001945DF" w:rsidRPr="005A0A54" w:rsidRDefault="001945DF" w:rsidP="00BA37E0">
            <w:pPr>
              <w:rPr>
                <w:rFonts w:asciiTheme="majorHAnsi" w:hAnsiTheme="majorHAnsi" w:cstheme="majorHAnsi"/>
              </w:rPr>
            </w:pPr>
            <w:r w:rsidRPr="005A0A54">
              <w:rPr>
                <w:rFonts w:asciiTheme="majorHAnsi" w:hAnsiTheme="majorHAnsi" w:cstheme="majorHAnsi"/>
              </w:rPr>
              <w:t>Federal Share (max. % of FMV)</w:t>
            </w:r>
          </w:p>
        </w:tc>
        <w:tc>
          <w:tcPr>
            <w:tcW w:w="3595" w:type="dxa"/>
          </w:tcPr>
          <w:p w14:paraId="120D068F" w14:textId="77777777" w:rsidR="001945DF" w:rsidRPr="005A0A54" w:rsidRDefault="001945DF" w:rsidP="00BA37E0">
            <w:pPr>
              <w:rPr>
                <w:rFonts w:asciiTheme="majorHAnsi" w:hAnsiTheme="majorHAnsi" w:cstheme="majorHAnsi"/>
              </w:rPr>
            </w:pPr>
            <w:r w:rsidRPr="005A0A54">
              <w:rPr>
                <w:rFonts w:asciiTheme="majorHAnsi" w:hAnsiTheme="majorHAnsi" w:cstheme="majorHAnsi"/>
              </w:rPr>
              <w:t>Non-Federal Share (min. % of FMV)</w:t>
            </w:r>
          </w:p>
        </w:tc>
      </w:tr>
      <w:tr w:rsidR="001945DF" w:rsidRPr="005A0A54" w14:paraId="5606C8DA" w14:textId="77777777" w:rsidTr="00BA37E0">
        <w:tc>
          <w:tcPr>
            <w:tcW w:w="2425" w:type="dxa"/>
          </w:tcPr>
          <w:p w14:paraId="4B391875" w14:textId="77777777" w:rsidR="001945DF" w:rsidRPr="005A0A54" w:rsidRDefault="001945DF" w:rsidP="00BA37E0">
            <w:pPr>
              <w:rPr>
                <w:rFonts w:asciiTheme="majorHAnsi" w:hAnsiTheme="majorHAnsi" w:cstheme="majorHAnsi"/>
              </w:rPr>
            </w:pPr>
            <w:r w:rsidRPr="005A0A54">
              <w:rPr>
                <w:rFonts w:asciiTheme="majorHAnsi" w:hAnsiTheme="majorHAnsi" w:cstheme="majorHAnsi"/>
              </w:rPr>
              <w:t>General ALE Enrollment</w:t>
            </w:r>
          </w:p>
        </w:tc>
        <w:tc>
          <w:tcPr>
            <w:tcW w:w="3330" w:type="dxa"/>
          </w:tcPr>
          <w:p w14:paraId="686C2CEC" w14:textId="77777777" w:rsidR="001945DF" w:rsidRPr="005A0A54" w:rsidRDefault="001945DF" w:rsidP="00BA37E0">
            <w:pPr>
              <w:jc w:val="center"/>
              <w:rPr>
                <w:rFonts w:asciiTheme="majorHAnsi" w:hAnsiTheme="majorHAnsi" w:cstheme="majorHAnsi"/>
              </w:rPr>
            </w:pPr>
            <w:r w:rsidRPr="005A0A54">
              <w:rPr>
                <w:rFonts w:asciiTheme="majorHAnsi" w:hAnsiTheme="majorHAnsi" w:cstheme="majorHAnsi"/>
              </w:rPr>
              <w:t>50%</w:t>
            </w:r>
          </w:p>
        </w:tc>
        <w:tc>
          <w:tcPr>
            <w:tcW w:w="3595" w:type="dxa"/>
          </w:tcPr>
          <w:p w14:paraId="19045392" w14:textId="77777777" w:rsidR="001945DF" w:rsidRPr="005A0A54" w:rsidRDefault="001945DF" w:rsidP="00BA37E0">
            <w:pPr>
              <w:jc w:val="center"/>
              <w:rPr>
                <w:rFonts w:asciiTheme="majorHAnsi" w:hAnsiTheme="majorHAnsi" w:cstheme="majorHAnsi"/>
              </w:rPr>
            </w:pPr>
            <w:r w:rsidRPr="005A0A54">
              <w:rPr>
                <w:rFonts w:asciiTheme="majorHAnsi" w:hAnsiTheme="majorHAnsi" w:cstheme="majorHAnsi"/>
              </w:rPr>
              <w:t>50%</w:t>
            </w:r>
          </w:p>
        </w:tc>
      </w:tr>
      <w:tr w:rsidR="001945DF" w:rsidRPr="005A0A54" w14:paraId="3F9B4126" w14:textId="77777777" w:rsidTr="00BA37E0">
        <w:tc>
          <w:tcPr>
            <w:tcW w:w="2425" w:type="dxa"/>
          </w:tcPr>
          <w:p w14:paraId="5D54319A" w14:textId="77777777" w:rsidR="001945DF" w:rsidRPr="005A0A54" w:rsidRDefault="001945DF" w:rsidP="00BA37E0">
            <w:pPr>
              <w:rPr>
                <w:rFonts w:asciiTheme="majorHAnsi" w:hAnsiTheme="majorHAnsi" w:cstheme="majorHAnsi"/>
              </w:rPr>
            </w:pPr>
            <w:r w:rsidRPr="005A0A54">
              <w:rPr>
                <w:rFonts w:asciiTheme="majorHAnsi" w:hAnsiTheme="majorHAnsi" w:cstheme="majorHAnsi"/>
              </w:rPr>
              <w:t>ALE-GSS Enrollment</w:t>
            </w:r>
          </w:p>
        </w:tc>
        <w:tc>
          <w:tcPr>
            <w:tcW w:w="3330" w:type="dxa"/>
          </w:tcPr>
          <w:p w14:paraId="01FFDC0E" w14:textId="77777777" w:rsidR="001945DF" w:rsidRPr="005A0A54" w:rsidRDefault="001945DF" w:rsidP="00BA37E0">
            <w:pPr>
              <w:jc w:val="center"/>
              <w:rPr>
                <w:rFonts w:asciiTheme="majorHAnsi" w:hAnsiTheme="majorHAnsi" w:cstheme="majorHAnsi"/>
              </w:rPr>
            </w:pPr>
            <w:r w:rsidRPr="005A0A54">
              <w:rPr>
                <w:rFonts w:asciiTheme="majorHAnsi" w:hAnsiTheme="majorHAnsi" w:cstheme="majorHAnsi"/>
              </w:rPr>
              <w:t>75%</w:t>
            </w:r>
          </w:p>
        </w:tc>
        <w:tc>
          <w:tcPr>
            <w:tcW w:w="3595" w:type="dxa"/>
          </w:tcPr>
          <w:p w14:paraId="4FA9C945" w14:textId="77777777" w:rsidR="001945DF" w:rsidRPr="00312543" w:rsidRDefault="001945DF" w:rsidP="00BA37E0">
            <w:pPr>
              <w:jc w:val="center"/>
              <w:rPr>
                <w:rFonts w:asciiTheme="majorHAnsi" w:hAnsiTheme="majorHAnsi" w:cstheme="majorHAnsi"/>
                <w:vertAlign w:val="superscript"/>
              </w:rPr>
            </w:pPr>
            <w:r w:rsidRPr="005A0A54">
              <w:rPr>
                <w:rFonts w:asciiTheme="majorHAnsi" w:hAnsiTheme="majorHAnsi" w:cstheme="majorHAnsi"/>
              </w:rPr>
              <w:t>25%</w:t>
            </w:r>
            <w:r>
              <w:rPr>
                <w:rFonts w:asciiTheme="majorHAnsi" w:hAnsiTheme="majorHAnsi" w:cstheme="majorHAnsi"/>
              </w:rPr>
              <w:t>†</w:t>
            </w:r>
          </w:p>
        </w:tc>
      </w:tr>
    </w:tbl>
    <w:p w14:paraId="421F1A8F" w14:textId="49A9C06E" w:rsidR="001945DF" w:rsidRPr="00ED567B" w:rsidRDefault="001945DF" w:rsidP="001945DF">
      <w:pPr>
        <w:rPr>
          <w:rFonts w:asciiTheme="majorHAnsi" w:hAnsiTheme="majorHAnsi" w:cstheme="majorHAnsi"/>
          <w:i/>
          <w:iCs/>
          <w:sz w:val="18"/>
          <w:szCs w:val="18"/>
        </w:rPr>
      </w:pPr>
      <w:r>
        <w:rPr>
          <w:rFonts w:asciiTheme="majorHAnsi" w:hAnsiTheme="majorHAnsi" w:cstheme="majorHAnsi"/>
          <w:i/>
          <w:iCs/>
          <w:sz w:val="18"/>
          <w:szCs w:val="18"/>
        </w:rPr>
        <w:t>†</w:t>
      </w:r>
      <w:r w:rsidRPr="00ED567B">
        <w:rPr>
          <w:rFonts w:asciiTheme="majorHAnsi" w:hAnsiTheme="majorHAnsi" w:cstheme="majorHAnsi"/>
          <w:i/>
          <w:iCs/>
          <w:sz w:val="18"/>
          <w:szCs w:val="18"/>
        </w:rPr>
        <w:t xml:space="preserve">Estimation.  The Non-Federal Share for GSS must be at least equivalent to the Federal share or </w:t>
      </w:r>
      <w:r>
        <w:rPr>
          <w:rFonts w:asciiTheme="majorHAnsi" w:hAnsiTheme="majorHAnsi" w:cstheme="majorHAnsi"/>
          <w:i/>
          <w:iCs/>
          <w:sz w:val="18"/>
          <w:szCs w:val="18"/>
        </w:rPr>
        <w:t>satisfy</w:t>
      </w:r>
      <w:r w:rsidRPr="00ED567B">
        <w:rPr>
          <w:rFonts w:asciiTheme="majorHAnsi" w:hAnsiTheme="majorHAnsi" w:cstheme="majorHAnsi"/>
          <w:i/>
          <w:iCs/>
          <w:sz w:val="18"/>
          <w:szCs w:val="18"/>
        </w:rPr>
        <w:t xml:space="preserve"> the remainder of the easement FMV.</w:t>
      </w:r>
    </w:p>
    <w:p w14:paraId="3E4AABED" w14:textId="77777777" w:rsidR="001945DF" w:rsidRPr="005A0A54" w:rsidRDefault="001945DF" w:rsidP="001945DF">
      <w:pPr>
        <w:rPr>
          <w:rFonts w:asciiTheme="majorHAnsi" w:hAnsiTheme="majorHAnsi" w:cstheme="majorHAnsi"/>
        </w:rPr>
      </w:pPr>
    </w:p>
    <w:p w14:paraId="2B9F20D6" w14:textId="77777777" w:rsidR="00556468" w:rsidRDefault="00556468" w:rsidP="001945DF">
      <w:pPr>
        <w:rPr>
          <w:rFonts w:asciiTheme="majorHAnsi" w:hAnsiTheme="majorHAnsi" w:cstheme="majorHAnsi"/>
        </w:rPr>
      </w:pPr>
    </w:p>
    <w:p w14:paraId="51B283FB" w14:textId="3D5CC931" w:rsidR="001945DF" w:rsidRPr="005A0A54" w:rsidRDefault="001945DF" w:rsidP="001945DF">
      <w:pPr>
        <w:rPr>
          <w:rFonts w:asciiTheme="majorHAnsi" w:hAnsiTheme="majorHAnsi" w:cstheme="majorHAnsi"/>
        </w:rPr>
      </w:pPr>
      <w:r w:rsidRPr="005A0A54">
        <w:rPr>
          <w:rFonts w:asciiTheme="majorHAnsi" w:hAnsiTheme="majorHAnsi" w:cstheme="majorHAnsi"/>
        </w:rPr>
        <w:t xml:space="preserve">To be eligible for up to 75% Federal Share, the parcel must meet the established qualifications of GSS and the GSS option must be selected on the CPA-41A form.  The GSS definition and other criteria can be found in </w:t>
      </w:r>
      <w:r w:rsidR="00305CE7">
        <w:rPr>
          <w:rFonts w:asciiTheme="majorHAnsi" w:hAnsiTheme="majorHAnsi" w:cstheme="majorHAnsi"/>
        </w:rPr>
        <w:t>the applicable section</w:t>
      </w:r>
      <w:r w:rsidRPr="005A0A54">
        <w:rPr>
          <w:rFonts w:asciiTheme="majorHAnsi" w:hAnsiTheme="majorHAnsi" w:cstheme="majorHAnsi"/>
        </w:rPr>
        <w:t xml:space="preserve"> of </w:t>
      </w:r>
      <w:r w:rsidR="00305CE7">
        <w:rPr>
          <w:rFonts w:asciiTheme="majorHAnsi" w:hAnsiTheme="majorHAnsi" w:cstheme="majorHAnsi"/>
        </w:rPr>
        <w:t xml:space="preserve">this </w:t>
      </w:r>
      <w:r w:rsidRPr="005A0A54">
        <w:rPr>
          <w:rFonts w:asciiTheme="majorHAnsi" w:hAnsiTheme="majorHAnsi" w:cstheme="majorHAnsi"/>
        </w:rPr>
        <w:t>Questionnaire.  There are no longer cash contribution waivers available for GSS or any other enrollment.</w:t>
      </w:r>
    </w:p>
    <w:p w14:paraId="487E08B4" w14:textId="77777777" w:rsidR="001945DF" w:rsidRPr="00512532" w:rsidRDefault="001945DF" w:rsidP="001945DF">
      <w:pPr>
        <w:rPr>
          <w:rFonts w:asciiTheme="majorHAnsi" w:hAnsiTheme="majorHAnsi" w:cstheme="majorHAnsi"/>
          <w:sz w:val="16"/>
          <w:szCs w:val="16"/>
        </w:rPr>
      </w:pPr>
    </w:p>
    <w:p w14:paraId="2620B709"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Non-Federal Share</w:t>
      </w:r>
      <w:r>
        <w:rPr>
          <w:rFonts w:asciiTheme="majorHAnsi" w:hAnsiTheme="majorHAnsi" w:cstheme="majorHAnsi"/>
          <w:b/>
          <w:bCs/>
          <w:u w:val="single"/>
        </w:rPr>
        <w:t xml:space="preserve"> Requirements</w:t>
      </w:r>
    </w:p>
    <w:p w14:paraId="501A9F59" w14:textId="77777777" w:rsidR="001945DF" w:rsidRPr="005A0A54" w:rsidRDefault="001945DF" w:rsidP="001945DF">
      <w:pPr>
        <w:rPr>
          <w:rFonts w:asciiTheme="majorHAnsi" w:hAnsiTheme="majorHAnsi" w:cstheme="majorHAnsi"/>
        </w:rPr>
      </w:pPr>
    </w:p>
    <w:p w14:paraId="285FF353" w14:textId="77777777" w:rsidR="001945DF" w:rsidRPr="005A0A54" w:rsidRDefault="001945DF" w:rsidP="001945DF">
      <w:pPr>
        <w:rPr>
          <w:rFonts w:asciiTheme="majorHAnsi" w:hAnsiTheme="majorHAnsi" w:cstheme="majorHAnsi"/>
        </w:rPr>
      </w:pPr>
      <w:r w:rsidRPr="005A0A54">
        <w:rPr>
          <w:rFonts w:asciiTheme="majorHAnsi" w:hAnsiTheme="majorHAnsi" w:cstheme="majorHAnsi"/>
        </w:rPr>
        <w:t>The Non-Federal Share</w:t>
      </w:r>
      <w:r>
        <w:rPr>
          <w:rFonts w:asciiTheme="majorHAnsi" w:hAnsiTheme="majorHAnsi" w:cstheme="majorHAnsi"/>
        </w:rPr>
        <w:t xml:space="preserve"> may be comprised of various sources.  The allowable sources are listed below and should be considered in the order they appear (#1-4).  No other sources will be considered.</w:t>
      </w:r>
    </w:p>
    <w:p w14:paraId="04067067" w14:textId="5E470FCF"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The </w:t>
      </w:r>
      <w:r w:rsidRPr="005A0A54">
        <w:rPr>
          <w:rFonts w:asciiTheme="majorHAnsi" w:hAnsiTheme="majorHAnsi" w:cstheme="majorHAnsi"/>
          <w:i/>
          <w:iCs/>
          <w:u w:val="single"/>
        </w:rPr>
        <w:t>eligible entity’s own cash resources</w:t>
      </w:r>
      <w:r w:rsidRPr="005A0A54">
        <w:rPr>
          <w:rFonts w:asciiTheme="majorHAnsi" w:hAnsiTheme="majorHAnsi" w:cstheme="majorHAnsi"/>
        </w:rPr>
        <w:t xml:space="preserve"> for payment of easement compensation to the landowner</w:t>
      </w:r>
      <w:r w:rsidR="0035054B">
        <w:rPr>
          <w:rFonts w:asciiTheme="majorHAnsi" w:hAnsiTheme="majorHAnsi" w:cstheme="majorHAnsi"/>
        </w:rPr>
        <w:t xml:space="preserve"> or for a</w:t>
      </w:r>
      <w:r w:rsidR="00577F29">
        <w:rPr>
          <w:rFonts w:asciiTheme="majorHAnsi" w:hAnsiTheme="majorHAnsi" w:cstheme="majorHAnsi"/>
        </w:rPr>
        <w:t xml:space="preserve"> buy-protect-sell transaction, the amount of the fair market value of the ALE</w:t>
      </w:r>
      <w:r w:rsidR="00130018">
        <w:rPr>
          <w:rFonts w:asciiTheme="majorHAnsi" w:hAnsiTheme="majorHAnsi" w:cstheme="majorHAnsi"/>
        </w:rPr>
        <w:t>, less the amount of the Federal share, that is provided through the conveyance of the ALE by the eligible entity</w:t>
      </w:r>
      <w:r w:rsidRPr="005A0A54">
        <w:rPr>
          <w:rFonts w:asciiTheme="majorHAnsi" w:hAnsiTheme="majorHAnsi" w:cstheme="majorHAnsi"/>
        </w:rPr>
        <w:t xml:space="preserve">.  The resources may in in-hand or committed.  </w:t>
      </w:r>
      <w:r w:rsidRPr="00556468">
        <w:rPr>
          <w:rFonts w:asciiTheme="majorHAnsi" w:hAnsiTheme="majorHAnsi" w:cstheme="majorHAnsi"/>
          <w:b/>
          <w:bCs/>
          <w:i/>
          <w:iCs/>
          <w:u w:val="single"/>
        </w:rPr>
        <w:t xml:space="preserve">If these resources are less than 10% of the easement FMV, the eligible entity must </w:t>
      </w:r>
      <w:r w:rsidR="00F75417" w:rsidRPr="00556468">
        <w:rPr>
          <w:rFonts w:asciiTheme="majorHAnsi" w:hAnsiTheme="majorHAnsi" w:cstheme="majorHAnsi"/>
          <w:b/>
          <w:bCs/>
          <w:i/>
          <w:iCs/>
          <w:u w:val="single"/>
        </w:rPr>
        <w:t>attach to the CPA-41A</w:t>
      </w:r>
      <w:r w:rsidRPr="00556468">
        <w:rPr>
          <w:rFonts w:asciiTheme="majorHAnsi" w:hAnsiTheme="majorHAnsi" w:cstheme="majorHAnsi"/>
          <w:b/>
          <w:bCs/>
          <w:i/>
          <w:iCs/>
          <w:u w:val="single"/>
        </w:rPr>
        <w:t xml:space="preserve"> specific evidence of funding or capacity available to manage, monitor, and enforce the easement.</w:t>
      </w:r>
      <w:r w:rsidR="00383436">
        <w:rPr>
          <w:rFonts w:asciiTheme="majorHAnsi" w:hAnsiTheme="majorHAnsi" w:cstheme="majorHAnsi"/>
        </w:rPr>
        <w:t xml:space="preserve">  Eligible entities shall also review the re</w:t>
      </w:r>
      <w:r w:rsidR="00915819">
        <w:rPr>
          <w:rFonts w:asciiTheme="majorHAnsi" w:hAnsiTheme="majorHAnsi" w:cstheme="majorHAnsi"/>
        </w:rPr>
        <w:t xml:space="preserve">quirement on the applicable </w:t>
      </w:r>
      <w:r w:rsidR="0002748D">
        <w:rPr>
          <w:rFonts w:asciiTheme="majorHAnsi" w:hAnsiTheme="majorHAnsi" w:cstheme="majorHAnsi"/>
        </w:rPr>
        <w:t xml:space="preserve">CPA-1268 </w:t>
      </w:r>
      <w:r w:rsidR="002E76C0">
        <w:rPr>
          <w:rFonts w:asciiTheme="majorHAnsi" w:hAnsiTheme="majorHAnsi" w:cstheme="majorHAnsi"/>
        </w:rPr>
        <w:t>o</w:t>
      </w:r>
      <w:r w:rsidR="006D1CE8">
        <w:rPr>
          <w:rFonts w:asciiTheme="majorHAnsi" w:hAnsiTheme="majorHAnsi" w:cstheme="majorHAnsi"/>
        </w:rPr>
        <w:t>r</w:t>
      </w:r>
      <w:r w:rsidR="002E76C0">
        <w:rPr>
          <w:rFonts w:asciiTheme="majorHAnsi" w:hAnsiTheme="majorHAnsi" w:cstheme="majorHAnsi"/>
        </w:rPr>
        <w:t xml:space="preserve"> SF-270 Supplement </w:t>
      </w:r>
      <w:r w:rsidR="0002748D">
        <w:rPr>
          <w:rFonts w:asciiTheme="majorHAnsi" w:hAnsiTheme="majorHAnsi" w:cstheme="majorHAnsi"/>
        </w:rPr>
        <w:t>payment form</w:t>
      </w:r>
      <w:r w:rsidR="002E76C0">
        <w:rPr>
          <w:rFonts w:asciiTheme="majorHAnsi" w:hAnsiTheme="majorHAnsi" w:cstheme="majorHAnsi"/>
        </w:rPr>
        <w:t>s</w:t>
      </w:r>
      <w:r w:rsidR="00250581">
        <w:rPr>
          <w:rFonts w:asciiTheme="majorHAnsi" w:hAnsiTheme="majorHAnsi" w:cstheme="majorHAnsi"/>
        </w:rPr>
        <w:t xml:space="preserve"> related to cash contributions less than 10% to ensure </w:t>
      </w:r>
      <w:r w:rsidR="006D1CE8">
        <w:rPr>
          <w:rFonts w:asciiTheme="majorHAnsi" w:hAnsiTheme="majorHAnsi" w:cstheme="majorHAnsi"/>
        </w:rPr>
        <w:t xml:space="preserve">sufficient documentation </w:t>
      </w:r>
      <w:r w:rsidR="0002748D">
        <w:rPr>
          <w:rFonts w:asciiTheme="majorHAnsi" w:hAnsiTheme="majorHAnsi" w:cstheme="majorHAnsi"/>
        </w:rPr>
        <w:t xml:space="preserve">can </w:t>
      </w:r>
      <w:r w:rsidR="00EA578C">
        <w:rPr>
          <w:rFonts w:asciiTheme="majorHAnsi" w:hAnsiTheme="majorHAnsi" w:cstheme="majorHAnsi"/>
        </w:rPr>
        <w:t>be provided at the time of payment.</w:t>
      </w:r>
    </w:p>
    <w:p w14:paraId="0612CA35"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A </w:t>
      </w:r>
      <w:r w:rsidRPr="005A0A54">
        <w:rPr>
          <w:rFonts w:asciiTheme="majorHAnsi" w:hAnsiTheme="majorHAnsi" w:cstheme="majorHAnsi"/>
          <w:i/>
          <w:iCs/>
          <w:u w:val="single"/>
        </w:rPr>
        <w:t>landowner donation</w:t>
      </w:r>
      <w:r w:rsidRPr="005A0A54">
        <w:rPr>
          <w:rFonts w:asciiTheme="majorHAnsi" w:hAnsiTheme="majorHAnsi" w:cstheme="majorHAnsi"/>
        </w:rPr>
        <w:t xml:space="preserve"> toward the easement value in the form of a charitable donation or qualified conservation contribution (section 170(h) of IRC of 1986).</w:t>
      </w:r>
      <w:r>
        <w:rPr>
          <w:rFonts w:asciiTheme="majorHAnsi" w:hAnsiTheme="majorHAnsi" w:cstheme="majorHAnsi"/>
        </w:rPr>
        <w:t xml:space="preserve">  No other form of donation is acceptable.</w:t>
      </w:r>
      <w:r w:rsidRPr="005A0A54">
        <w:rPr>
          <w:rFonts w:asciiTheme="majorHAnsi" w:hAnsiTheme="majorHAnsi" w:cstheme="majorHAnsi"/>
        </w:rPr>
        <w:t xml:space="preserve">  </w:t>
      </w:r>
      <w:r w:rsidRPr="005A0A54">
        <w:rPr>
          <w:rFonts w:asciiTheme="majorHAnsi" w:hAnsiTheme="majorHAnsi" w:cstheme="majorHAnsi"/>
          <w:i/>
          <w:iCs/>
        </w:rPr>
        <w:t>ACEP-ALE does not require the landowner to donate any part of</w:t>
      </w:r>
      <w:r>
        <w:rPr>
          <w:rFonts w:asciiTheme="majorHAnsi" w:hAnsiTheme="majorHAnsi" w:cstheme="majorHAnsi"/>
          <w:i/>
          <w:iCs/>
        </w:rPr>
        <w:t xml:space="preserve"> the</w:t>
      </w:r>
      <w:r w:rsidRPr="005A0A54">
        <w:rPr>
          <w:rFonts w:asciiTheme="majorHAnsi" w:hAnsiTheme="majorHAnsi" w:cstheme="majorHAnsi"/>
          <w:i/>
          <w:iCs/>
        </w:rPr>
        <w:t xml:space="preserve"> easement FMV.</w:t>
      </w:r>
    </w:p>
    <w:p w14:paraId="19E3FBDE"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lastRenderedPageBreak/>
        <w:t xml:space="preserve">The </w:t>
      </w:r>
      <w:r w:rsidRPr="005A0A54">
        <w:rPr>
          <w:rFonts w:asciiTheme="majorHAnsi" w:hAnsiTheme="majorHAnsi" w:cstheme="majorHAnsi"/>
          <w:i/>
          <w:iCs/>
          <w:u w:val="single"/>
        </w:rPr>
        <w:t>procured costs paid by the eligible entity</w:t>
      </w:r>
      <w:r w:rsidRPr="005A0A54">
        <w:rPr>
          <w:rFonts w:asciiTheme="majorHAnsi" w:hAnsiTheme="majorHAnsi" w:cstheme="majorHAnsi"/>
        </w:rPr>
        <w:t xml:space="preserve"> from sources other than the landowner (directly or indirectly) to a third-party for </w:t>
      </w:r>
      <w:r w:rsidRPr="005A0A54">
        <w:rPr>
          <w:rFonts w:asciiTheme="majorHAnsi" w:hAnsiTheme="majorHAnsi" w:cstheme="majorHAnsi"/>
          <w:i/>
          <w:iCs/>
        </w:rPr>
        <w:t xml:space="preserve">ONLY </w:t>
      </w:r>
      <w:r w:rsidRPr="005A0A54">
        <w:rPr>
          <w:rFonts w:asciiTheme="majorHAnsi" w:hAnsiTheme="majorHAnsi" w:cstheme="majorHAnsi"/>
        </w:rPr>
        <w:t xml:space="preserve">the items listed below.  If not listed here, the procured cost is not acceptable for the Non-Federal Share.  If the cost of any one of the items listed below is counted toward the Non-Federal Share, the report or service </w:t>
      </w:r>
      <w:r w:rsidRPr="005A0A54">
        <w:rPr>
          <w:rFonts w:asciiTheme="majorHAnsi" w:hAnsiTheme="majorHAnsi" w:cstheme="majorHAnsi"/>
          <w:i/>
          <w:iCs/>
        </w:rPr>
        <w:t>must</w:t>
      </w:r>
      <w:r w:rsidRPr="005A0A54">
        <w:rPr>
          <w:rFonts w:asciiTheme="majorHAnsi" w:hAnsiTheme="majorHAnsi" w:cstheme="majorHAnsi"/>
        </w:rPr>
        <w:t xml:space="preserve"> meet the standards or requirement as identified in the ALE agreement or other NRCS-provided documentation.</w:t>
      </w:r>
    </w:p>
    <w:p w14:paraId="5A42385B"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Appraisal</w:t>
      </w:r>
    </w:p>
    <w:p w14:paraId="3978EA8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Legal boundary survey of the easement area</w:t>
      </w:r>
    </w:p>
    <w:p w14:paraId="6ECB07D9" w14:textId="2CC823E3" w:rsidR="001945DF" w:rsidRPr="005A0A54" w:rsidRDefault="0080590B" w:rsidP="001945DF">
      <w:pPr>
        <w:pStyle w:val="ListParagraph"/>
        <w:numPr>
          <w:ilvl w:val="1"/>
          <w:numId w:val="26"/>
        </w:numPr>
        <w:spacing w:line="259" w:lineRule="auto"/>
        <w:rPr>
          <w:rFonts w:asciiTheme="majorHAnsi" w:hAnsiTheme="majorHAnsi" w:cstheme="majorHAnsi"/>
        </w:rPr>
      </w:pPr>
      <w:r>
        <w:rPr>
          <w:rFonts w:asciiTheme="majorHAnsi" w:hAnsiTheme="majorHAnsi" w:cstheme="majorHAnsi"/>
        </w:rPr>
        <w:t>P</w:t>
      </w:r>
      <w:r w:rsidR="001945DF" w:rsidRPr="005A0A54">
        <w:rPr>
          <w:rFonts w:asciiTheme="majorHAnsi" w:hAnsiTheme="majorHAnsi" w:cstheme="majorHAnsi"/>
        </w:rPr>
        <w:t>hase-I environmental site assessment that meets the requirement of 40 CFR</w:t>
      </w:r>
      <w:r w:rsidR="00316CE8">
        <w:rPr>
          <w:rFonts w:asciiTheme="majorHAnsi" w:hAnsiTheme="majorHAnsi" w:cstheme="majorHAnsi"/>
        </w:rPr>
        <w:t xml:space="preserve"> </w:t>
      </w:r>
      <w:r w:rsidR="001945DF" w:rsidRPr="005A0A54">
        <w:rPr>
          <w:rFonts w:asciiTheme="majorHAnsi" w:hAnsiTheme="majorHAnsi" w:cstheme="majorHAnsi"/>
        </w:rPr>
        <w:t>Part 312</w:t>
      </w:r>
    </w:p>
    <w:p w14:paraId="7DF90DDC"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commitment or report</w:t>
      </w:r>
    </w:p>
    <w:p w14:paraId="56959ED7" w14:textId="6B8C4027" w:rsidR="001945DF"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insurance</w:t>
      </w:r>
    </w:p>
    <w:p w14:paraId="7E85F9B9" w14:textId="3556B5EB" w:rsidR="0078004B" w:rsidRDefault="00872364" w:rsidP="001945DF">
      <w:pPr>
        <w:pStyle w:val="ListParagraph"/>
        <w:numPr>
          <w:ilvl w:val="1"/>
          <w:numId w:val="26"/>
        </w:numPr>
        <w:spacing w:line="259" w:lineRule="auto"/>
        <w:rPr>
          <w:rFonts w:asciiTheme="majorHAnsi" w:hAnsiTheme="majorHAnsi" w:cstheme="majorHAnsi"/>
        </w:rPr>
      </w:pPr>
      <w:r>
        <w:rPr>
          <w:rFonts w:asciiTheme="majorHAnsi" w:hAnsiTheme="majorHAnsi" w:cstheme="majorHAnsi"/>
        </w:rPr>
        <w:t>Baseline reports</w:t>
      </w:r>
    </w:p>
    <w:p w14:paraId="5A8DC4CC" w14:textId="74C52A21" w:rsidR="00872364" w:rsidRPr="005A0A54" w:rsidRDefault="00872364" w:rsidP="001945DF">
      <w:pPr>
        <w:pStyle w:val="ListParagraph"/>
        <w:numPr>
          <w:ilvl w:val="1"/>
          <w:numId w:val="26"/>
        </w:numPr>
        <w:spacing w:line="259" w:lineRule="auto"/>
        <w:rPr>
          <w:rFonts w:asciiTheme="majorHAnsi" w:hAnsiTheme="majorHAnsi" w:cstheme="majorHAnsi"/>
        </w:rPr>
      </w:pPr>
      <w:r>
        <w:rPr>
          <w:rFonts w:asciiTheme="majorHAnsi" w:hAnsiTheme="majorHAnsi" w:cstheme="majorHAnsi"/>
        </w:rPr>
        <w:t>Minerals assessments</w:t>
      </w:r>
    </w:p>
    <w:p w14:paraId="44FB89E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Closing cost</w:t>
      </w:r>
      <w:r>
        <w:rPr>
          <w:rFonts w:asciiTheme="majorHAnsi" w:hAnsiTheme="majorHAnsi" w:cstheme="majorHAnsi"/>
        </w:rPr>
        <w:t>s</w:t>
      </w:r>
    </w:p>
    <w:p w14:paraId="00E7318D"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i/>
          <w:iCs/>
          <w:u w:val="single"/>
        </w:rPr>
        <w:t>Up to 2% of the easement FMV toward stewardship and monitoring costs</w:t>
      </w:r>
      <w:r w:rsidRPr="005A0A54">
        <w:rPr>
          <w:rFonts w:asciiTheme="majorHAnsi" w:hAnsiTheme="majorHAnsi" w:cstheme="majorHAnsi"/>
        </w:rPr>
        <w:t xml:space="preserve"> contributed by the eligible entity from sources other than the landowner (directly or indirectly).</w:t>
      </w:r>
      <w:r>
        <w:rPr>
          <w:rFonts w:asciiTheme="majorHAnsi" w:hAnsiTheme="majorHAnsi" w:cstheme="majorHAnsi"/>
        </w:rPr>
        <w:t xml:space="preserve">  Any amount over 2% will not be counted.</w:t>
      </w:r>
    </w:p>
    <w:p w14:paraId="4064A9A4" w14:textId="77777777" w:rsidR="001945DF" w:rsidRPr="00512532" w:rsidRDefault="001945DF" w:rsidP="001945DF">
      <w:pPr>
        <w:rPr>
          <w:rFonts w:asciiTheme="majorHAnsi" w:hAnsiTheme="majorHAnsi" w:cstheme="majorHAnsi"/>
          <w:sz w:val="16"/>
          <w:szCs w:val="16"/>
        </w:rPr>
      </w:pPr>
    </w:p>
    <w:p w14:paraId="70CCD3FD" w14:textId="77777777" w:rsidR="001945DF" w:rsidRPr="005360BC" w:rsidRDefault="001945DF" w:rsidP="001945DF">
      <w:pPr>
        <w:rPr>
          <w:rFonts w:asciiTheme="majorHAnsi" w:hAnsiTheme="majorHAnsi" w:cstheme="majorHAnsi"/>
          <w:b/>
          <w:bCs/>
          <w:u w:val="single"/>
        </w:rPr>
      </w:pPr>
      <w:r>
        <w:rPr>
          <w:rFonts w:asciiTheme="majorHAnsi" w:hAnsiTheme="majorHAnsi" w:cstheme="majorHAnsi"/>
          <w:b/>
          <w:bCs/>
          <w:u w:val="single"/>
        </w:rPr>
        <w:t>Examples</w:t>
      </w:r>
    </w:p>
    <w:p w14:paraId="1D731A8A" w14:textId="77777777" w:rsidR="00A276DC" w:rsidRDefault="00A276DC" w:rsidP="001945DF">
      <w:pPr>
        <w:jc w:val="center"/>
        <w:rPr>
          <w:rFonts w:asciiTheme="majorHAnsi" w:hAnsiTheme="majorHAnsi" w:cstheme="majorHAnsi"/>
          <w:noProof/>
        </w:rPr>
      </w:pPr>
    </w:p>
    <w:p w14:paraId="7CED8D4A" w14:textId="6AA0E113" w:rsidR="001945DF" w:rsidRPr="005A0A54" w:rsidRDefault="00A276DC" w:rsidP="001945DF">
      <w:pPr>
        <w:jc w:val="center"/>
        <w:rPr>
          <w:rFonts w:asciiTheme="majorHAnsi" w:hAnsiTheme="majorHAnsi" w:cstheme="majorHAnsi"/>
          <w:noProof/>
        </w:rPr>
      </w:pPr>
      <w:r w:rsidRPr="005A0A54">
        <w:rPr>
          <w:rFonts w:asciiTheme="majorHAnsi" w:hAnsiTheme="majorHAnsi" w:cstheme="majorHAnsi"/>
          <w:noProof/>
        </w:rPr>
        <w:drawing>
          <wp:inline distT="0" distB="0" distL="0" distR="0" wp14:anchorId="6E6CFBE3" wp14:editId="0F7F0C17">
            <wp:extent cx="4367284" cy="2277487"/>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b="50596"/>
                    <a:stretch/>
                  </pic:blipFill>
                  <pic:spPr bwMode="auto">
                    <a:xfrm>
                      <a:off x="0" y="0"/>
                      <a:ext cx="4481344" cy="2336968"/>
                    </a:xfrm>
                    <a:prstGeom prst="rect">
                      <a:avLst/>
                    </a:prstGeom>
                    <a:ln>
                      <a:noFill/>
                    </a:ln>
                    <a:extLst>
                      <a:ext uri="{53640926-AAD7-44D8-BBD7-CCE9431645EC}">
                        <a14:shadowObscured xmlns:a14="http://schemas.microsoft.com/office/drawing/2010/main"/>
                      </a:ext>
                    </a:extLst>
                  </pic:spPr>
                </pic:pic>
              </a:graphicData>
            </a:graphic>
          </wp:inline>
        </w:drawing>
      </w:r>
      <w:r w:rsidR="001945DF" w:rsidRPr="005A0A54">
        <w:rPr>
          <w:rFonts w:asciiTheme="majorHAnsi" w:hAnsiTheme="majorHAnsi" w:cstheme="majorHAnsi"/>
          <w:noProof/>
        </w:rPr>
        <w:drawing>
          <wp:inline distT="0" distB="0" distL="0" distR="0" wp14:anchorId="2E19CD4C" wp14:editId="18C5EFAF">
            <wp:extent cx="4392892" cy="2273271"/>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t="50975"/>
                    <a:stretch/>
                  </pic:blipFill>
                  <pic:spPr bwMode="auto">
                    <a:xfrm>
                      <a:off x="0" y="0"/>
                      <a:ext cx="4513335" cy="2335599"/>
                    </a:xfrm>
                    <a:prstGeom prst="rect">
                      <a:avLst/>
                    </a:prstGeom>
                    <a:ln>
                      <a:noFill/>
                    </a:ln>
                    <a:extLst>
                      <a:ext uri="{53640926-AAD7-44D8-BBD7-CCE9431645EC}">
                        <a14:shadowObscured xmlns:a14="http://schemas.microsoft.com/office/drawing/2010/main"/>
                      </a:ext>
                    </a:extLst>
                  </pic:spPr>
                </pic:pic>
              </a:graphicData>
            </a:graphic>
          </wp:inline>
        </w:drawing>
      </w:r>
    </w:p>
    <w:p w14:paraId="40523DCE" w14:textId="77777777" w:rsidR="001945DF" w:rsidRPr="00312543" w:rsidRDefault="001945DF" w:rsidP="001945DF">
      <w:pPr>
        <w:jc w:val="center"/>
        <w:rPr>
          <w:rFonts w:asciiTheme="majorHAnsi" w:hAnsiTheme="majorHAnsi" w:cstheme="majorHAnsi"/>
          <w:i/>
          <w:iCs/>
          <w:sz w:val="18"/>
          <w:szCs w:val="18"/>
        </w:rPr>
      </w:pPr>
      <w:r w:rsidRPr="00312543">
        <w:rPr>
          <w:rFonts w:asciiTheme="majorHAnsi" w:hAnsiTheme="majorHAnsi" w:cstheme="majorHAnsi"/>
          <w:i/>
          <w:iCs/>
          <w:sz w:val="18"/>
          <w:szCs w:val="18"/>
        </w:rPr>
        <w:t>*See requirements in #1 of the “Non-Federal Share Requirements” section for cash contributions less than 10%.</w:t>
      </w:r>
    </w:p>
    <w:p w14:paraId="6758039F" w14:textId="77777777" w:rsidR="000140CA" w:rsidRPr="000140CA" w:rsidRDefault="000140CA" w:rsidP="008F56A2"/>
    <w:p w14:paraId="298F0A71" w14:textId="16D553B4" w:rsidR="006857A8" w:rsidRDefault="003D7D28" w:rsidP="008F56A2">
      <w:pPr>
        <w:spacing w:after="120"/>
        <w:ind w:right="36"/>
        <w:jc w:val="center"/>
        <w:rPr>
          <w:rFonts w:ascii="Calibri Light" w:hAnsi="Calibri Light" w:cs="Calibri Light"/>
        </w:rPr>
      </w:pPr>
      <w:r>
        <w:rPr>
          <w:rFonts w:ascii="Calibri Light" w:hAnsi="Calibri Light" w:cs="Calibri Light"/>
        </w:rPr>
        <w:pict w14:anchorId="43834C0A">
          <v:shape id="_x0000_i1027" type="#_x0000_t75" style="width:476.95pt;height:7pt" o:hrpct="0" o:hralign="center" o:hr="t">
            <v:imagedata r:id="rId11" o:title="BD14539_"/>
          </v:shape>
        </w:pict>
      </w:r>
    </w:p>
    <w:p w14:paraId="10F8E939" w14:textId="1C2E0176" w:rsidR="00445D44" w:rsidRPr="00445D44" w:rsidRDefault="00445D44" w:rsidP="008F56A2">
      <w:pPr>
        <w:spacing w:after="120"/>
        <w:ind w:right="36"/>
        <w:jc w:val="center"/>
        <w:rPr>
          <w:rFonts w:cstheme="minorHAnsi"/>
          <w:b/>
          <w:i/>
          <w:sz w:val="28"/>
        </w:rPr>
      </w:pPr>
      <w:r w:rsidRPr="00445D44">
        <w:rPr>
          <w:rFonts w:cstheme="minorHAnsi"/>
          <w:b/>
          <w:i/>
          <w:sz w:val="28"/>
        </w:rPr>
        <w:t>- END -</w:t>
      </w:r>
    </w:p>
    <w:sectPr w:rsidR="00445D44" w:rsidRPr="00445D44" w:rsidSect="008F56A2">
      <w:pgSz w:w="15840" w:h="12240" w:orient="landscape"/>
      <w:pgMar w:top="1152" w:right="720" w:bottom="1152" w:left="108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8D794" w14:textId="77777777" w:rsidR="00434F35" w:rsidRDefault="00434F35" w:rsidP="00CB0CE8">
      <w:r>
        <w:separator/>
      </w:r>
    </w:p>
  </w:endnote>
  <w:endnote w:type="continuationSeparator" w:id="0">
    <w:p w14:paraId="11D7C578" w14:textId="77777777" w:rsidR="00434F35" w:rsidRDefault="00434F35" w:rsidP="00CB0CE8">
      <w:r>
        <w:continuationSeparator/>
      </w:r>
    </w:p>
  </w:endnote>
  <w:endnote w:type="continuationNotice" w:id="1">
    <w:p w14:paraId="4D9C5D9D" w14:textId="77777777" w:rsidR="00434F35" w:rsidRDefault="00434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3B199" w14:textId="665B6343" w:rsidR="009C7E15" w:rsidRPr="004B1791" w:rsidRDefault="009C7E15">
    <w:pPr>
      <w:pStyle w:val="Footer"/>
      <w:tabs>
        <w:tab w:val="clear" w:pos="4680"/>
        <w:tab w:val="clear" w:pos="9360"/>
      </w:tabs>
      <w:jc w:val="center"/>
      <w:rPr>
        <w:caps/>
        <w:noProof/>
      </w:rPr>
    </w:pPr>
    <w:r w:rsidRPr="004B1791">
      <w:rPr>
        <w:caps/>
      </w:rPr>
      <w:fldChar w:fldCharType="begin"/>
    </w:r>
    <w:r w:rsidRPr="004B1791">
      <w:rPr>
        <w:caps/>
      </w:rPr>
      <w:instrText xml:space="preserve"> PAGE   \* MERGEFORMAT </w:instrText>
    </w:r>
    <w:r w:rsidRPr="004B1791">
      <w:rPr>
        <w:caps/>
      </w:rPr>
      <w:fldChar w:fldCharType="separate"/>
    </w:r>
    <w:r w:rsidRPr="004B1791">
      <w:rPr>
        <w:caps/>
        <w:noProof/>
      </w:rPr>
      <w:t>10</w:t>
    </w:r>
    <w:r w:rsidRPr="004B1791">
      <w:rPr>
        <w:caps/>
        <w:noProof/>
      </w:rPr>
      <w:fldChar w:fldCharType="end"/>
    </w:r>
  </w:p>
  <w:p w14:paraId="0CB6D312" w14:textId="2A120BE9" w:rsidR="009C7E15" w:rsidRDefault="009C7E15">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1BB40" w14:textId="2968AA4C" w:rsidR="009C7E15" w:rsidRPr="008F56A2" w:rsidRDefault="00DE107D" w:rsidP="008F56A2">
    <w:pPr>
      <w:pStyle w:val="Footer"/>
      <w:jc w:val="center"/>
      <w:rPr>
        <w:rFonts w:asciiTheme="majorHAnsi" w:hAnsiTheme="majorHAnsi" w:cstheme="majorHAnsi"/>
        <w:i/>
        <w:iCs/>
      </w:rPr>
    </w:pPr>
    <w:r>
      <w:rPr>
        <w:rFonts w:asciiTheme="majorHAnsi" w:hAnsiTheme="majorHAnsi" w:cstheme="majorHAnsi"/>
        <w:i/>
        <w:iCs/>
      </w:rPr>
      <w:t>Texas NRCS</w:t>
    </w:r>
    <w:r>
      <w:rPr>
        <w:rFonts w:asciiTheme="majorHAnsi" w:hAnsiTheme="majorHAnsi" w:cstheme="majorHAnsi"/>
        <w:i/>
        <w:iCs/>
      </w:rPr>
      <w:tab/>
    </w:r>
    <w:r>
      <w:rPr>
        <w:rFonts w:asciiTheme="majorHAnsi" w:hAnsiTheme="majorHAnsi" w:cstheme="majorHAnsi"/>
        <w:i/>
        <w:iCs/>
      </w:rPr>
      <w:tab/>
    </w:r>
    <w:r w:rsidR="00834FF7">
      <w:rPr>
        <w:rFonts w:asciiTheme="majorHAnsi" w:hAnsiTheme="majorHAnsi" w:cstheme="majorHAnsi"/>
        <w:i/>
        <w:iCs/>
      </w:rPr>
      <w:t xml:space="preserve">                </w:t>
    </w:r>
    <w:r>
      <w:rPr>
        <w:rFonts w:asciiTheme="majorHAnsi" w:hAnsiTheme="majorHAnsi" w:cstheme="majorHAnsi"/>
        <w:i/>
        <w:iCs/>
      </w:rPr>
      <w:t>July 202</w:t>
    </w:r>
    <w:r w:rsidR="00DA2DA3">
      <w:rPr>
        <w:rFonts w:asciiTheme="majorHAnsi" w:hAnsiTheme="majorHAnsi" w:cstheme="majorHAnsi"/>
        <w:i/>
        <w:iCs/>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EEEF9" w14:textId="77777777" w:rsidR="002634DF" w:rsidRPr="00223B38" w:rsidRDefault="002634DF">
    <w:pPr>
      <w:pStyle w:val="Footer"/>
      <w:jc w:val="center"/>
      <w:rPr>
        <w:rFonts w:asciiTheme="majorHAnsi" w:hAnsiTheme="majorHAnsi" w:cstheme="majorHAnsi"/>
        <w:i/>
        <w:iCs/>
      </w:rPr>
    </w:pPr>
    <w:r>
      <w:rPr>
        <w:rFonts w:asciiTheme="majorHAnsi" w:hAnsiTheme="majorHAnsi" w:cstheme="majorHAnsi"/>
        <w:i/>
        <w:iCs/>
      </w:rPr>
      <w:t xml:space="preserve">Texas NRCS </w:t>
    </w:r>
    <w:r>
      <w:rPr>
        <w:rFonts w:asciiTheme="majorHAnsi" w:hAnsiTheme="majorHAnsi" w:cstheme="majorHAnsi"/>
        <w:i/>
        <w:iCs/>
      </w:rPr>
      <w:tab/>
    </w:r>
    <w:r>
      <w:rPr>
        <w:rFonts w:asciiTheme="majorHAnsi" w:hAnsiTheme="majorHAnsi" w:cstheme="majorHAnsi"/>
        <w:i/>
        <w:iCs/>
      </w:rPr>
      <w:tab/>
      <w:t>July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C22A" w14:textId="77777777" w:rsidR="00BE6332" w:rsidRPr="00F76003" w:rsidRDefault="00BE6332" w:rsidP="00BA37E0">
    <w:pPr>
      <w:pStyle w:val="Footer"/>
      <w:jc w:val="center"/>
      <w:rPr>
        <w:rFonts w:asciiTheme="majorHAnsi" w:hAnsiTheme="majorHAnsi" w:cstheme="majorHAnsi"/>
        <w:i/>
        <w:i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55565" w14:textId="344CB803" w:rsidR="00BE6332" w:rsidRPr="00D13E87" w:rsidRDefault="00A67D3B" w:rsidP="00BA37E0">
    <w:pPr>
      <w:pStyle w:val="Footer"/>
      <w:jc w:val="center"/>
      <w:rPr>
        <w:rFonts w:asciiTheme="majorHAnsi" w:hAnsiTheme="majorHAnsi" w:cstheme="majorHAnsi"/>
        <w:i/>
        <w:iCs/>
      </w:rPr>
    </w:pPr>
    <w:r>
      <w:rPr>
        <w:rFonts w:asciiTheme="majorHAnsi" w:hAnsiTheme="majorHAnsi" w:cstheme="majorHAnsi"/>
        <w:i/>
        <w:iCs/>
      </w:rPr>
      <w:t>Texas</w:t>
    </w:r>
    <w:r w:rsidR="00BE6332">
      <w:rPr>
        <w:rFonts w:asciiTheme="majorHAnsi" w:hAnsiTheme="majorHAnsi" w:cstheme="majorHAnsi"/>
        <w:i/>
        <w:iCs/>
      </w:rPr>
      <w:t xml:space="preserve"> NRCS </w:t>
    </w:r>
    <w:r w:rsidR="00BE6332">
      <w:rPr>
        <w:rFonts w:asciiTheme="majorHAnsi" w:hAnsiTheme="majorHAnsi" w:cstheme="majorHAnsi"/>
        <w:i/>
        <w:iCs/>
      </w:rPr>
      <w:tab/>
    </w:r>
    <w:r w:rsidR="00BE6332">
      <w:rPr>
        <w:rFonts w:asciiTheme="majorHAnsi" w:hAnsiTheme="majorHAnsi" w:cstheme="majorHAnsi"/>
        <w:i/>
        <w:iCs/>
      </w:rPr>
      <w:tab/>
      <w:t xml:space="preserve">                    </w:t>
    </w:r>
    <w:r>
      <w:rPr>
        <w:rFonts w:asciiTheme="majorHAnsi" w:hAnsiTheme="majorHAnsi" w:cstheme="majorHAnsi"/>
        <w:i/>
        <w:iCs/>
      </w:rPr>
      <w:t>July 202</w:t>
    </w:r>
    <w:r w:rsidR="00AD757A">
      <w:rPr>
        <w:rFonts w:asciiTheme="majorHAnsi" w:hAnsiTheme="majorHAnsi" w:cstheme="majorHAnsi"/>
        <w:i/>
        <w:iCs/>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B1B2" w14:textId="5E501C92" w:rsidR="009805CA" w:rsidRPr="00F76003" w:rsidRDefault="00725936" w:rsidP="008F56A2">
    <w:pPr>
      <w:pStyle w:val="Footer"/>
      <w:jc w:val="center"/>
      <w:rPr>
        <w:rFonts w:asciiTheme="majorHAnsi" w:hAnsiTheme="majorHAnsi" w:cstheme="majorHAnsi"/>
        <w:i/>
        <w:iCs/>
      </w:rPr>
    </w:pPr>
    <w:r>
      <w:rPr>
        <w:rFonts w:asciiTheme="majorHAnsi" w:hAnsiTheme="majorHAnsi" w:cstheme="majorHAnsi"/>
        <w:i/>
        <w:iCs/>
      </w:rPr>
      <w:t>Texas</w:t>
    </w:r>
    <w:r w:rsidR="00183EDC">
      <w:rPr>
        <w:rFonts w:asciiTheme="majorHAnsi" w:hAnsiTheme="majorHAnsi" w:cstheme="majorHAnsi"/>
        <w:i/>
        <w:iCs/>
      </w:rPr>
      <w:t xml:space="preserve"> NRCS </w:t>
    </w:r>
    <w:r w:rsidR="00183EDC">
      <w:rPr>
        <w:rFonts w:asciiTheme="majorHAnsi" w:hAnsiTheme="majorHAnsi" w:cstheme="majorHAnsi"/>
        <w:i/>
        <w:iCs/>
      </w:rPr>
      <w:tab/>
    </w:r>
    <w:r w:rsidR="00183EDC">
      <w:rPr>
        <w:rFonts w:asciiTheme="majorHAnsi" w:hAnsiTheme="majorHAnsi" w:cstheme="majorHAnsi"/>
        <w:i/>
        <w:iCs/>
      </w:rPr>
      <w:tab/>
      <w:t xml:space="preserve">                    </w:t>
    </w:r>
    <w:r w:rsidR="00732162">
      <w:rPr>
        <w:rFonts w:asciiTheme="majorHAnsi" w:hAnsiTheme="majorHAnsi" w:cstheme="majorHAnsi"/>
        <w:i/>
        <w:iCs/>
      </w:rPr>
      <w:t xml:space="preserve">August </w:t>
    </w:r>
    <w:r>
      <w:rPr>
        <w:rFonts w:asciiTheme="majorHAnsi" w:hAnsiTheme="majorHAnsi" w:cstheme="majorHAnsi"/>
        <w:i/>
        <w:iCs/>
      </w:rPr>
      <w:t>202</w:t>
    </w:r>
    <w:r w:rsidR="008C5C04">
      <w:rPr>
        <w:rFonts w:asciiTheme="majorHAnsi" w:hAnsiTheme="majorHAnsi" w:cstheme="majorHAnsi"/>
        <w:i/>
        <w:iCs/>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59003" w14:textId="7986EFA6" w:rsidR="009805CA" w:rsidRPr="00D13E87" w:rsidRDefault="00725936" w:rsidP="008F56A2">
    <w:pPr>
      <w:pStyle w:val="Footer"/>
      <w:jc w:val="center"/>
      <w:rPr>
        <w:rFonts w:asciiTheme="majorHAnsi" w:hAnsiTheme="majorHAnsi" w:cstheme="majorHAnsi"/>
        <w:i/>
        <w:iCs/>
      </w:rPr>
    </w:pPr>
    <w:r>
      <w:rPr>
        <w:rFonts w:asciiTheme="majorHAnsi" w:hAnsiTheme="majorHAnsi" w:cstheme="majorHAnsi"/>
        <w:i/>
        <w:iCs/>
      </w:rPr>
      <w:t>Texas</w:t>
    </w:r>
    <w:r w:rsidR="00D23F0A">
      <w:rPr>
        <w:rFonts w:asciiTheme="majorHAnsi" w:hAnsiTheme="majorHAnsi" w:cstheme="majorHAnsi"/>
        <w:i/>
        <w:iCs/>
      </w:rPr>
      <w:t xml:space="preserve"> NRCS </w:t>
    </w:r>
    <w:r w:rsidR="00D23F0A">
      <w:rPr>
        <w:rFonts w:asciiTheme="majorHAnsi" w:hAnsiTheme="majorHAnsi" w:cstheme="majorHAnsi"/>
        <w:i/>
        <w:iCs/>
      </w:rPr>
      <w:tab/>
    </w:r>
    <w:r w:rsidR="00D23F0A">
      <w:rPr>
        <w:rFonts w:asciiTheme="majorHAnsi" w:hAnsiTheme="majorHAnsi" w:cstheme="majorHAnsi"/>
        <w:i/>
        <w:iCs/>
      </w:rPr>
      <w:tab/>
      <w:t xml:space="preserve">                    </w:t>
    </w:r>
    <w:r>
      <w:rPr>
        <w:rFonts w:asciiTheme="majorHAnsi" w:hAnsiTheme="majorHAnsi" w:cstheme="majorHAnsi"/>
        <w:i/>
        <w:iCs/>
      </w:rPr>
      <w:t>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B841D" w14:textId="77777777" w:rsidR="00434F35" w:rsidRDefault="00434F35" w:rsidP="00CB0CE8">
      <w:r>
        <w:separator/>
      </w:r>
    </w:p>
  </w:footnote>
  <w:footnote w:type="continuationSeparator" w:id="0">
    <w:p w14:paraId="13CDB8DE" w14:textId="77777777" w:rsidR="00434F35" w:rsidRDefault="00434F35" w:rsidP="00CB0CE8">
      <w:r>
        <w:continuationSeparator/>
      </w:r>
    </w:p>
  </w:footnote>
  <w:footnote w:type="continuationNotice" w:id="1">
    <w:p w14:paraId="0393260F" w14:textId="77777777" w:rsidR="00434F35" w:rsidRDefault="00434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1B2DE" w14:textId="441A4558" w:rsidR="009C7E15" w:rsidRPr="00897F9D" w:rsidRDefault="00DA2DA3" w:rsidP="00122F45">
    <w:pPr>
      <w:pStyle w:val="Header"/>
      <w:pBdr>
        <w:bottom w:val="single" w:sz="4" w:space="1" w:color="auto"/>
      </w:pBdr>
      <w:rPr>
        <w:rFonts w:asciiTheme="majorHAnsi" w:hAnsiTheme="majorHAnsi" w:cstheme="majorHAnsi"/>
      </w:rPr>
    </w:pPr>
    <w:r>
      <w:rPr>
        <w:rFonts w:asciiTheme="majorHAnsi" w:hAnsiTheme="majorHAnsi" w:cstheme="majorHAnsi"/>
        <w:i/>
      </w:rPr>
      <w:t>Texas</w:t>
    </w:r>
    <w:r w:rsidR="009C7E15">
      <w:rPr>
        <w:rFonts w:asciiTheme="majorHAnsi" w:hAnsiTheme="majorHAnsi" w:cstheme="majorHAnsi"/>
        <w:i/>
      </w:rPr>
      <w:t xml:space="preserve"> Parcel </w:t>
    </w:r>
    <w:r w:rsidR="009C7E15" w:rsidRPr="00897F9D">
      <w:rPr>
        <w:rFonts w:asciiTheme="majorHAnsi" w:hAnsiTheme="majorHAnsi" w:cstheme="majorHAnsi"/>
        <w:i/>
      </w:rPr>
      <w:t>Application Questionnaire</w:t>
    </w:r>
    <w:r w:rsidR="009C7E15" w:rsidRPr="00897F9D">
      <w:rPr>
        <w:rFonts w:asciiTheme="majorHAnsi" w:hAnsiTheme="majorHAnsi" w:cstheme="majorHAnsi"/>
      </w:rPr>
      <w:tab/>
      <w:t xml:space="preserve">                                                           </w:t>
    </w:r>
    <w:r w:rsidR="009C7E15">
      <w:rPr>
        <w:rFonts w:asciiTheme="majorHAnsi" w:hAnsiTheme="majorHAnsi" w:cstheme="majorHAnsi"/>
      </w:rPr>
      <w:t xml:space="preserve">           </w:t>
    </w:r>
    <w:r w:rsidR="009C7E15">
      <w:rPr>
        <w:rFonts w:asciiTheme="majorHAnsi" w:hAnsiTheme="majorHAnsi" w:cstheme="majorHAnsi"/>
        <w:i/>
        <w:iCs/>
      </w:rPr>
      <w:t xml:space="preserve">Version Date: </w:t>
    </w:r>
    <w:r>
      <w:rPr>
        <w:rFonts w:asciiTheme="majorHAnsi" w:hAnsiTheme="majorHAnsi" w:cstheme="majorHAnsi"/>
        <w:i/>
        <w:iCs/>
      </w:rPr>
      <w:t>August 2023</w:t>
    </w:r>
    <w:r w:rsidR="009C7E15" w:rsidRPr="00897F9D">
      <w:rPr>
        <w:rFonts w:asciiTheme="majorHAnsi" w:hAnsiTheme="majorHAnsi" w:cstheme="majorHAnsi"/>
      </w:rPr>
      <w:t xml:space="preserve">                                       </w:t>
    </w:r>
  </w:p>
  <w:p w14:paraId="2D68E6B2" w14:textId="77777777" w:rsidR="009C7E15" w:rsidRDefault="009C7E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D9B0" w14:textId="75602EDB" w:rsidR="001270C5" w:rsidRDefault="001270C5">
    <w:pPr>
      <w:pStyle w:val="Header"/>
      <w:jc w:val="center"/>
    </w:pPr>
  </w:p>
  <w:p w14:paraId="52B029C6" w14:textId="77777777" w:rsidR="009C7E15" w:rsidRPr="00897F9D" w:rsidRDefault="009C7E15" w:rsidP="00897F9D">
    <w:pPr>
      <w:pStyle w:val="Header"/>
      <w:jc w:val="right"/>
      <w:rPr>
        <w:rFonts w:asciiTheme="majorHAnsi" w:hAnsiTheme="majorHAnsi" w:cstheme="majorHAns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CF86" w14:textId="77777777" w:rsidR="00BE6332" w:rsidRPr="0056397D" w:rsidRDefault="00BE6332" w:rsidP="00BA37E0">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2E64" w14:textId="77777777" w:rsidR="00BE6332" w:rsidRPr="0056397D" w:rsidRDefault="00BE6332">
    <w:pPr>
      <w:spacing w:after="120"/>
      <w:jc w:val="center"/>
      <w:rPr>
        <w:rFonts w:ascii="Calibri Light" w:hAnsi="Calibri Light" w:cs="Calibri Light"/>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D507A" w14:textId="77777777" w:rsidR="009805CA" w:rsidRPr="0056397D" w:rsidRDefault="009805CA" w:rsidP="00BA37E0">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1809A" w14:textId="2451F2EF" w:rsidR="009805CA" w:rsidRPr="0056397D" w:rsidRDefault="003D7D28">
    <w:pPr>
      <w:spacing w:after="120"/>
      <w:jc w:val="center"/>
      <w:rPr>
        <w:rFonts w:ascii="Calibri Light" w:hAnsi="Calibri Light" w:cs="Calibri Light"/>
        <w:sz w:val="16"/>
        <w:szCs w:val="16"/>
      </w:rPr>
    </w:pPr>
    <w:sdt>
      <w:sdtPr>
        <w:rPr>
          <w:rFonts w:ascii="Calibri Light" w:hAnsi="Calibri Light" w:cs="Calibri Light"/>
          <w:b/>
          <w:sz w:val="28"/>
          <w:szCs w:val="28"/>
        </w:rPr>
        <w:id w:val="-1405913284"/>
        <w:docPartObj>
          <w:docPartGallery w:val="Page Numbers (Margins)"/>
          <w:docPartUnique/>
        </w:docPartObj>
      </w:sdtPr>
      <w:sdtEndPr/>
      <w:sdtContent>
        <w:r w:rsidR="007E543C" w:rsidRPr="007E543C">
          <w:rPr>
            <w:rFonts w:ascii="Calibri Light" w:hAnsi="Calibri Light" w:cs="Calibri Light"/>
            <w:b/>
            <w:noProof/>
            <w:sz w:val="28"/>
            <w:szCs w:val="28"/>
          </w:rPr>
          <mc:AlternateContent>
            <mc:Choice Requires="wps">
              <w:drawing>
                <wp:anchor distT="0" distB="0" distL="114300" distR="114300" simplePos="0" relativeHeight="251658240" behindDoc="0" locked="0" layoutInCell="0" allowOverlap="1" wp14:anchorId="611CDCC6" wp14:editId="2DD00E7C">
                  <wp:simplePos x="0" y="0"/>
                  <wp:positionH relativeFrom="rightMargin">
                    <wp:align>right</wp:align>
                  </wp:positionH>
                  <wp:positionV relativeFrom="margin">
                    <wp:align>center</wp:align>
                  </wp:positionV>
                  <wp:extent cx="727710" cy="329565"/>
                  <wp:effectExtent l="0" t="0" r="0"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7418" w14:textId="77777777" w:rsidR="007E543C" w:rsidRDefault="007E543C">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CDCC6" id="Rectangle 14" o:spid="_x0000_s1027" style="position:absolute;left:0;text-align:left;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B4E7418" w14:textId="77777777" w:rsidR="007E543C" w:rsidRDefault="007E543C">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1291045"/>
      <w:docPartObj>
        <w:docPartGallery w:val="Page Numbers (Top of Page)"/>
        <w:docPartUnique/>
      </w:docPartObj>
    </w:sdtPr>
    <w:sdtEndPr>
      <w:rPr>
        <w:noProof/>
      </w:rPr>
    </w:sdtEndPr>
    <w:sdtContent>
      <w:p w14:paraId="18B96EAD" w14:textId="156F82AC" w:rsidR="00D61148" w:rsidRDefault="00D6114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B02609" w14:textId="07BEE01F" w:rsidR="0071472E" w:rsidRPr="0056397D" w:rsidRDefault="0071472E" w:rsidP="00BA37E0">
    <w:pPr>
      <w:spacing w:after="120"/>
      <w:jc w:val="center"/>
      <w:rPr>
        <w:rFonts w:ascii="Calibri Light" w:hAnsi="Calibri Light" w:cs="Calibri Light"/>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186"/>
    <w:multiLevelType w:val="hybridMultilevel"/>
    <w:tmpl w:val="432C85CA"/>
    <w:lvl w:ilvl="0" w:tplc="A202AA66">
      <w:start w:val="5"/>
      <w:numFmt w:val="bullet"/>
      <w:lvlText w:val="¨"/>
      <w:lvlJc w:val="left"/>
      <w:pPr>
        <w:ind w:left="1440" w:hanging="360"/>
      </w:pPr>
      <w:rPr>
        <w:rFonts w:ascii="Wingdings" w:eastAsia="Times New Roman" w:hAnsi="Wingdings" w:cs="Calibri Light"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348E5"/>
    <w:multiLevelType w:val="hybridMultilevel"/>
    <w:tmpl w:val="958482A0"/>
    <w:lvl w:ilvl="0" w:tplc="EED88B5C">
      <w:start w:val="1"/>
      <w:numFmt w:val="lowerRoman"/>
      <w:lvlText w:val="%1."/>
      <w:lvlJc w:val="right"/>
      <w:pPr>
        <w:ind w:left="117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C0B0B"/>
    <w:multiLevelType w:val="hybridMultilevel"/>
    <w:tmpl w:val="B6AA335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1DB16D2"/>
    <w:multiLevelType w:val="hybridMultilevel"/>
    <w:tmpl w:val="3E583E36"/>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22D74BE0"/>
    <w:multiLevelType w:val="hybridMultilevel"/>
    <w:tmpl w:val="C66EDEE4"/>
    <w:lvl w:ilvl="0" w:tplc="3A82DE12">
      <w:start w:val="1"/>
      <w:numFmt w:val="bullet"/>
      <w:lvlText w:val=""/>
      <w:lvlJc w:val="left"/>
      <w:pPr>
        <w:tabs>
          <w:tab w:val="num" w:pos="1080"/>
        </w:tabs>
        <w:ind w:left="1080" w:hanging="360"/>
      </w:pPr>
      <w:rPr>
        <w:rFonts w:ascii="Wingdings" w:eastAsia="Times New Roman" w:hAnsi="Wingdings"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F41F58"/>
    <w:multiLevelType w:val="hybridMultilevel"/>
    <w:tmpl w:val="EF44C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23DD7"/>
    <w:multiLevelType w:val="hybridMultilevel"/>
    <w:tmpl w:val="5FB88C50"/>
    <w:lvl w:ilvl="0" w:tplc="C186BD36">
      <w:start w:val="1"/>
      <w:numFmt w:val="decimal"/>
      <w:lvlText w:val="%1)"/>
      <w:lvlJc w:val="left"/>
      <w:pPr>
        <w:ind w:left="360" w:hanging="360"/>
      </w:pPr>
      <w:rPr>
        <w:rFonts w:asciiTheme="majorHAnsi" w:hAnsiTheme="majorHAnsi" w:cstheme="majorHAnsi"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215E8D"/>
    <w:multiLevelType w:val="hybridMultilevel"/>
    <w:tmpl w:val="6CC641E2"/>
    <w:lvl w:ilvl="0" w:tplc="808AB578">
      <w:start w:val="1"/>
      <w:numFmt w:val="bullet"/>
      <w:lvlText w:val=""/>
      <w:lvlJc w:val="left"/>
      <w:pPr>
        <w:tabs>
          <w:tab w:val="num" w:pos="1440"/>
        </w:tabs>
        <w:ind w:left="1440" w:hanging="360"/>
      </w:pPr>
      <w:rPr>
        <w:rFonts w:ascii="Wingdings" w:eastAsia="Times New Roman" w:hAnsi="Wingdings" w:cs="Times New Roman" w:hint="default"/>
        <w:i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BB0BAA"/>
    <w:multiLevelType w:val="hybridMultilevel"/>
    <w:tmpl w:val="5A18B8AC"/>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15:restartNumberingAfterBreak="0">
    <w:nsid w:val="3486480B"/>
    <w:multiLevelType w:val="hybridMultilevel"/>
    <w:tmpl w:val="4F00485A"/>
    <w:lvl w:ilvl="0" w:tplc="6DC8204C">
      <w:start w:val="4"/>
      <w:numFmt w:val="bullet"/>
      <w:lvlText w:val="-"/>
      <w:lvlJc w:val="left"/>
      <w:pPr>
        <w:ind w:left="720" w:hanging="360"/>
      </w:pPr>
      <w:rPr>
        <w:rFonts w:ascii="Calibri Light" w:eastAsia="Times New Roman" w:hAnsi="Calibri Light" w:cs="Calibri Light"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734CE"/>
    <w:multiLevelType w:val="hybridMultilevel"/>
    <w:tmpl w:val="075E01F6"/>
    <w:lvl w:ilvl="0" w:tplc="BB6E0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32E6C"/>
    <w:multiLevelType w:val="hybridMultilevel"/>
    <w:tmpl w:val="4F54DE58"/>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3C536AB5"/>
    <w:multiLevelType w:val="hybridMultilevel"/>
    <w:tmpl w:val="D32492F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3E4F11EA"/>
    <w:multiLevelType w:val="hybridMultilevel"/>
    <w:tmpl w:val="8B4AFD3E"/>
    <w:lvl w:ilvl="0" w:tplc="A41A0262">
      <w:start w:val="1"/>
      <w:numFmt w:val="upperLetter"/>
      <w:lvlText w:val="%1."/>
      <w:lvlJc w:val="left"/>
      <w:pPr>
        <w:ind w:left="720" w:hanging="360"/>
      </w:pPr>
      <w:rPr>
        <w:rFonts w:hint="default"/>
        <w:b/>
        <w:bCs/>
      </w:rPr>
    </w:lvl>
    <w:lvl w:ilvl="1" w:tplc="A47A7A9E">
      <w:start w:val="1"/>
      <w:numFmt w:val="lowerLetter"/>
      <w:lvlText w:val="%2."/>
      <w:lvlJc w:val="left"/>
      <w:pPr>
        <w:ind w:left="990" w:hanging="360"/>
      </w:pPr>
      <w:rPr>
        <w:b/>
        <w:bCs/>
      </w:rPr>
    </w:lvl>
    <w:lvl w:ilvl="2" w:tplc="C186BD36">
      <w:start w:val="1"/>
      <w:numFmt w:val="decimal"/>
      <w:lvlText w:val="%3)"/>
      <w:lvlJc w:val="left"/>
      <w:pPr>
        <w:ind w:left="360" w:hanging="360"/>
      </w:pPr>
      <w:rPr>
        <w:rFonts w:asciiTheme="majorHAnsi" w:hAnsiTheme="majorHAnsi" w:cstheme="majorHAnsi" w:hint="default"/>
        <w:b w:val="0"/>
        <w:bCs/>
        <w:i w:val="0"/>
        <w:iCs w:val="0"/>
      </w:rPr>
    </w:lvl>
    <w:lvl w:ilvl="3" w:tplc="04090017">
      <w:start w:val="1"/>
      <w:numFmt w:val="lowerLetter"/>
      <w:lvlText w:val="%4)"/>
      <w:lvlJc w:val="left"/>
      <w:pPr>
        <w:ind w:left="1260" w:hanging="360"/>
      </w:pPr>
      <w:rPr>
        <w:rFonts w:hint="default"/>
        <w:b/>
        <w:bCs/>
      </w:rPr>
    </w:lvl>
    <w:lvl w:ilvl="4" w:tplc="ABB605A2">
      <w:start w:val="1"/>
      <w:numFmt w:val="lowerLetter"/>
      <w:lvlText w:val="%5."/>
      <w:lvlJc w:val="left"/>
      <w:pPr>
        <w:ind w:left="189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373DD"/>
    <w:multiLevelType w:val="hybridMultilevel"/>
    <w:tmpl w:val="4B6CF3FE"/>
    <w:lvl w:ilvl="0" w:tplc="0409000F">
      <w:start w:val="1"/>
      <w:numFmt w:val="decimal"/>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6" w15:restartNumberingAfterBreak="0">
    <w:nsid w:val="4C3134FE"/>
    <w:multiLevelType w:val="hybridMultilevel"/>
    <w:tmpl w:val="F73C5BCA"/>
    <w:lvl w:ilvl="0" w:tplc="C67AF006">
      <w:start w:val="1"/>
      <w:numFmt w:val="lowerRoman"/>
      <w:lvlText w:val="%1."/>
      <w:lvlJc w:val="right"/>
      <w:pPr>
        <w:ind w:left="1710" w:hanging="360"/>
      </w:pPr>
      <w:rPr>
        <w:rFonts w:hint="default"/>
        <w:b/>
        <w:bCs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51EE5CEB"/>
    <w:multiLevelType w:val="hybridMultilevel"/>
    <w:tmpl w:val="F2A423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695172"/>
    <w:multiLevelType w:val="hybridMultilevel"/>
    <w:tmpl w:val="6FDCB50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550453E8"/>
    <w:multiLevelType w:val="hybridMultilevel"/>
    <w:tmpl w:val="606CA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56F3F"/>
    <w:multiLevelType w:val="hybridMultilevel"/>
    <w:tmpl w:val="47A87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170319"/>
    <w:multiLevelType w:val="hybridMultilevel"/>
    <w:tmpl w:val="829E6402"/>
    <w:lvl w:ilvl="0" w:tplc="0804E94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410BF"/>
    <w:multiLevelType w:val="hybridMultilevel"/>
    <w:tmpl w:val="2CB8D34A"/>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54116"/>
    <w:multiLevelType w:val="hybridMultilevel"/>
    <w:tmpl w:val="3BEA0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C438B1"/>
    <w:multiLevelType w:val="hybridMultilevel"/>
    <w:tmpl w:val="59766F28"/>
    <w:lvl w:ilvl="0" w:tplc="0F8847E4">
      <w:start w:val="16"/>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A2565A8"/>
    <w:multiLevelType w:val="hybridMultilevel"/>
    <w:tmpl w:val="AE1CDA28"/>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6" w15:restartNumberingAfterBreak="0">
    <w:nsid w:val="6A7D1872"/>
    <w:multiLevelType w:val="hybridMultilevel"/>
    <w:tmpl w:val="ED5EF886"/>
    <w:lvl w:ilvl="0" w:tplc="AA064B54">
      <w:start w:val="2"/>
      <w:numFmt w:val="decimal"/>
      <w:lvlText w:val="%1)"/>
      <w:lvlJc w:val="left"/>
      <w:pPr>
        <w:ind w:left="360" w:hanging="360"/>
      </w:pPr>
      <w:rPr>
        <w:rFonts w:asciiTheme="majorHAnsi" w:hAnsiTheme="majorHAnsi" w:cstheme="majorHAnsi"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292490"/>
    <w:multiLevelType w:val="hybridMultilevel"/>
    <w:tmpl w:val="DBE6C49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8" w15:restartNumberingAfterBreak="0">
    <w:nsid w:val="7F1E6D32"/>
    <w:multiLevelType w:val="hybridMultilevel"/>
    <w:tmpl w:val="F5B0176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658730517">
    <w:abstractNumId w:val="20"/>
  </w:num>
  <w:num w:numId="2" w16cid:durableId="936789640">
    <w:abstractNumId w:val="8"/>
  </w:num>
  <w:num w:numId="3" w16cid:durableId="1088037939">
    <w:abstractNumId w:val="4"/>
  </w:num>
  <w:num w:numId="4" w16cid:durableId="1779249596">
    <w:abstractNumId w:val="7"/>
  </w:num>
  <w:num w:numId="5" w16cid:durableId="2023772852">
    <w:abstractNumId w:val="5"/>
  </w:num>
  <w:num w:numId="6" w16cid:durableId="170343579">
    <w:abstractNumId w:val="21"/>
  </w:num>
  <w:num w:numId="7" w16cid:durableId="1421246423">
    <w:abstractNumId w:val="24"/>
  </w:num>
  <w:num w:numId="8" w16cid:durableId="652375540">
    <w:abstractNumId w:val="28"/>
  </w:num>
  <w:num w:numId="9" w16cid:durableId="1420175233">
    <w:abstractNumId w:val="11"/>
  </w:num>
  <w:num w:numId="10" w16cid:durableId="2113160478">
    <w:abstractNumId w:val="13"/>
  </w:num>
  <w:num w:numId="11" w16cid:durableId="427383669">
    <w:abstractNumId w:val="3"/>
  </w:num>
  <w:num w:numId="12" w16cid:durableId="1381704535">
    <w:abstractNumId w:val="27"/>
  </w:num>
  <w:num w:numId="13" w16cid:durableId="2115787214">
    <w:abstractNumId w:val="14"/>
  </w:num>
  <w:num w:numId="14" w16cid:durableId="458646383">
    <w:abstractNumId w:val="19"/>
  </w:num>
  <w:num w:numId="15" w16cid:durableId="245236415">
    <w:abstractNumId w:val="16"/>
  </w:num>
  <w:num w:numId="16" w16cid:durableId="317542463">
    <w:abstractNumId w:val="10"/>
  </w:num>
  <w:num w:numId="17" w16cid:durableId="253513320">
    <w:abstractNumId w:val="1"/>
  </w:num>
  <w:num w:numId="18" w16cid:durableId="149059336">
    <w:abstractNumId w:val="15"/>
  </w:num>
  <w:num w:numId="19" w16cid:durableId="596670676">
    <w:abstractNumId w:val="12"/>
  </w:num>
  <w:num w:numId="20" w16cid:durableId="989988707">
    <w:abstractNumId w:val="2"/>
  </w:num>
  <w:num w:numId="21" w16cid:durableId="889921317">
    <w:abstractNumId w:val="18"/>
  </w:num>
  <w:num w:numId="22" w16cid:durableId="631519292">
    <w:abstractNumId w:val="22"/>
  </w:num>
  <w:num w:numId="23" w16cid:durableId="441726715">
    <w:abstractNumId w:val="0"/>
  </w:num>
  <w:num w:numId="24" w16cid:durableId="1779061528">
    <w:abstractNumId w:val="9"/>
  </w:num>
  <w:num w:numId="25" w16cid:durableId="1488013822">
    <w:abstractNumId w:val="25"/>
  </w:num>
  <w:num w:numId="26" w16cid:durableId="1058942009">
    <w:abstractNumId w:val="23"/>
  </w:num>
  <w:num w:numId="27" w16cid:durableId="1632637380">
    <w:abstractNumId w:val="6"/>
  </w:num>
  <w:num w:numId="28" w16cid:durableId="485703646">
    <w:abstractNumId w:val="26"/>
  </w:num>
  <w:num w:numId="29" w16cid:durableId="1500235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B1F"/>
    <w:rsid w:val="00000529"/>
    <w:rsid w:val="00001998"/>
    <w:rsid w:val="0000212E"/>
    <w:rsid w:val="00002575"/>
    <w:rsid w:val="0000363B"/>
    <w:rsid w:val="00005D73"/>
    <w:rsid w:val="00006B8A"/>
    <w:rsid w:val="0000726C"/>
    <w:rsid w:val="00010548"/>
    <w:rsid w:val="0001059D"/>
    <w:rsid w:val="00011647"/>
    <w:rsid w:val="00011F0D"/>
    <w:rsid w:val="00013C15"/>
    <w:rsid w:val="000140CA"/>
    <w:rsid w:val="000154E3"/>
    <w:rsid w:val="00015C0A"/>
    <w:rsid w:val="0001685A"/>
    <w:rsid w:val="00016920"/>
    <w:rsid w:val="0001729C"/>
    <w:rsid w:val="00017607"/>
    <w:rsid w:val="000207AC"/>
    <w:rsid w:val="00020C2C"/>
    <w:rsid w:val="00021232"/>
    <w:rsid w:val="0002145A"/>
    <w:rsid w:val="00021B62"/>
    <w:rsid w:val="00021C3C"/>
    <w:rsid w:val="00022029"/>
    <w:rsid w:val="000241F2"/>
    <w:rsid w:val="0002457C"/>
    <w:rsid w:val="0002485C"/>
    <w:rsid w:val="00024BB5"/>
    <w:rsid w:val="00026713"/>
    <w:rsid w:val="000267ED"/>
    <w:rsid w:val="00027055"/>
    <w:rsid w:val="0002748D"/>
    <w:rsid w:val="00027918"/>
    <w:rsid w:val="000301C0"/>
    <w:rsid w:val="000307EF"/>
    <w:rsid w:val="00031093"/>
    <w:rsid w:val="00032163"/>
    <w:rsid w:val="000322AB"/>
    <w:rsid w:val="0003275D"/>
    <w:rsid w:val="00032A8B"/>
    <w:rsid w:val="00032BF7"/>
    <w:rsid w:val="00033B48"/>
    <w:rsid w:val="00033C2F"/>
    <w:rsid w:val="000354E6"/>
    <w:rsid w:val="000364B3"/>
    <w:rsid w:val="00037037"/>
    <w:rsid w:val="0004010A"/>
    <w:rsid w:val="000414B2"/>
    <w:rsid w:val="0004338B"/>
    <w:rsid w:val="000435FD"/>
    <w:rsid w:val="00045BE7"/>
    <w:rsid w:val="00045FBF"/>
    <w:rsid w:val="00046460"/>
    <w:rsid w:val="00051B8F"/>
    <w:rsid w:val="00052E88"/>
    <w:rsid w:val="00054D47"/>
    <w:rsid w:val="00057A42"/>
    <w:rsid w:val="00060D57"/>
    <w:rsid w:val="00060DAD"/>
    <w:rsid w:val="000621B5"/>
    <w:rsid w:val="0006285D"/>
    <w:rsid w:val="00062AEC"/>
    <w:rsid w:val="00065E2A"/>
    <w:rsid w:val="0006741F"/>
    <w:rsid w:val="00067AD8"/>
    <w:rsid w:val="00070AEE"/>
    <w:rsid w:val="00071517"/>
    <w:rsid w:val="00071643"/>
    <w:rsid w:val="00071B69"/>
    <w:rsid w:val="00071E4B"/>
    <w:rsid w:val="00073022"/>
    <w:rsid w:val="0007339E"/>
    <w:rsid w:val="00073F14"/>
    <w:rsid w:val="00074103"/>
    <w:rsid w:val="00074A0F"/>
    <w:rsid w:val="00074EBC"/>
    <w:rsid w:val="00075499"/>
    <w:rsid w:val="00075720"/>
    <w:rsid w:val="000762A1"/>
    <w:rsid w:val="0008113A"/>
    <w:rsid w:val="00082AF0"/>
    <w:rsid w:val="00082F16"/>
    <w:rsid w:val="00084ED3"/>
    <w:rsid w:val="000850E5"/>
    <w:rsid w:val="000853EF"/>
    <w:rsid w:val="0008637C"/>
    <w:rsid w:val="00086A8A"/>
    <w:rsid w:val="0009035B"/>
    <w:rsid w:val="00090829"/>
    <w:rsid w:val="000916D9"/>
    <w:rsid w:val="00091CA8"/>
    <w:rsid w:val="000926F9"/>
    <w:rsid w:val="000932F4"/>
    <w:rsid w:val="00094BF8"/>
    <w:rsid w:val="00096B92"/>
    <w:rsid w:val="00097988"/>
    <w:rsid w:val="000A054B"/>
    <w:rsid w:val="000A28D2"/>
    <w:rsid w:val="000A3DDC"/>
    <w:rsid w:val="000A4CC9"/>
    <w:rsid w:val="000A550A"/>
    <w:rsid w:val="000A6324"/>
    <w:rsid w:val="000A6BFC"/>
    <w:rsid w:val="000A6C4F"/>
    <w:rsid w:val="000A6DE9"/>
    <w:rsid w:val="000B09D7"/>
    <w:rsid w:val="000B0ECB"/>
    <w:rsid w:val="000B13B6"/>
    <w:rsid w:val="000B2AEE"/>
    <w:rsid w:val="000B313E"/>
    <w:rsid w:val="000B354A"/>
    <w:rsid w:val="000B4101"/>
    <w:rsid w:val="000B44C4"/>
    <w:rsid w:val="000B4AE8"/>
    <w:rsid w:val="000B5887"/>
    <w:rsid w:val="000B5916"/>
    <w:rsid w:val="000C02C0"/>
    <w:rsid w:val="000C0903"/>
    <w:rsid w:val="000C23E0"/>
    <w:rsid w:val="000C23F2"/>
    <w:rsid w:val="000C2AE3"/>
    <w:rsid w:val="000C3CB8"/>
    <w:rsid w:val="000C52C0"/>
    <w:rsid w:val="000C52DA"/>
    <w:rsid w:val="000C5AE7"/>
    <w:rsid w:val="000C66D1"/>
    <w:rsid w:val="000C72FE"/>
    <w:rsid w:val="000C74B3"/>
    <w:rsid w:val="000D01C2"/>
    <w:rsid w:val="000D031A"/>
    <w:rsid w:val="000D09BF"/>
    <w:rsid w:val="000D18B1"/>
    <w:rsid w:val="000D2F1F"/>
    <w:rsid w:val="000D4DF4"/>
    <w:rsid w:val="000D5768"/>
    <w:rsid w:val="000D5B10"/>
    <w:rsid w:val="000D5BD8"/>
    <w:rsid w:val="000D6631"/>
    <w:rsid w:val="000D6D74"/>
    <w:rsid w:val="000D7008"/>
    <w:rsid w:val="000D77D8"/>
    <w:rsid w:val="000D7875"/>
    <w:rsid w:val="000E0A17"/>
    <w:rsid w:val="000E143E"/>
    <w:rsid w:val="000E1A4E"/>
    <w:rsid w:val="000E31C4"/>
    <w:rsid w:val="000E4E04"/>
    <w:rsid w:val="000F014E"/>
    <w:rsid w:val="000F02EA"/>
    <w:rsid w:val="000F09F7"/>
    <w:rsid w:val="000F182B"/>
    <w:rsid w:val="000F1A24"/>
    <w:rsid w:val="000F1F30"/>
    <w:rsid w:val="000F22A9"/>
    <w:rsid w:val="000F32D4"/>
    <w:rsid w:val="000F3B7D"/>
    <w:rsid w:val="000F3BE3"/>
    <w:rsid w:val="000F4A22"/>
    <w:rsid w:val="000F6129"/>
    <w:rsid w:val="000F6829"/>
    <w:rsid w:val="000F6EC8"/>
    <w:rsid w:val="000F74F2"/>
    <w:rsid w:val="000F77DC"/>
    <w:rsid w:val="000F7E4D"/>
    <w:rsid w:val="00100F80"/>
    <w:rsid w:val="00102692"/>
    <w:rsid w:val="00102B15"/>
    <w:rsid w:val="001035AC"/>
    <w:rsid w:val="00103C54"/>
    <w:rsid w:val="00104184"/>
    <w:rsid w:val="00104C58"/>
    <w:rsid w:val="00105128"/>
    <w:rsid w:val="0010540C"/>
    <w:rsid w:val="0010559C"/>
    <w:rsid w:val="00106BEC"/>
    <w:rsid w:val="00107066"/>
    <w:rsid w:val="00107371"/>
    <w:rsid w:val="001079A6"/>
    <w:rsid w:val="00107BFE"/>
    <w:rsid w:val="00110433"/>
    <w:rsid w:val="0011251C"/>
    <w:rsid w:val="001131ED"/>
    <w:rsid w:val="00113DF7"/>
    <w:rsid w:val="00115974"/>
    <w:rsid w:val="00117774"/>
    <w:rsid w:val="00120407"/>
    <w:rsid w:val="001204F5"/>
    <w:rsid w:val="00121C3B"/>
    <w:rsid w:val="00121D55"/>
    <w:rsid w:val="00122426"/>
    <w:rsid w:val="00122F45"/>
    <w:rsid w:val="001231FA"/>
    <w:rsid w:val="0012345A"/>
    <w:rsid w:val="00123789"/>
    <w:rsid w:val="00123911"/>
    <w:rsid w:val="00126251"/>
    <w:rsid w:val="001263A4"/>
    <w:rsid w:val="001263E5"/>
    <w:rsid w:val="00126E97"/>
    <w:rsid w:val="001270C5"/>
    <w:rsid w:val="00127A29"/>
    <w:rsid w:val="00127B1E"/>
    <w:rsid w:val="00130018"/>
    <w:rsid w:val="0013096B"/>
    <w:rsid w:val="00130A5F"/>
    <w:rsid w:val="00132788"/>
    <w:rsid w:val="00134906"/>
    <w:rsid w:val="00135010"/>
    <w:rsid w:val="001351D9"/>
    <w:rsid w:val="00135B4D"/>
    <w:rsid w:val="001365CB"/>
    <w:rsid w:val="001366D3"/>
    <w:rsid w:val="001369BF"/>
    <w:rsid w:val="00137B5A"/>
    <w:rsid w:val="001409AF"/>
    <w:rsid w:val="00140C63"/>
    <w:rsid w:val="00142007"/>
    <w:rsid w:val="00143689"/>
    <w:rsid w:val="00144734"/>
    <w:rsid w:val="00145220"/>
    <w:rsid w:val="00150FEF"/>
    <w:rsid w:val="00151060"/>
    <w:rsid w:val="001514C0"/>
    <w:rsid w:val="00151657"/>
    <w:rsid w:val="001526AB"/>
    <w:rsid w:val="001532B2"/>
    <w:rsid w:val="00153324"/>
    <w:rsid w:val="0015685F"/>
    <w:rsid w:val="00156DA0"/>
    <w:rsid w:val="00161B52"/>
    <w:rsid w:val="00163727"/>
    <w:rsid w:val="001642EE"/>
    <w:rsid w:val="001643AB"/>
    <w:rsid w:val="00165214"/>
    <w:rsid w:val="00165975"/>
    <w:rsid w:val="00165A0E"/>
    <w:rsid w:val="001663BD"/>
    <w:rsid w:val="001669FA"/>
    <w:rsid w:val="001712CA"/>
    <w:rsid w:val="00172C23"/>
    <w:rsid w:val="00173190"/>
    <w:rsid w:val="00174C9A"/>
    <w:rsid w:val="00175307"/>
    <w:rsid w:val="00176FB7"/>
    <w:rsid w:val="00180853"/>
    <w:rsid w:val="00180E35"/>
    <w:rsid w:val="001818F0"/>
    <w:rsid w:val="00183EDC"/>
    <w:rsid w:val="00183F17"/>
    <w:rsid w:val="001840E6"/>
    <w:rsid w:val="001842A6"/>
    <w:rsid w:val="00184E83"/>
    <w:rsid w:val="001853E6"/>
    <w:rsid w:val="00185F48"/>
    <w:rsid w:val="001862D1"/>
    <w:rsid w:val="00186D3A"/>
    <w:rsid w:val="001878EC"/>
    <w:rsid w:val="001909D5"/>
    <w:rsid w:val="00190A22"/>
    <w:rsid w:val="00191BD9"/>
    <w:rsid w:val="00192F18"/>
    <w:rsid w:val="00192F27"/>
    <w:rsid w:val="001945DF"/>
    <w:rsid w:val="00196A2D"/>
    <w:rsid w:val="00196E52"/>
    <w:rsid w:val="00197E8C"/>
    <w:rsid w:val="001A0657"/>
    <w:rsid w:val="001A116D"/>
    <w:rsid w:val="001A1B7E"/>
    <w:rsid w:val="001A2534"/>
    <w:rsid w:val="001A28D0"/>
    <w:rsid w:val="001A2A2D"/>
    <w:rsid w:val="001A3151"/>
    <w:rsid w:val="001A3532"/>
    <w:rsid w:val="001A3793"/>
    <w:rsid w:val="001A3CD3"/>
    <w:rsid w:val="001A3FC8"/>
    <w:rsid w:val="001A4337"/>
    <w:rsid w:val="001A78BF"/>
    <w:rsid w:val="001B02C3"/>
    <w:rsid w:val="001B0BFD"/>
    <w:rsid w:val="001B1093"/>
    <w:rsid w:val="001B16D5"/>
    <w:rsid w:val="001B3091"/>
    <w:rsid w:val="001B528E"/>
    <w:rsid w:val="001B6046"/>
    <w:rsid w:val="001B64B9"/>
    <w:rsid w:val="001B6B47"/>
    <w:rsid w:val="001B6DBC"/>
    <w:rsid w:val="001B7A45"/>
    <w:rsid w:val="001C0E1A"/>
    <w:rsid w:val="001C10AF"/>
    <w:rsid w:val="001C1EFB"/>
    <w:rsid w:val="001C25FD"/>
    <w:rsid w:val="001C26F0"/>
    <w:rsid w:val="001C2AA7"/>
    <w:rsid w:val="001C356D"/>
    <w:rsid w:val="001C3996"/>
    <w:rsid w:val="001C59F7"/>
    <w:rsid w:val="001C6558"/>
    <w:rsid w:val="001C6BD9"/>
    <w:rsid w:val="001C6F45"/>
    <w:rsid w:val="001D0475"/>
    <w:rsid w:val="001D14FE"/>
    <w:rsid w:val="001D382E"/>
    <w:rsid w:val="001D3CD2"/>
    <w:rsid w:val="001D3EF5"/>
    <w:rsid w:val="001D4011"/>
    <w:rsid w:val="001D433E"/>
    <w:rsid w:val="001D4759"/>
    <w:rsid w:val="001D570F"/>
    <w:rsid w:val="001D5935"/>
    <w:rsid w:val="001D5E68"/>
    <w:rsid w:val="001D6270"/>
    <w:rsid w:val="001D6580"/>
    <w:rsid w:val="001D7B6F"/>
    <w:rsid w:val="001E0EB2"/>
    <w:rsid w:val="001E1553"/>
    <w:rsid w:val="001E2036"/>
    <w:rsid w:val="001E50F9"/>
    <w:rsid w:val="001E6456"/>
    <w:rsid w:val="001E765B"/>
    <w:rsid w:val="001E7B9A"/>
    <w:rsid w:val="001E7EBB"/>
    <w:rsid w:val="001F04D2"/>
    <w:rsid w:val="001F0B4A"/>
    <w:rsid w:val="001F0E45"/>
    <w:rsid w:val="001F15E3"/>
    <w:rsid w:val="001F397F"/>
    <w:rsid w:val="001F4AB6"/>
    <w:rsid w:val="001F5209"/>
    <w:rsid w:val="001F63DB"/>
    <w:rsid w:val="001F68A4"/>
    <w:rsid w:val="001F7CA4"/>
    <w:rsid w:val="00201991"/>
    <w:rsid w:val="00205954"/>
    <w:rsid w:val="002060F7"/>
    <w:rsid w:val="002064BC"/>
    <w:rsid w:val="00206F87"/>
    <w:rsid w:val="002076A7"/>
    <w:rsid w:val="002077BF"/>
    <w:rsid w:val="0021054F"/>
    <w:rsid w:val="00210645"/>
    <w:rsid w:val="002114A0"/>
    <w:rsid w:val="002119B5"/>
    <w:rsid w:val="00211AC7"/>
    <w:rsid w:val="00212233"/>
    <w:rsid w:val="00212986"/>
    <w:rsid w:val="00212A7E"/>
    <w:rsid w:val="00212EB2"/>
    <w:rsid w:val="002148F8"/>
    <w:rsid w:val="00214A96"/>
    <w:rsid w:val="002156B7"/>
    <w:rsid w:val="00215B2E"/>
    <w:rsid w:val="002161C3"/>
    <w:rsid w:val="00216450"/>
    <w:rsid w:val="00217C79"/>
    <w:rsid w:val="00220608"/>
    <w:rsid w:val="00220C8F"/>
    <w:rsid w:val="0022146E"/>
    <w:rsid w:val="0022180A"/>
    <w:rsid w:val="00224CAB"/>
    <w:rsid w:val="00227B1E"/>
    <w:rsid w:val="0023069C"/>
    <w:rsid w:val="00230FA4"/>
    <w:rsid w:val="00231F51"/>
    <w:rsid w:val="00232623"/>
    <w:rsid w:val="00232648"/>
    <w:rsid w:val="002339B0"/>
    <w:rsid w:val="00233D81"/>
    <w:rsid w:val="002361D7"/>
    <w:rsid w:val="0023632E"/>
    <w:rsid w:val="00236EBA"/>
    <w:rsid w:val="00240BCC"/>
    <w:rsid w:val="00240F7F"/>
    <w:rsid w:val="00241E38"/>
    <w:rsid w:val="002430E8"/>
    <w:rsid w:val="0024344D"/>
    <w:rsid w:val="00243613"/>
    <w:rsid w:val="002449D3"/>
    <w:rsid w:val="0024553A"/>
    <w:rsid w:val="00245604"/>
    <w:rsid w:val="00246833"/>
    <w:rsid w:val="00247747"/>
    <w:rsid w:val="00247CBA"/>
    <w:rsid w:val="00250581"/>
    <w:rsid w:val="00250EC3"/>
    <w:rsid w:val="00252094"/>
    <w:rsid w:val="00252521"/>
    <w:rsid w:val="00252F4F"/>
    <w:rsid w:val="002530CC"/>
    <w:rsid w:val="002535A5"/>
    <w:rsid w:val="00254740"/>
    <w:rsid w:val="002559C2"/>
    <w:rsid w:val="00256B30"/>
    <w:rsid w:val="00257A44"/>
    <w:rsid w:val="00257A49"/>
    <w:rsid w:val="00260053"/>
    <w:rsid w:val="0026030D"/>
    <w:rsid w:val="002607DF"/>
    <w:rsid w:val="00260C21"/>
    <w:rsid w:val="002634DF"/>
    <w:rsid w:val="0026432E"/>
    <w:rsid w:val="00264B3C"/>
    <w:rsid w:val="00265830"/>
    <w:rsid w:val="00266A2C"/>
    <w:rsid w:val="00267FE8"/>
    <w:rsid w:val="0027007A"/>
    <w:rsid w:val="00270902"/>
    <w:rsid w:val="00270E45"/>
    <w:rsid w:val="00271087"/>
    <w:rsid w:val="002755C4"/>
    <w:rsid w:val="002757C4"/>
    <w:rsid w:val="00276074"/>
    <w:rsid w:val="00276D23"/>
    <w:rsid w:val="00277251"/>
    <w:rsid w:val="00277294"/>
    <w:rsid w:val="00284782"/>
    <w:rsid w:val="00286360"/>
    <w:rsid w:val="002869C2"/>
    <w:rsid w:val="0029045B"/>
    <w:rsid w:val="002923D7"/>
    <w:rsid w:val="0029297A"/>
    <w:rsid w:val="00292AA1"/>
    <w:rsid w:val="00292B1D"/>
    <w:rsid w:val="00293584"/>
    <w:rsid w:val="00294788"/>
    <w:rsid w:val="002962EF"/>
    <w:rsid w:val="002A0536"/>
    <w:rsid w:val="002A1484"/>
    <w:rsid w:val="002A1876"/>
    <w:rsid w:val="002A2098"/>
    <w:rsid w:val="002A2521"/>
    <w:rsid w:val="002A2931"/>
    <w:rsid w:val="002A2961"/>
    <w:rsid w:val="002A3C47"/>
    <w:rsid w:val="002A5D82"/>
    <w:rsid w:val="002A68FB"/>
    <w:rsid w:val="002A7713"/>
    <w:rsid w:val="002A7851"/>
    <w:rsid w:val="002B0F27"/>
    <w:rsid w:val="002B13AF"/>
    <w:rsid w:val="002B14FF"/>
    <w:rsid w:val="002B2CD0"/>
    <w:rsid w:val="002B2CF9"/>
    <w:rsid w:val="002B310C"/>
    <w:rsid w:val="002B33F1"/>
    <w:rsid w:val="002B35D8"/>
    <w:rsid w:val="002B363C"/>
    <w:rsid w:val="002B3884"/>
    <w:rsid w:val="002B3E23"/>
    <w:rsid w:val="002B455A"/>
    <w:rsid w:val="002B4877"/>
    <w:rsid w:val="002B5348"/>
    <w:rsid w:val="002B77CC"/>
    <w:rsid w:val="002C0BC7"/>
    <w:rsid w:val="002C0EE2"/>
    <w:rsid w:val="002C1135"/>
    <w:rsid w:val="002C113F"/>
    <w:rsid w:val="002C1205"/>
    <w:rsid w:val="002C2358"/>
    <w:rsid w:val="002C2D3D"/>
    <w:rsid w:val="002C3FB1"/>
    <w:rsid w:val="002C43DE"/>
    <w:rsid w:val="002C49E3"/>
    <w:rsid w:val="002C4F12"/>
    <w:rsid w:val="002C5ABE"/>
    <w:rsid w:val="002C6B3A"/>
    <w:rsid w:val="002C6D51"/>
    <w:rsid w:val="002C71CB"/>
    <w:rsid w:val="002C7770"/>
    <w:rsid w:val="002D033A"/>
    <w:rsid w:val="002D1645"/>
    <w:rsid w:val="002D2D0B"/>
    <w:rsid w:val="002D325E"/>
    <w:rsid w:val="002D56C7"/>
    <w:rsid w:val="002D5F73"/>
    <w:rsid w:val="002D6014"/>
    <w:rsid w:val="002D61DB"/>
    <w:rsid w:val="002D7141"/>
    <w:rsid w:val="002D7320"/>
    <w:rsid w:val="002D786A"/>
    <w:rsid w:val="002E11A8"/>
    <w:rsid w:val="002E129E"/>
    <w:rsid w:val="002E1BCD"/>
    <w:rsid w:val="002E1FD8"/>
    <w:rsid w:val="002E202C"/>
    <w:rsid w:val="002E2104"/>
    <w:rsid w:val="002E23C0"/>
    <w:rsid w:val="002E272E"/>
    <w:rsid w:val="002E3812"/>
    <w:rsid w:val="002E52B5"/>
    <w:rsid w:val="002E5624"/>
    <w:rsid w:val="002E607F"/>
    <w:rsid w:val="002E6234"/>
    <w:rsid w:val="002E7165"/>
    <w:rsid w:val="002E76C0"/>
    <w:rsid w:val="002F0139"/>
    <w:rsid w:val="002F1BBB"/>
    <w:rsid w:val="002F2404"/>
    <w:rsid w:val="002F2B07"/>
    <w:rsid w:val="002F4603"/>
    <w:rsid w:val="002F49A5"/>
    <w:rsid w:val="002F49B7"/>
    <w:rsid w:val="002F515F"/>
    <w:rsid w:val="002F521B"/>
    <w:rsid w:val="002F58B6"/>
    <w:rsid w:val="002F6239"/>
    <w:rsid w:val="0030183F"/>
    <w:rsid w:val="00302A6D"/>
    <w:rsid w:val="00302AF0"/>
    <w:rsid w:val="00302FAA"/>
    <w:rsid w:val="00303DB7"/>
    <w:rsid w:val="00304D0C"/>
    <w:rsid w:val="00304FC1"/>
    <w:rsid w:val="0030561D"/>
    <w:rsid w:val="00305B81"/>
    <w:rsid w:val="00305CE7"/>
    <w:rsid w:val="00307E3E"/>
    <w:rsid w:val="00307E6F"/>
    <w:rsid w:val="00310CAD"/>
    <w:rsid w:val="00310DB9"/>
    <w:rsid w:val="0031138A"/>
    <w:rsid w:val="00311CD4"/>
    <w:rsid w:val="00312437"/>
    <w:rsid w:val="003134C7"/>
    <w:rsid w:val="003140FE"/>
    <w:rsid w:val="003155EA"/>
    <w:rsid w:val="00316CE8"/>
    <w:rsid w:val="00317CDD"/>
    <w:rsid w:val="00317DCD"/>
    <w:rsid w:val="00323B49"/>
    <w:rsid w:val="0032550D"/>
    <w:rsid w:val="00325572"/>
    <w:rsid w:val="00327438"/>
    <w:rsid w:val="00327FCA"/>
    <w:rsid w:val="0033095F"/>
    <w:rsid w:val="00332F8E"/>
    <w:rsid w:val="00334542"/>
    <w:rsid w:val="00334A3C"/>
    <w:rsid w:val="00334E1B"/>
    <w:rsid w:val="003361D4"/>
    <w:rsid w:val="00336EA8"/>
    <w:rsid w:val="00337845"/>
    <w:rsid w:val="00340AEF"/>
    <w:rsid w:val="00340B71"/>
    <w:rsid w:val="00342170"/>
    <w:rsid w:val="00342315"/>
    <w:rsid w:val="00342FAA"/>
    <w:rsid w:val="00343391"/>
    <w:rsid w:val="00343977"/>
    <w:rsid w:val="003449D1"/>
    <w:rsid w:val="00344BF2"/>
    <w:rsid w:val="00344C26"/>
    <w:rsid w:val="003459D1"/>
    <w:rsid w:val="0034667B"/>
    <w:rsid w:val="003478F5"/>
    <w:rsid w:val="0035054B"/>
    <w:rsid w:val="003512F1"/>
    <w:rsid w:val="0035140B"/>
    <w:rsid w:val="00352636"/>
    <w:rsid w:val="003548D5"/>
    <w:rsid w:val="003548F1"/>
    <w:rsid w:val="00354934"/>
    <w:rsid w:val="0035493A"/>
    <w:rsid w:val="00355AC8"/>
    <w:rsid w:val="00356032"/>
    <w:rsid w:val="00356CA8"/>
    <w:rsid w:val="00360343"/>
    <w:rsid w:val="00360D01"/>
    <w:rsid w:val="003612FB"/>
    <w:rsid w:val="00361BBB"/>
    <w:rsid w:val="003623F8"/>
    <w:rsid w:val="00362784"/>
    <w:rsid w:val="00362BA2"/>
    <w:rsid w:val="0036302A"/>
    <w:rsid w:val="00363B09"/>
    <w:rsid w:val="00363DAC"/>
    <w:rsid w:val="00363E00"/>
    <w:rsid w:val="00364A9A"/>
    <w:rsid w:val="00364E31"/>
    <w:rsid w:val="00366098"/>
    <w:rsid w:val="00367A11"/>
    <w:rsid w:val="00367C16"/>
    <w:rsid w:val="00367D8E"/>
    <w:rsid w:val="00371561"/>
    <w:rsid w:val="00371DA3"/>
    <w:rsid w:val="00374E22"/>
    <w:rsid w:val="00376257"/>
    <w:rsid w:val="00376402"/>
    <w:rsid w:val="003766F6"/>
    <w:rsid w:val="00377FAD"/>
    <w:rsid w:val="003805FE"/>
    <w:rsid w:val="003806DF"/>
    <w:rsid w:val="00380CBE"/>
    <w:rsid w:val="00380D40"/>
    <w:rsid w:val="00380D90"/>
    <w:rsid w:val="0038151C"/>
    <w:rsid w:val="00381568"/>
    <w:rsid w:val="003827E3"/>
    <w:rsid w:val="00383436"/>
    <w:rsid w:val="003851AB"/>
    <w:rsid w:val="0038679B"/>
    <w:rsid w:val="00386876"/>
    <w:rsid w:val="00387C5C"/>
    <w:rsid w:val="003901F2"/>
    <w:rsid w:val="00392C90"/>
    <w:rsid w:val="00394084"/>
    <w:rsid w:val="00395B5C"/>
    <w:rsid w:val="00396395"/>
    <w:rsid w:val="00396ECA"/>
    <w:rsid w:val="00397B70"/>
    <w:rsid w:val="003A0BF8"/>
    <w:rsid w:val="003A1B04"/>
    <w:rsid w:val="003A29BB"/>
    <w:rsid w:val="003A2D77"/>
    <w:rsid w:val="003A40D7"/>
    <w:rsid w:val="003A6270"/>
    <w:rsid w:val="003A78F1"/>
    <w:rsid w:val="003B05F4"/>
    <w:rsid w:val="003B27DE"/>
    <w:rsid w:val="003B346F"/>
    <w:rsid w:val="003B6845"/>
    <w:rsid w:val="003B7641"/>
    <w:rsid w:val="003B7D16"/>
    <w:rsid w:val="003C07DB"/>
    <w:rsid w:val="003C2401"/>
    <w:rsid w:val="003C2528"/>
    <w:rsid w:val="003C382D"/>
    <w:rsid w:val="003C3EF3"/>
    <w:rsid w:val="003C3FC4"/>
    <w:rsid w:val="003C4ADE"/>
    <w:rsid w:val="003C50C7"/>
    <w:rsid w:val="003C5F3C"/>
    <w:rsid w:val="003C6A01"/>
    <w:rsid w:val="003C6CEF"/>
    <w:rsid w:val="003C7C78"/>
    <w:rsid w:val="003D0A4A"/>
    <w:rsid w:val="003D0B29"/>
    <w:rsid w:val="003D0C0B"/>
    <w:rsid w:val="003D1134"/>
    <w:rsid w:val="003D15AD"/>
    <w:rsid w:val="003D3C67"/>
    <w:rsid w:val="003D4239"/>
    <w:rsid w:val="003D4446"/>
    <w:rsid w:val="003D4B46"/>
    <w:rsid w:val="003D614B"/>
    <w:rsid w:val="003D66C9"/>
    <w:rsid w:val="003D7D28"/>
    <w:rsid w:val="003E02AC"/>
    <w:rsid w:val="003E0366"/>
    <w:rsid w:val="003E111F"/>
    <w:rsid w:val="003E28A3"/>
    <w:rsid w:val="003E333D"/>
    <w:rsid w:val="003E3656"/>
    <w:rsid w:val="003E6753"/>
    <w:rsid w:val="003F0C9B"/>
    <w:rsid w:val="003F0D2D"/>
    <w:rsid w:val="003F1091"/>
    <w:rsid w:val="003F14BE"/>
    <w:rsid w:val="003F18C9"/>
    <w:rsid w:val="003F392C"/>
    <w:rsid w:val="003F3CDD"/>
    <w:rsid w:val="003F538B"/>
    <w:rsid w:val="003F5A9B"/>
    <w:rsid w:val="003F691E"/>
    <w:rsid w:val="003F7029"/>
    <w:rsid w:val="004003FD"/>
    <w:rsid w:val="00401A3B"/>
    <w:rsid w:val="004036C4"/>
    <w:rsid w:val="00403F81"/>
    <w:rsid w:val="0040454B"/>
    <w:rsid w:val="004053AB"/>
    <w:rsid w:val="00405706"/>
    <w:rsid w:val="00407177"/>
    <w:rsid w:val="00410209"/>
    <w:rsid w:val="004107BF"/>
    <w:rsid w:val="004108B4"/>
    <w:rsid w:val="00410DF0"/>
    <w:rsid w:val="004121C3"/>
    <w:rsid w:val="004137E6"/>
    <w:rsid w:val="00413E6E"/>
    <w:rsid w:val="004141C8"/>
    <w:rsid w:val="00414310"/>
    <w:rsid w:val="00415214"/>
    <w:rsid w:val="00415267"/>
    <w:rsid w:val="00415B63"/>
    <w:rsid w:val="00415FE7"/>
    <w:rsid w:val="00416882"/>
    <w:rsid w:val="004224AB"/>
    <w:rsid w:val="00422C26"/>
    <w:rsid w:val="00423C42"/>
    <w:rsid w:val="00424668"/>
    <w:rsid w:val="00424C6F"/>
    <w:rsid w:val="004257C9"/>
    <w:rsid w:val="004263FD"/>
    <w:rsid w:val="00426579"/>
    <w:rsid w:val="0043053E"/>
    <w:rsid w:val="004305D2"/>
    <w:rsid w:val="00430826"/>
    <w:rsid w:val="00430A0E"/>
    <w:rsid w:val="004310E3"/>
    <w:rsid w:val="004316D1"/>
    <w:rsid w:val="004321B1"/>
    <w:rsid w:val="00433FDA"/>
    <w:rsid w:val="00434DBE"/>
    <w:rsid w:val="00434F35"/>
    <w:rsid w:val="0043603B"/>
    <w:rsid w:val="0043709B"/>
    <w:rsid w:val="004403ED"/>
    <w:rsid w:val="00441822"/>
    <w:rsid w:val="00441A5C"/>
    <w:rsid w:val="00441E7D"/>
    <w:rsid w:val="00442109"/>
    <w:rsid w:val="00442816"/>
    <w:rsid w:val="00443024"/>
    <w:rsid w:val="00443942"/>
    <w:rsid w:val="00444833"/>
    <w:rsid w:val="00444CE4"/>
    <w:rsid w:val="0044505B"/>
    <w:rsid w:val="004452B5"/>
    <w:rsid w:val="00445D44"/>
    <w:rsid w:val="00451681"/>
    <w:rsid w:val="0045295E"/>
    <w:rsid w:val="00453A11"/>
    <w:rsid w:val="00453C61"/>
    <w:rsid w:val="00454312"/>
    <w:rsid w:val="00454FE2"/>
    <w:rsid w:val="00455472"/>
    <w:rsid w:val="00457223"/>
    <w:rsid w:val="0046124F"/>
    <w:rsid w:val="004613A2"/>
    <w:rsid w:val="004616E4"/>
    <w:rsid w:val="004620B9"/>
    <w:rsid w:val="00462BB1"/>
    <w:rsid w:val="00463DB2"/>
    <w:rsid w:val="00466213"/>
    <w:rsid w:val="0046747E"/>
    <w:rsid w:val="004701AD"/>
    <w:rsid w:val="00471B0B"/>
    <w:rsid w:val="00471E55"/>
    <w:rsid w:val="00472289"/>
    <w:rsid w:val="004732F9"/>
    <w:rsid w:val="00473402"/>
    <w:rsid w:val="00473786"/>
    <w:rsid w:val="00474710"/>
    <w:rsid w:val="00474C35"/>
    <w:rsid w:val="00474E21"/>
    <w:rsid w:val="00474FFE"/>
    <w:rsid w:val="004751A6"/>
    <w:rsid w:val="00476CDA"/>
    <w:rsid w:val="00477580"/>
    <w:rsid w:val="004804A6"/>
    <w:rsid w:val="00480ABF"/>
    <w:rsid w:val="004817B3"/>
    <w:rsid w:val="004817D6"/>
    <w:rsid w:val="00482D09"/>
    <w:rsid w:val="00484905"/>
    <w:rsid w:val="00485132"/>
    <w:rsid w:val="00485D50"/>
    <w:rsid w:val="00486D26"/>
    <w:rsid w:val="00487FC0"/>
    <w:rsid w:val="00490300"/>
    <w:rsid w:val="004903C9"/>
    <w:rsid w:val="00491A6C"/>
    <w:rsid w:val="00492204"/>
    <w:rsid w:val="004926DD"/>
    <w:rsid w:val="00492BCF"/>
    <w:rsid w:val="00493C4E"/>
    <w:rsid w:val="004948CD"/>
    <w:rsid w:val="00494F92"/>
    <w:rsid w:val="0049506F"/>
    <w:rsid w:val="00495144"/>
    <w:rsid w:val="00495189"/>
    <w:rsid w:val="00496C9D"/>
    <w:rsid w:val="004A1038"/>
    <w:rsid w:val="004A1183"/>
    <w:rsid w:val="004A2067"/>
    <w:rsid w:val="004A2818"/>
    <w:rsid w:val="004A5732"/>
    <w:rsid w:val="004A64F4"/>
    <w:rsid w:val="004B089E"/>
    <w:rsid w:val="004B1005"/>
    <w:rsid w:val="004B1791"/>
    <w:rsid w:val="004B2689"/>
    <w:rsid w:val="004B3783"/>
    <w:rsid w:val="004B3D1C"/>
    <w:rsid w:val="004B4789"/>
    <w:rsid w:val="004B5DEA"/>
    <w:rsid w:val="004B621B"/>
    <w:rsid w:val="004B79D9"/>
    <w:rsid w:val="004C032E"/>
    <w:rsid w:val="004C09CA"/>
    <w:rsid w:val="004C310A"/>
    <w:rsid w:val="004C33B3"/>
    <w:rsid w:val="004C369E"/>
    <w:rsid w:val="004C4442"/>
    <w:rsid w:val="004C4FAE"/>
    <w:rsid w:val="004C50C6"/>
    <w:rsid w:val="004C569B"/>
    <w:rsid w:val="004C6390"/>
    <w:rsid w:val="004C64D1"/>
    <w:rsid w:val="004C6516"/>
    <w:rsid w:val="004C72DB"/>
    <w:rsid w:val="004D0582"/>
    <w:rsid w:val="004D0E27"/>
    <w:rsid w:val="004D0EA1"/>
    <w:rsid w:val="004D316C"/>
    <w:rsid w:val="004D54F8"/>
    <w:rsid w:val="004D68D2"/>
    <w:rsid w:val="004D6A9B"/>
    <w:rsid w:val="004D71EA"/>
    <w:rsid w:val="004E0D5F"/>
    <w:rsid w:val="004E1061"/>
    <w:rsid w:val="004E13B5"/>
    <w:rsid w:val="004E2259"/>
    <w:rsid w:val="004E2312"/>
    <w:rsid w:val="004E2828"/>
    <w:rsid w:val="004E30FF"/>
    <w:rsid w:val="004E6956"/>
    <w:rsid w:val="004F0725"/>
    <w:rsid w:val="004F15DC"/>
    <w:rsid w:val="004F1953"/>
    <w:rsid w:val="004F33CD"/>
    <w:rsid w:val="004F3DC2"/>
    <w:rsid w:val="004F41DC"/>
    <w:rsid w:val="004F4373"/>
    <w:rsid w:val="004F44CA"/>
    <w:rsid w:val="004F562B"/>
    <w:rsid w:val="004F6644"/>
    <w:rsid w:val="004F68F7"/>
    <w:rsid w:val="004F7289"/>
    <w:rsid w:val="004F75E5"/>
    <w:rsid w:val="004F76BF"/>
    <w:rsid w:val="00500917"/>
    <w:rsid w:val="0050171A"/>
    <w:rsid w:val="005020AF"/>
    <w:rsid w:val="005026EE"/>
    <w:rsid w:val="00503CFD"/>
    <w:rsid w:val="0050627D"/>
    <w:rsid w:val="0050665B"/>
    <w:rsid w:val="005069E0"/>
    <w:rsid w:val="00510F6C"/>
    <w:rsid w:val="005111A2"/>
    <w:rsid w:val="00512532"/>
    <w:rsid w:val="005126B5"/>
    <w:rsid w:val="00513AFD"/>
    <w:rsid w:val="00513E80"/>
    <w:rsid w:val="0051400D"/>
    <w:rsid w:val="00514631"/>
    <w:rsid w:val="00514BCB"/>
    <w:rsid w:val="00514E16"/>
    <w:rsid w:val="0051579F"/>
    <w:rsid w:val="00515D2A"/>
    <w:rsid w:val="00517F92"/>
    <w:rsid w:val="005201A0"/>
    <w:rsid w:val="0052114D"/>
    <w:rsid w:val="0052149A"/>
    <w:rsid w:val="00522CD7"/>
    <w:rsid w:val="00522F4B"/>
    <w:rsid w:val="0052302A"/>
    <w:rsid w:val="005236A9"/>
    <w:rsid w:val="0052503E"/>
    <w:rsid w:val="00525C36"/>
    <w:rsid w:val="00532E7D"/>
    <w:rsid w:val="005338AA"/>
    <w:rsid w:val="00534286"/>
    <w:rsid w:val="005356BF"/>
    <w:rsid w:val="00536225"/>
    <w:rsid w:val="00537A69"/>
    <w:rsid w:val="00537AC9"/>
    <w:rsid w:val="005400CC"/>
    <w:rsid w:val="00541E67"/>
    <w:rsid w:val="00541E8D"/>
    <w:rsid w:val="00542679"/>
    <w:rsid w:val="00542CAD"/>
    <w:rsid w:val="00543F2D"/>
    <w:rsid w:val="00546615"/>
    <w:rsid w:val="00547856"/>
    <w:rsid w:val="00547B5E"/>
    <w:rsid w:val="00552163"/>
    <w:rsid w:val="00552C9A"/>
    <w:rsid w:val="0055318E"/>
    <w:rsid w:val="0055468B"/>
    <w:rsid w:val="005547BB"/>
    <w:rsid w:val="00554C3A"/>
    <w:rsid w:val="00554C5C"/>
    <w:rsid w:val="00555204"/>
    <w:rsid w:val="00555722"/>
    <w:rsid w:val="00555CCB"/>
    <w:rsid w:val="00556468"/>
    <w:rsid w:val="00556EA3"/>
    <w:rsid w:val="005574F6"/>
    <w:rsid w:val="0056126F"/>
    <w:rsid w:val="00561292"/>
    <w:rsid w:val="0056207B"/>
    <w:rsid w:val="00562506"/>
    <w:rsid w:val="005644F0"/>
    <w:rsid w:val="005653BB"/>
    <w:rsid w:val="00566653"/>
    <w:rsid w:val="005666BF"/>
    <w:rsid w:val="00566ACC"/>
    <w:rsid w:val="00566B55"/>
    <w:rsid w:val="005701BB"/>
    <w:rsid w:val="00570534"/>
    <w:rsid w:val="00570E9E"/>
    <w:rsid w:val="0057190B"/>
    <w:rsid w:val="0057199A"/>
    <w:rsid w:val="005721C9"/>
    <w:rsid w:val="00572665"/>
    <w:rsid w:val="00572B71"/>
    <w:rsid w:val="005735AA"/>
    <w:rsid w:val="00574990"/>
    <w:rsid w:val="005761BB"/>
    <w:rsid w:val="00577B23"/>
    <w:rsid w:val="00577D18"/>
    <w:rsid w:val="00577F29"/>
    <w:rsid w:val="00580C7A"/>
    <w:rsid w:val="00581782"/>
    <w:rsid w:val="00581866"/>
    <w:rsid w:val="005818E6"/>
    <w:rsid w:val="00581DEA"/>
    <w:rsid w:val="00582510"/>
    <w:rsid w:val="005826C2"/>
    <w:rsid w:val="00583036"/>
    <w:rsid w:val="005830D7"/>
    <w:rsid w:val="0058416D"/>
    <w:rsid w:val="00585693"/>
    <w:rsid w:val="00585EC2"/>
    <w:rsid w:val="00585FB0"/>
    <w:rsid w:val="0058642C"/>
    <w:rsid w:val="005916B5"/>
    <w:rsid w:val="00591D6D"/>
    <w:rsid w:val="005920A5"/>
    <w:rsid w:val="0059229B"/>
    <w:rsid w:val="00592554"/>
    <w:rsid w:val="005929F1"/>
    <w:rsid w:val="00592AEC"/>
    <w:rsid w:val="00593F19"/>
    <w:rsid w:val="00594211"/>
    <w:rsid w:val="00596679"/>
    <w:rsid w:val="00596917"/>
    <w:rsid w:val="005972F9"/>
    <w:rsid w:val="00597D08"/>
    <w:rsid w:val="005A039C"/>
    <w:rsid w:val="005A0CE1"/>
    <w:rsid w:val="005A142B"/>
    <w:rsid w:val="005A2063"/>
    <w:rsid w:val="005A37E9"/>
    <w:rsid w:val="005A4FAE"/>
    <w:rsid w:val="005A69E1"/>
    <w:rsid w:val="005A72C7"/>
    <w:rsid w:val="005B0B1F"/>
    <w:rsid w:val="005B0D39"/>
    <w:rsid w:val="005B141F"/>
    <w:rsid w:val="005B3231"/>
    <w:rsid w:val="005B3286"/>
    <w:rsid w:val="005B3AD5"/>
    <w:rsid w:val="005B4CCC"/>
    <w:rsid w:val="005B4DFE"/>
    <w:rsid w:val="005B4E9C"/>
    <w:rsid w:val="005B5A34"/>
    <w:rsid w:val="005B6139"/>
    <w:rsid w:val="005B774B"/>
    <w:rsid w:val="005C0D90"/>
    <w:rsid w:val="005C38E4"/>
    <w:rsid w:val="005C3983"/>
    <w:rsid w:val="005C39BD"/>
    <w:rsid w:val="005C5139"/>
    <w:rsid w:val="005C6913"/>
    <w:rsid w:val="005C7C89"/>
    <w:rsid w:val="005C7E00"/>
    <w:rsid w:val="005D0527"/>
    <w:rsid w:val="005D097D"/>
    <w:rsid w:val="005D0B12"/>
    <w:rsid w:val="005D0C3D"/>
    <w:rsid w:val="005D0C5F"/>
    <w:rsid w:val="005D17C8"/>
    <w:rsid w:val="005D2E6E"/>
    <w:rsid w:val="005D3B74"/>
    <w:rsid w:val="005D4B6A"/>
    <w:rsid w:val="005D5807"/>
    <w:rsid w:val="005D6576"/>
    <w:rsid w:val="005D7914"/>
    <w:rsid w:val="005D7A68"/>
    <w:rsid w:val="005E246A"/>
    <w:rsid w:val="005E2FB4"/>
    <w:rsid w:val="005E3565"/>
    <w:rsid w:val="005E46F7"/>
    <w:rsid w:val="005E4878"/>
    <w:rsid w:val="005E5FDB"/>
    <w:rsid w:val="005E6ADC"/>
    <w:rsid w:val="005E6E5D"/>
    <w:rsid w:val="005E71E4"/>
    <w:rsid w:val="005E74E7"/>
    <w:rsid w:val="005E7644"/>
    <w:rsid w:val="005E7E6B"/>
    <w:rsid w:val="005F045E"/>
    <w:rsid w:val="005F1C47"/>
    <w:rsid w:val="005F2692"/>
    <w:rsid w:val="005F2CC1"/>
    <w:rsid w:val="005F35F4"/>
    <w:rsid w:val="005F5ED3"/>
    <w:rsid w:val="005F5F72"/>
    <w:rsid w:val="005F6147"/>
    <w:rsid w:val="006003B1"/>
    <w:rsid w:val="00600FAD"/>
    <w:rsid w:val="006024D4"/>
    <w:rsid w:val="006044A7"/>
    <w:rsid w:val="00604E4A"/>
    <w:rsid w:val="00605669"/>
    <w:rsid w:val="00610AE1"/>
    <w:rsid w:val="00610D64"/>
    <w:rsid w:val="00611257"/>
    <w:rsid w:val="00612006"/>
    <w:rsid w:val="006123DF"/>
    <w:rsid w:val="00612400"/>
    <w:rsid w:val="00612CD2"/>
    <w:rsid w:val="00613FFA"/>
    <w:rsid w:val="00615AE2"/>
    <w:rsid w:val="00615CAA"/>
    <w:rsid w:val="00617BF1"/>
    <w:rsid w:val="00617CF2"/>
    <w:rsid w:val="00617ED6"/>
    <w:rsid w:val="00617FC2"/>
    <w:rsid w:val="00620537"/>
    <w:rsid w:val="006213AB"/>
    <w:rsid w:val="00621506"/>
    <w:rsid w:val="00621B28"/>
    <w:rsid w:val="00621D4B"/>
    <w:rsid w:val="00622180"/>
    <w:rsid w:val="00625FDF"/>
    <w:rsid w:val="00625FF2"/>
    <w:rsid w:val="00626415"/>
    <w:rsid w:val="006266AE"/>
    <w:rsid w:val="006277C5"/>
    <w:rsid w:val="006308AE"/>
    <w:rsid w:val="006310DE"/>
    <w:rsid w:val="00631497"/>
    <w:rsid w:val="006321FC"/>
    <w:rsid w:val="006336D5"/>
    <w:rsid w:val="00633F67"/>
    <w:rsid w:val="00634F48"/>
    <w:rsid w:val="00635F28"/>
    <w:rsid w:val="0063707B"/>
    <w:rsid w:val="006376DC"/>
    <w:rsid w:val="00640D07"/>
    <w:rsid w:val="00640D42"/>
    <w:rsid w:val="006410F9"/>
    <w:rsid w:val="00642008"/>
    <w:rsid w:val="00642C7F"/>
    <w:rsid w:val="00643AB4"/>
    <w:rsid w:val="00644534"/>
    <w:rsid w:val="0064623A"/>
    <w:rsid w:val="00646416"/>
    <w:rsid w:val="00646B32"/>
    <w:rsid w:val="006471E0"/>
    <w:rsid w:val="00650A17"/>
    <w:rsid w:val="00651DC4"/>
    <w:rsid w:val="00652C6F"/>
    <w:rsid w:val="006536B0"/>
    <w:rsid w:val="006539ED"/>
    <w:rsid w:val="006605FC"/>
    <w:rsid w:val="00661DE4"/>
    <w:rsid w:val="0066444C"/>
    <w:rsid w:val="00665F38"/>
    <w:rsid w:val="006674D0"/>
    <w:rsid w:val="006679F9"/>
    <w:rsid w:val="0067038A"/>
    <w:rsid w:val="00670C76"/>
    <w:rsid w:val="00670D7B"/>
    <w:rsid w:val="00670E57"/>
    <w:rsid w:val="00670EF1"/>
    <w:rsid w:val="0067191D"/>
    <w:rsid w:val="00672C68"/>
    <w:rsid w:val="00672CC9"/>
    <w:rsid w:val="00673DBE"/>
    <w:rsid w:val="00674FE6"/>
    <w:rsid w:val="00675FD5"/>
    <w:rsid w:val="006761BB"/>
    <w:rsid w:val="006769D2"/>
    <w:rsid w:val="00676B4D"/>
    <w:rsid w:val="006771C2"/>
    <w:rsid w:val="00677F55"/>
    <w:rsid w:val="006809A2"/>
    <w:rsid w:val="00681068"/>
    <w:rsid w:val="006817B5"/>
    <w:rsid w:val="00682447"/>
    <w:rsid w:val="006830CF"/>
    <w:rsid w:val="00683E31"/>
    <w:rsid w:val="006853B0"/>
    <w:rsid w:val="006857A8"/>
    <w:rsid w:val="0068597D"/>
    <w:rsid w:val="00686AC8"/>
    <w:rsid w:val="00686EB9"/>
    <w:rsid w:val="00687F36"/>
    <w:rsid w:val="00690987"/>
    <w:rsid w:val="00693656"/>
    <w:rsid w:val="00693941"/>
    <w:rsid w:val="00693FBA"/>
    <w:rsid w:val="00694B07"/>
    <w:rsid w:val="006957E4"/>
    <w:rsid w:val="006965D8"/>
    <w:rsid w:val="00697356"/>
    <w:rsid w:val="006975FD"/>
    <w:rsid w:val="00697C1A"/>
    <w:rsid w:val="006A0AC9"/>
    <w:rsid w:val="006A0F7D"/>
    <w:rsid w:val="006A197E"/>
    <w:rsid w:val="006A40EB"/>
    <w:rsid w:val="006A4209"/>
    <w:rsid w:val="006A4C8D"/>
    <w:rsid w:val="006A4D22"/>
    <w:rsid w:val="006A55D3"/>
    <w:rsid w:val="006A5F3D"/>
    <w:rsid w:val="006A624F"/>
    <w:rsid w:val="006A6A09"/>
    <w:rsid w:val="006A6B20"/>
    <w:rsid w:val="006B0723"/>
    <w:rsid w:val="006B2B30"/>
    <w:rsid w:val="006B31BA"/>
    <w:rsid w:val="006B3705"/>
    <w:rsid w:val="006B3B22"/>
    <w:rsid w:val="006B4B9F"/>
    <w:rsid w:val="006B64F6"/>
    <w:rsid w:val="006B679C"/>
    <w:rsid w:val="006B7F46"/>
    <w:rsid w:val="006C0276"/>
    <w:rsid w:val="006C09B8"/>
    <w:rsid w:val="006C1641"/>
    <w:rsid w:val="006C31E6"/>
    <w:rsid w:val="006C3392"/>
    <w:rsid w:val="006C36C6"/>
    <w:rsid w:val="006C4743"/>
    <w:rsid w:val="006C4CC3"/>
    <w:rsid w:val="006C53A1"/>
    <w:rsid w:val="006C7846"/>
    <w:rsid w:val="006D1CE8"/>
    <w:rsid w:val="006D2229"/>
    <w:rsid w:val="006D41B2"/>
    <w:rsid w:val="006D4C0D"/>
    <w:rsid w:val="006D4D94"/>
    <w:rsid w:val="006D5B45"/>
    <w:rsid w:val="006D5DE0"/>
    <w:rsid w:val="006D6303"/>
    <w:rsid w:val="006E1087"/>
    <w:rsid w:val="006E1411"/>
    <w:rsid w:val="006E26A8"/>
    <w:rsid w:val="006E36D7"/>
    <w:rsid w:val="006E36DF"/>
    <w:rsid w:val="006E371E"/>
    <w:rsid w:val="006E495B"/>
    <w:rsid w:val="006E52F6"/>
    <w:rsid w:val="006E5E70"/>
    <w:rsid w:val="006E6CB2"/>
    <w:rsid w:val="006E7471"/>
    <w:rsid w:val="006E757A"/>
    <w:rsid w:val="006E7D52"/>
    <w:rsid w:val="006F4AD4"/>
    <w:rsid w:val="006F4F76"/>
    <w:rsid w:val="006F5084"/>
    <w:rsid w:val="006F5137"/>
    <w:rsid w:val="006F5CA6"/>
    <w:rsid w:val="006F6423"/>
    <w:rsid w:val="006F728B"/>
    <w:rsid w:val="00702217"/>
    <w:rsid w:val="007029C1"/>
    <w:rsid w:val="00702DD1"/>
    <w:rsid w:val="00703A3C"/>
    <w:rsid w:val="007046FB"/>
    <w:rsid w:val="00706488"/>
    <w:rsid w:val="0070657D"/>
    <w:rsid w:val="0070699E"/>
    <w:rsid w:val="00707E94"/>
    <w:rsid w:val="00707F9C"/>
    <w:rsid w:val="007114F2"/>
    <w:rsid w:val="0071152D"/>
    <w:rsid w:val="007120ED"/>
    <w:rsid w:val="00712FEF"/>
    <w:rsid w:val="00714382"/>
    <w:rsid w:val="0071446F"/>
    <w:rsid w:val="0071472E"/>
    <w:rsid w:val="00715C98"/>
    <w:rsid w:val="00715E5F"/>
    <w:rsid w:val="00716164"/>
    <w:rsid w:val="0071683F"/>
    <w:rsid w:val="00716AE4"/>
    <w:rsid w:val="00716F28"/>
    <w:rsid w:val="007177F0"/>
    <w:rsid w:val="00717FB1"/>
    <w:rsid w:val="00720330"/>
    <w:rsid w:val="007208C8"/>
    <w:rsid w:val="007214CD"/>
    <w:rsid w:val="00722F3A"/>
    <w:rsid w:val="00723074"/>
    <w:rsid w:val="00723101"/>
    <w:rsid w:val="00723C29"/>
    <w:rsid w:val="00724214"/>
    <w:rsid w:val="00724C6A"/>
    <w:rsid w:val="007250E5"/>
    <w:rsid w:val="00725840"/>
    <w:rsid w:val="00725848"/>
    <w:rsid w:val="00725936"/>
    <w:rsid w:val="00726DEB"/>
    <w:rsid w:val="007271C3"/>
    <w:rsid w:val="00732162"/>
    <w:rsid w:val="007324EB"/>
    <w:rsid w:val="00732595"/>
    <w:rsid w:val="00734527"/>
    <w:rsid w:val="007355EC"/>
    <w:rsid w:val="00735737"/>
    <w:rsid w:val="00736180"/>
    <w:rsid w:val="007362D3"/>
    <w:rsid w:val="00737910"/>
    <w:rsid w:val="00737F66"/>
    <w:rsid w:val="00737FA7"/>
    <w:rsid w:val="00740106"/>
    <w:rsid w:val="00740B2B"/>
    <w:rsid w:val="00741063"/>
    <w:rsid w:val="00741904"/>
    <w:rsid w:val="00741B16"/>
    <w:rsid w:val="00741C05"/>
    <w:rsid w:val="00741CC0"/>
    <w:rsid w:val="00742F59"/>
    <w:rsid w:val="0074381C"/>
    <w:rsid w:val="00743E1C"/>
    <w:rsid w:val="00744F55"/>
    <w:rsid w:val="00745161"/>
    <w:rsid w:val="00746F91"/>
    <w:rsid w:val="0074775E"/>
    <w:rsid w:val="00747FB4"/>
    <w:rsid w:val="007505A6"/>
    <w:rsid w:val="00750906"/>
    <w:rsid w:val="007524B2"/>
    <w:rsid w:val="00752D14"/>
    <w:rsid w:val="00753130"/>
    <w:rsid w:val="0075435A"/>
    <w:rsid w:val="0075458C"/>
    <w:rsid w:val="00754D7B"/>
    <w:rsid w:val="00754EC6"/>
    <w:rsid w:val="007555D2"/>
    <w:rsid w:val="00755700"/>
    <w:rsid w:val="007558C6"/>
    <w:rsid w:val="00756507"/>
    <w:rsid w:val="00756608"/>
    <w:rsid w:val="00757566"/>
    <w:rsid w:val="00757BE1"/>
    <w:rsid w:val="00757CBA"/>
    <w:rsid w:val="0076073A"/>
    <w:rsid w:val="00760FE1"/>
    <w:rsid w:val="00761C8D"/>
    <w:rsid w:val="00761D0F"/>
    <w:rsid w:val="0076328E"/>
    <w:rsid w:val="00763C30"/>
    <w:rsid w:val="00764C9D"/>
    <w:rsid w:val="007654AC"/>
    <w:rsid w:val="00765C3E"/>
    <w:rsid w:val="00767595"/>
    <w:rsid w:val="0076761B"/>
    <w:rsid w:val="00767D7C"/>
    <w:rsid w:val="00771E3D"/>
    <w:rsid w:val="007726AE"/>
    <w:rsid w:val="00772931"/>
    <w:rsid w:val="00772C68"/>
    <w:rsid w:val="00772CBC"/>
    <w:rsid w:val="007738B3"/>
    <w:rsid w:val="00773B6A"/>
    <w:rsid w:val="00774156"/>
    <w:rsid w:val="00774A6B"/>
    <w:rsid w:val="00775749"/>
    <w:rsid w:val="00775D73"/>
    <w:rsid w:val="00776383"/>
    <w:rsid w:val="00776399"/>
    <w:rsid w:val="007765E1"/>
    <w:rsid w:val="00776E95"/>
    <w:rsid w:val="00777CB4"/>
    <w:rsid w:val="0078004B"/>
    <w:rsid w:val="00780744"/>
    <w:rsid w:val="00780980"/>
    <w:rsid w:val="00781490"/>
    <w:rsid w:val="007818A2"/>
    <w:rsid w:val="00781CCC"/>
    <w:rsid w:val="00782148"/>
    <w:rsid w:val="00784EE2"/>
    <w:rsid w:val="00787859"/>
    <w:rsid w:val="00790BDA"/>
    <w:rsid w:val="0079227D"/>
    <w:rsid w:val="00792CC1"/>
    <w:rsid w:val="00792E99"/>
    <w:rsid w:val="0079339C"/>
    <w:rsid w:val="00793C81"/>
    <w:rsid w:val="00794D8E"/>
    <w:rsid w:val="007953FC"/>
    <w:rsid w:val="0079557C"/>
    <w:rsid w:val="007959F6"/>
    <w:rsid w:val="00796031"/>
    <w:rsid w:val="00796663"/>
    <w:rsid w:val="0079749B"/>
    <w:rsid w:val="007A0A6C"/>
    <w:rsid w:val="007A0AB5"/>
    <w:rsid w:val="007A1D6F"/>
    <w:rsid w:val="007A24D5"/>
    <w:rsid w:val="007A30D9"/>
    <w:rsid w:val="007A41CF"/>
    <w:rsid w:val="007A5A37"/>
    <w:rsid w:val="007A7023"/>
    <w:rsid w:val="007A7D0E"/>
    <w:rsid w:val="007A7EE8"/>
    <w:rsid w:val="007B003E"/>
    <w:rsid w:val="007B09CA"/>
    <w:rsid w:val="007B1552"/>
    <w:rsid w:val="007B18FF"/>
    <w:rsid w:val="007B2189"/>
    <w:rsid w:val="007B26AE"/>
    <w:rsid w:val="007B2CE8"/>
    <w:rsid w:val="007B4738"/>
    <w:rsid w:val="007B4936"/>
    <w:rsid w:val="007B4C0C"/>
    <w:rsid w:val="007B52BF"/>
    <w:rsid w:val="007B62B1"/>
    <w:rsid w:val="007B6487"/>
    <w:rsid w:val="007B6939"/>
    <w:rsid w:val="007B69A4"/>
    <w:rsid w:val="007B7073"/>
    <w:rsid w:val="007B73D9"/>
    <w:rsid w:val="007C09E8"/>
    <w:rsid w:val="007C1580"/>
    <w:rsid w:val="007C26F6"/>
    <w:rsid w:val="007C3218"/>
    <w:rsid w:val="007C39A5"/>
    <w:rsid w:val="007C3C6F"/>
    <w:rsid w:val="007C3CEC"/>
    <w:rsid w:val="007C3FFC"/>
    <w:rsid w:val="007C415E"/>
    <w:rsid w:val="007C5A44"/>
    <w:rsid w:val="007C7447"/>
    <w:rsid w:val="007C7D33"/>
    <w:rsid w:val="007C7E66"/>
    <w:rsid w:val="007D0C81"/>
    <w:rsid w:val="007D0E91"/>
    <w:rsid w:val="007D175B"/>
    <w:rsid w:val="007D2EDF"/>
    <w:rsid w:val="007D3BD1"/>
    <w:rsid w:val="007D3EB3"/>
    <w:rsid w:val="007D4883"/>
    <w:rsid w:val="007D48D0"/>
    <w:rsid w:val="007D6164"/>
    <w:rsid w:val="007D6F38"/>
    <w:rsid w:val="007E0955"/>
    <w:rsid w:val="007E0C1C"/>
    <w:rsid w:val="007E1220"/>
    <w:rsid w:val="007E1403"/>
    <w:rsid w:val="007E18B1"/>
    <w:rsid w:val="007E1E90"/>
    <w:rsid w:val="007E28A2"/>
    <w:rsid w:val="007E2B2C"/>
    <w:rsid w:val="007E42F1"/>
    <w:rsid w:val="007E4BFC"/>
    <w:rsid w:val="007E543C"/>
    <w:rsid w:val="007E6E92"/>
    <w:rsid w:val="007E7341"/>
    <w:rsid w:val="007F016C"/>
    <w:rsid w:val="007F0968"/>
    <w:rsid w:val="007F1116"/>
    <w:rsid w:val="007F2F89"/>
    <w:rsid w:val="007F374C"/>
    <w:rsid w:val="007F381A"/>
    <w:rsid w:val="007F4584"/>
    <w:rsid w:val="007F59C4"/>
    <w:rsid w:val="007F5CE9"/>
    <w:rsid w:val="007F755B"/>
    <w:rsid w:val="007F7DBA"/>
    <w:rsid w:val="008017A4"/>
    <w:rsid w:val="00802CB3"/>
    <w:rsid w:val="0080342D"/>
    <w:rsid w:val="00805908"/>
    <w:rsid w:val="0080590B"/>
    <w:rsid w:val="00805E5B"/>
    <w:rsid w:val="00805F50"/>
    <w:rsid w:val="008069FD"/>
    <w:rsid w:val="00806D46"/>
    <w:rsid w:val="00806E34"/>
    <w:rsid w:val="00811367"/>
    <w:rsid w:val="00811573"/>
    <w:rsid w:val="00812B21"/>
    <w:rsid w:val="0081670D"/>
    <w:rsid w:val="00820E05"/>
    <w:rsid w:val="00821008"/>
    <w:rsid w:val="00822C9C"/>
    <w:rsid w:val="00823500"/>
    <w:rsid w:val="0082445C"/>
    <w:rsid w:val="00825F33"/>
    <w:rsid w:val="0082615E"/>
    <w:rsid w:val="0082688F"/>
    <w:rsid w:val="00826B6F"/>
    <w:rsid w:val="00827D14"/>
    <w:rsid w:val="008302DF"/>
    <w:rsid w:val="008302F6"/>
    <w:rsid w:val="008316D3"/>
    <w:rsid w:val="00832597"/>
    <w:rsid w:val="00832C6D"/>
    <w:rsid w:val="00834B5E"/>
    <w:rsid w:val="00834FF7"/>
    <w:rsid w:val="00835E66"/>
    <w:rsid w:val="00836705"/>
    <w:rsid w:val="00837C54"/>
    <w:rsid w:val="0084038D"/>
    <w:rsid w:val="00841A60"/>
    <w:rsid w:val="00841EFE"/>
    <w:rsid w:val="008429B2"/>
    <w:rsid w:val="008436DE"/>
    <w:rsid w:val="00843897"/>
    <w:rsid w:val="00844F42"/>
    <w:rsid w:val="008472AC"/>
    <w:rsid w:val="00847B46"/>
    <w:rsid w:val="008501F4"/>
    <w:rsid w:val="00850244"/>
    <w:rsid w:val="00850401"/>
    <w:rsid w:val="008504DB"/>
    <w:rsid w:val="00851B47"/>
    <w:rsid w:val="008520DA"/>
    <w:rsid w:val="00852E5A"/>
    <w:rsid w:val="00853080"/>
    <w:rsid w:val="008537F5"/>
    <w:rsid w:val="008550AB"/>
    <w:rsid w:val="00857C59"/>
    <w:rsid w:val="00857DCC"/>
    <w:rsid w:val="00860704"/>
    <w:rsid w:val="00860E6B"/>
    <w:rsid w:val="00862B02"/>
    <w:rsid w:val="00862DB0"/>
    <w:rsid w:val="008634DC"/>
    <w:rsid w:val="00863E38"/>
    <w:rsid w:val="008644AD"/>
    <w:rsid w:val="008664BC"/>
    <w:rsid w:val="0086748D"/>
    <w:rsid w:val="008675FD"/>
    <w:rsid w:val="0087097D"/>
    <w:rsid w:val="00872364"/>
    <w:rsid w:val="00872ADE"/>
    <w:rsid w:val="00873C29"/>
    <w:rsid w:val="00874135"/>
    <w:rsid w:val="00875221"/>
    <w:rsid w:val="008752D3"/>
    <w:rsid w:val="008766EC"/>
    <w:rsid w:val="00876B40"/>
    <w:rsid w:val="0088130C"/>
    <w:rsid w:val="008813C7"/>
    <w:rsid w:val="00881D02"/>
    <w:rsid w:val="00881ED8"/>
    <w:rsid w:val="00883494"/>
    <w:rsid w:val="00883A27"/>
    <w:rsid w:val="008851CE"/>
    <w:rsid w:val="008857AE"/>
    <w:rsid w:val="008861B3"/>
    <w:rsid w:val="00886754"/>
    <w:rsid w:val="00890DAD"/>
    <w:rsid w:val="008912F7"/>
    <w:rsid w:val="008917DB"/>
    <w:rsid w:val="00892877"/>
    <w:rsid w:val="00892972"/>
    <w:rsid w:val="008936E0"/>
    <w:rsid w:val="00893A06"/>
    <w:rsid w:val="0089550F"/>
    <w:rsid w:val="00895785"/>
    <w:rsid w:val="008962AA"/>
    <w:rsid w:val="00896780"/>
    <w:rsid w:val="008974E8"/>
    <w:rsid w:val="00897F9D"/>
    <w:rsid w:val="008A018D"/>
    <w:rsid w:val="008A09F3"/>
    <w:rsid w:val="008A0B38"/>
    <w:rsid w:val="008A3A24"/>
    <w:rsid w:val="008A3DDC"/>
    <w:rsid w:val="008A474A"/>
    <w:rsid w:val="008A48D9"/>
    <w:rsid w:val="008A7010"/>
    <w:rsid w:val="008A734F"/>
    <w:rsid w:val="008A7BEF"/>
    <w:rsid w:val="008A7DAA"/>
    <w:rsid w:val="008B0DCB"/>
    <w:rsid w:val="008B0F7D"/>
    <w:rsid w:val="008B12E9"/>
    <w:rsid w:val="008B12EE"/>
    <w:rsid w:val="008B2C4D"/>
    <w:rsid w:val="008B32E6"/>
    <w:rsid w:val="008B4607"/>
    <w:rsid w:val="008B7367"/>
    <w:rsid w:val="008B7A62"/>
    <w:rsid w:val="008C0104"/>
    <w:rsid w:val="008C02A7"/>
    <w:rsid w:val="008C0B61"/>
    <w:rsid w:val="008C1240"/>
    <w:rsid w:val="008C12DB"/>
    <w:rsid w:val="008C20E9"/>
    <w:rsid w:val="008C267C"/>
    <w:rsid w:val="008C379D"/>
    <w:rsid w:val="008C4A95"/>
    <w:rsid w:val="008C5861"/>
    <w:rsid w:val="008C59CE"/>
    <w:rsid w:val="008C5C04"/>
    <w:rsid w:val="008C60CF"/>
    <w:rsid w:val="008C627D"/>
    <w:rsid w:val="008C6E82"/>
    <w:rsid w:val="008C72E6"/>
    <w:rsid w:val="008C792F"/>
    <w:rsid w:val="008C7AD5"/>
    <w:rsid w:val="008D0AE4"/>
    <w:rsid w:val="008D1F5E"/>
    <w:rsid w:val="008D3C07"/>
    <w:rsid w:val="008D4291"/>
    <w:rsid w:val="008D4BE3"/>
    <w:rsid w:val="008D501A"/>
    <w:rsid w:val="008D53BC"/>
    <w:rsid w:val="008D5AB9"/>
    <w:rsid w:val="008D6734"/>
    <w:rsid w:val="008D7520"/>
    <w:rsid w:val="008D75BB"/>
    <w:rsid w:val="008D767A"/>
    <w:rsid w:val="008D7CBC"/>
    <w:rsid w:val="008E1776"/>
    <w:rsid w:val="008E2D18"/>
    <w:rsid w:val="008E4277"/>
    <w:rsid w:val="008E47B7"/>
    <w:rsid w:val="008E5302"/>
    <w:rsid w:val="008E55DE"/>
    <w:rsid w:val="008E5915"/>
    <w:rsid w:val="008E70F3"/>
    <w:rsid w:val="008E7BCD"/>
    <w:rsid w:val="008F1146"/>
    <w:rsid w:val="008F11E1"/>
    <w:rsid w:val="008F2937"/>
    <w:rsid w:val="008F46E0"/>
    <w:rsid w:val="008F56A2"/>
    <w:rsid w:val="008F6F1B"/>
    <w:rsid w:val="008F7E4B"/>
    <w:rsid w:val="009007FF"/>
    <w:rsid w:val="00900A4C"/>
    <w:rsid w:val="0090178E"/>
    <w:rsid w:val="009020F0"/>
    <w:rsid w:val="00902274"/>
    <w:rsid w:val="00903261"/>
    <w:rsid w:val="009032F3"/>
    <w:rsid w:val="009037AF"/>
    <w:rsid w:val="00903C79"/>
    <w:rsid w:val="00903DEB"/>
    <w:rsid w:val="00904B7B"/>
    <w:rsid w:val="00906C9C"/>
    <w:rsid w:val="0090729A"/>
    <w:rsid w:val="00910E30"/>
    <w:rsid w:val="0091140F"/>
    <w:rsid w:val="0091260C"/>
    <w:rsid w:val="009127D2"/>
    <w:rsid w:val="0091312E"/>
    <w:rsid w:val="009134C6"/>
    <w:rsid w:val="00913F6F"/>
    <w:rsid w:val="00914460"/>
    <w:rsid w:val="00915819"/>
    <w:rsid w:val="00915F04"/>
    <w:rsid w:val="00916769"/>
    <w:rsid w:val="00916E55"/>
    <w:rsid w:val="0091779A"/>
    <w:rsid w:val="00917EC4"/>
    <w:rsid w:val="0092125B"/>
    <w:rsid w:val="0092145A"/>
    <w:rsid w:val="009231F7"/>
    <w:rsid w:val="00923D67"/>
    <w:rsid w:val="00924CB6"/>
    <w:rsid w:val="00925616"/>
    <w:rsid w:val="00926DAC"/>
    <w:rsid w:val="00927087"/>
    <w:rsid w:val="0092743B"/>
    <w:rsid w:val="0092750C"/>
    <w:rsid w:val="00927FAD"/>
    <w:rsid w:val="00930283"/>
    <w:rsid w:val="00932B25"/>
    <w:rsid w:val="009330A5"/>
    <w:rsid w:val="00933907"/>
    <w:rsid w:val="00934585"/>
    <w:rsid w:val="00934F40"/>
    <w:rsid w:val="00935E61"/>
    <w:rsid w:val="00935EF1"/>
    <w:rsid w:val="009368FB"/>
    <w:rsid w:val="00936A0A"/>
    <w:rsid w:val="00937694"/>
    <w:rsid w:val="009410CC"/>
    <w:rsid w:val="00941288"/>
    <w:rsid w:val="00944274"/>
    <w:rsid w:val="00944F4F"/>
    <w:rsid w:val="00946241"/>
    <w:rsid w:val="00946BE2"/>
    <w:rsid w:val="0094766C"/>
    <w:rsid w:val="00950754"/>
    <w:rsid w:val="009508C4"/>
    <w:rsid w:val="00950EA8"/>
    <w:rsid w:val="00952C2D"/>
    <w:rsid w:val="00954A33"/>
    <w:rsid w:val="00954DA8"/>
    <w:rsid w:val="009553CC"/>
    <w:rsid w:val="00955CC6"/>
    <w:rsid w:val="00955DB6"/>
    <w:rsid w:val="00955F38"/>
    <w:rsid w:val="0095609D"/>
    <w:rsid w:val="0095712C"/>
    <w:rsid w:val="0096078D"/>
    <w:rsid w:val="009607C0"/>
    <w:rsid w:val="00962474"/>
    <w:rsid w:val="0096313E"/>
    <w:rsid w:val="0096414A"/>
    <w:rsid w:val="009652F1"/>
    <w:rsid w:val="009669C8"/>
    <w:rsid w:val="00967194"/>
    <w:rsid w:val="009700CD"/>
    <w:rsid w:val="00970FA5"/>
    <w:rsid w:val="00971761"/>
    <w:rsid w:val="00971EB6"/>
    <w:rsid w:val="009734D4"/>
    <w:rsid w:val="00973FE1"/>
    <w:rsid w:val="00974CA1"/>
    <w:rsid w:val="0097526C"/>
    <w:rsid w:val="00975948"/>
    <w:rsid w:val="00977634"/>
    <w:rsid w:val="0097763F"/>
    <w:rsid w:val="0098053D"/>
    <w:rsid w:val="009805CA"/>
    <w:rsid w:val="00980A92"/>
    <w:rsid w:val="00984130"/>
    <w:rsid w:val="009847B8"/>
    <w:rsid w:val="00986424"/>
    <w:rsid w:val="00986455"/>
    <w:rsid w:val="009876E4"/>
    <w:rsid w:val="00987D03"/>
    <w:rsid w:val="00990B0E"/>
    <w:rsid w:val="00991556"/>
    <w:rsid w:val="00992BFE"/>
    <w:rsid w:val="00993045"/>
    <w:rsid w:val="00994464"/>
    <w:rsid w:val="009948EB"/>
    <w:rsid w:val="00994AC2"/>
    <w:rsid w:val="0099653E"/>
    <w:rsid w:val="0099691F"/>
    <w:rsid w:val="009973F2"/>
    <w:rsid w:val="009975DB"/>
    <w:rsid w:val="00997B69"/>
    <w:rsid w:val="00997E5E"/>
    <w:rsid w:val="009A125F"/>
    <w:rsid w:val="009A3E9B"/>
    <w:rsid w:val="009B0934"/>
    <w:rsid w:val="009B0D5A"/>
    <w:rsid w:val="009B32C4"/>
    <w:rsid w:val="009B5306"/>
    <w:rsid w:val="009B59C1"/>
    <w:rsid w:val="009B660B"/>
    <w:rsid w:val="009B6FE4"/>
    <w:rsid w:val="009B7289"/>
    <w:rsid w:val="009B7D07"/>
    <w:rsid w:val="009C0A13"/>
    <w:rsid w:val="009C0C9C"/>
    <w:rsid w:val="009C1A79"/>
    <w:rsid w:val="009C3570"/>
    <w:rsid w:val="009C4244"/>
    <w:rsid w:val="009C7671"/>
    <w:rsid w:val="009C77A2"/>
    <w:rsid w:val="009C7E15"/>
    <w:rsid w:val="009D0510"/>
    <w:rsid w:val="009D17FE"/>
    <w:rsid w:val="009D197A"/>
    <w:rsid w:val="009D3CDE"/>
    <w:rsid w:val="009D3F05"/>
    <w:rsid w:val="009D5A3B"/>
    <w:rsid w:val="009D5B99"/>
    <w:rsid w:val="009D75CC"/>
    <w:rsid w:val="009D7A29"/>
    <w:rsid w:val="009D7BAA"/>
    <w:rsid w:val="009D7F49"/>
    <w:rsid w:val="009E049D"/>
    <w:rsid w:val="009E0883"/>
    <w:rsid w:val="009E17B1"/>
    <w:rsid w:val="009E1FCA"/>
    <w:rsid w:val="009E2482"/>
    <w:rsid w:val="009E5573"/>
    <w:rsid w:val="009F0271"/>
    <w:rsid w:val="009F0B9B"/>
    <w:rsid w:val="009F0F94"/>
    <w:rsid w:val="009F30D1"/>
    <w:rsid w:val="009F3F74"/>
    <w:rsid w:val="009F4369"/>
    <w:rsid w:val="009F5C7F"/>
    <w:rsid w:val="009F65E5"/>
    <w:rsid w:val="009F6878"/>
    <w:rsid w:val="009F7D43"/>
    <w:rsid w:val="00A0078E"/>
    <w:rsid w:val="00A012CB"/>
    <w:rsid w:val="00A02E8C"/>
    <w:rsid w:val="00A03482"/>
    <w:rsid w:val="00A0361B"/>
    <w:rsid w:val="00A053D9"/>
    <w:rsid w:val="00A060D9"/>
    <w:rsid w:val="00A062EF"/>
    <w:rsid w:val="00A0650E"/>
    <w:rsid w:val="00A06768"/>
    <w:rsid w:val="00A11025"/>
    <w:rsid w:val="00A1110B"/>
    <w:rsid w:val="00A13A23"/>
    <w:rsid w:val="00A14118"/>
    <w:rsid w:val="00A150F9"/>
    <w:rsid w:val="00A1574A"/>
    <w:rsid w:val="00A162E0"/>
    <w:rsid w:val="00A177D1"/>
    <w:rsid w:val="00A203CF"/>
    <w:rsid w:val="00A2051F"/>
    <w:rsid w:val="00A2075A"/>
    <w:rsid w:val="00A20C8B"/>
    <w:rsid w:val="00A20CF2"/>
    <w:rsid w:val="00A20F3E"/>
    <w:rsid w:val="00A2196B"/>
    <w:rsid w:val="00A23A3C"/>
    <w:rsid w:val="00A23A9F"/>
    <w:rsid w:val="00A2602D"/>
    <w:rsid w:val="00A263A4"/>
    <w:rsid w:val="00A276DC"/>
    <w:rsid w:val="00A27A7F"/>
    <w:rsid w:val="00A30FAF"/>
    <w:rsid w:val="00A3149F"/>
    <w:rsid w:val="00A315C9"/>
    <w:rsid w:val="00A31DA2"/>
    <w:rsid w:val="00A335B3"/>
    <w:rsid w:val="00A3485C"/>
    <w:rsid w:val="00A355C4"/>
    <w:rsid w:val="00A3723D"/>
    <w:rsid w:val="00A37572"/>
    <w:rsid w:val="00A37A67"/>
    <w:rsid w:val="00A41868"/>
    <w:rsid w:val="00A42C14"/>
    <w:rsid w:val="00A42CDA"/>
    <w:rsid w:val="00A435CD"/>
    <w:rsid w:val="00A4440E"/>
    <w:rsid w:val="00A456E6"/>
    <w:rsid w:val="00A45954"/>
    <w:rsid w:val="00A45AF3"/>
    <w:rsid w:val="00A469CB"/>
    <w:rsid w:val="00A47F37"/>
    <w:rsid w:val="00A50D65"/>
    <w:rsid w:val="00A513BB"/>
    <w:rsid w:val="00A5207B"/>
    <w:rsid w:val="00A5283D"/>
    <w:rsid w:val="00A53377"/>
    <w:rsid w:val="00A536CC"/>
    <w:rsid w:val="00A54000"/>
    <w:rsid w:val="00A55087"/>
    <w:rsid w:val="00A55189"/>
    <w:rsid w:val="00A553BE"/>
    <w:rsid w:val="00A55D23"/>
    <w:rsid w:val="00A567C5"/>
    <w:rsid w:val="00A568F3"/>
    <w:rsid w:val="00A56C5C"/>
    <w:rsid w:val="00A57152"/>
    <w:rsid w:val="00A579CD"/>
    <w:rsid w:val="00A6146F"/>
    <w:rsid w:val="00A62E1D"/>
    <w:rsid w:val="00A631CA"/>
    <w:rsid w:val="00A63327"/>
    <w:rsid w:val="00A63C8F"/>
    <w:rsid w:val="00A64097"/>
    <w:rsid w:val="00A65979"/>
    <w:rsid w:val="00A659FC"/>
    <w:rsid w:val="00A6627F"/>
    <w:rsid w:val="00A66FE0"/>
    <w:rsid w:val="00A67616"/>
    <w:rsid w:val="00A67D3B"/>
    <w:rsid w:val="00A71CB5"/>
    <w:rsid w:val="00A7307C"/>
    <w:rsid w:val="00A735AA"/>
    <w:rsid w:val="00A74610"/>
    <w:rsid w:val="00A74ADD"/>
    <w:rsid w:val="00A74B7B"/>
    <w:rsid w:val="00A75505"/>
    <w:rsid w:val="00A76735"/>
    <w:rsid w:val="00A7735F"/>
    <w:rsid w:val="00A77F8B"/>
    <w:rsid w:val="00A806AE"/>
    <w:rsid w:val="00A80C52"/>
    <w:rsid w:val="00A8394D"/>
    <w:rsid w:val="00A84FBD"/>
    <w:rsid w:val="00A85110"/>
    <w:rsid w:val="00A852B2"/>
    <w:rsid w:val="00A853DB"/>
    <w:rsid w:val="00A87733"/>
    <w:rsid w:val="00A87AD8"/>
    <w:rsid w:val="00A907F1"/>
    <w:rsid w:val="00A94B49"/>
    <w:rsid w:val="00A975F4"/>
    <w:rsid w:val="00AA0C2C"/>
    <w:rsid w:val="00AA0CFD"/>
    <w:rsid w:val="00AA0D8D"/>
    <w:rsid w:val="00AA1EAE"/>
    <w:rsid w:val="00AA22B0"/>
    <w:rsid w:val="00AA386A"/>
    <w:rsid w:val="00AA455E"/>
    <w:rsid w:val="00AA4B9B"/>
    <w:rsid w:val="00AA51B7"/>
    <w:rsid w:val="00AA611F"/>
    <w:rsid w:val="00AA7B39"/>
    <w:rsid w:val="00AA7FDE"/>
    <w:rsid w:val="00AB0698"/>
    <w:rsid w:val="00AB0914"/>
    <w:rsid w:val="00AB0B32"/>
    <w:rsid w:val="00AB1C2D"/>
    <w:rsid w:val="00AB204F"/>
    <w:rsid w:val="00AB2442"/>
    <w:rsid w:val="00AB2724"/>
    <w:rsid w:val="00AB3EEE"/>
    <w:rsid w:val="00AB3F93"/>
    <w:rsid w:val="00AB46CD"/>
    <w:rsid w:val="00AB4F19"/>
    <w:rsid w:val="00AB5620"/>
    <w:rsid w:val="00AB5F81"/>
    <w:rsid w:val="00AB6A59"/>
    <w:rsid w:val="00AB7B54"/>
    <w:rsid w:val="00AC061C"/>
    <w:rsid w:val="00AC07E5"/>
    <w:rsid w:val="00AC3AAA"/>
    <w:rsid w:val="00AC3C43"/>
    <w:rsid w:val="00AC4C1F"/>
    <w:rsid w:val="00AC5A2E"/>
    <w:rsid w:val="00AC6C91"/>
    <w:rsid w:val="00AC6E05"/>
    <w:rsid w:val="00AC702A"/>
    <w:rsid w:val="00AC7B3B"/>
    <w:rsid w:val="00AD010C"/>
    <w:rsid w:val="00AD0C11"/>
    <w:rsid w:val="00AD23EC"/>
    <w:rsid w:val="00AD3825"/>
    <w:rsid w:val="00AD4B48"/>
    <w:rsid w:val="00AD5463"/>
    <w:rsid w:val="00AD5A7D"/>
    <w:rsid w:val="00AD687B"/>
    <w:rsid w:val="00AD757A"/>
    <w:rsid w:val="00AD784D"/>
    <w:rsid w:val="00AD79F7"/>
    <w:rsid w:val="00AD7C3D"/>
    <w:rsid w:val="00AE0356"/>
    <w:rsid w:val="00AE06C7"/>
    <w:rsid w:val="00AE341A"/>
    <w:rsid w:val="00AE3B26"/>
    <w:rsid w:val="00AE3CF1"/>
    <w:rsid w:val="00AE4112"/>
    <w:rsid w:val="00AE443F"/>
    <w:rsid w:val="00AE64D9"/>
    <w:rsid w:val="00AE69EB"/>
    <w:rsid w:val="00AF212C"/>
    <w:rsid w:val="00AF2751"/>
    <w:rsid w:val="00AF2C91"/>
    <w:rsid w:val="00AF2F4E"/>
    <w:rsid w:val="00AF3D1B"/>
    <w:rsid w:val="00AF3F75"/>
    <w:rsid w:val="00AF4214"/>
    <w:rsid w:val="00AF5CF9"/>
    <w:rsid w:val="00AF6F15"/>
    <w:rsid w:val="00AF706D"/>
    <w:rsid w:val="00AF71E1"/>
    <w:rsid w:val="00AF731B"/>
    <w:rsid w:val="00B00836"/>
    <w:rsid w:val="00B0354B"/>
    <w:rsid w:val="00B03DC0"/>
    <w:rsid w:val="00B045AF"/>
    <w:rsid w:val="00B05108"/>
    <w:rsid w:val="00B05BFE"/>
    <w:rsid w:val="00B10905"/>
    <w:rsid w:val="00B109B5"/>
    <w:rsid w:val="00B132E4"/>
    <w:rsid w:val="00B13B13"/>
    <w:rsid w:val="00B161D9"/>
    <w:rsid w:val="00B16476"/>
    <w:rsid w:val="00B171B9"/>
    <w:rsid w:val="00B174F9"/>
    <w:rsid w:val="00B17887"/>
    <w:rsid w:val="00B210C9"/>
    <w:rsid w:val="00B21B36"/>
    <w:rsid w:val="00B21C00"/>
    <w:rsid w:val="00B22E50"/>
    <w:rsid w:val="00B230C4"/>
    <w:rsid w:val="00B239BA"/>
    <w:rsid w:val="00B255B7"/>
    <w:rsid w:val="00B258E5"/>
    <w:rsid w:val="00B25E55"/>
    <w:rsid w:val="00B27BAE"/>
    <w:rsid w:val="00B27F53"/>
    <w:rsid w:val="00B3003F"/>
    <w:rsid w:val="00B30D2A"/>
    <w:rsid w:val="00B31EFE"/>
    <w:rsid w:val="00B328C7"/>
    <w:rsid w:val="00B33234"/>
    <w:rsid w:val="00B33273"/>
    <w:rsid w:val="00B34A02"/>
    <w:rsid w:val="00B34F14"/>
    <w:rsid w:val="00B371F0"/>
    <w:rsid w:val="00B40193"/>
    <w:rsid w:val="00B40B39"/>
    <w:rsid w:val="00B40B62"/>
    <w:rsid w:val="00B412AE"/>
    <w:rsid w:val="00B4182A"/>
    <w:rsid w:val="00B4285E"/>
    <w:rsid w:val="00B42ED9"/>
    <w:rsid w:val="00B42EFD"/>
    <w:rsid w:val="00B44F51"/>
    <w:rsid w:val="00B455DB"/>
    <w:rsid w:val="00B46B87"/>
    <w:rsid w:val="00B46DA0"/>
    <w:rsid w:val="00B474ED"/>
    <w:rsid w:val="00B47EFD"/>
    <w:rsid w:val="00B5032C"/>
    <w:rsid w:val="00B50E23"/>
    <w:rsid w:val="00B528C1"/>
    <w:rsid w:val="00B52B8B"/>
    <w:rsid w:val="00B52DF2"/>
    <w:rsid w:val="00B53495"/>
    <w:rsid w:val="00B54141"/>
    <w:rsid w:val="00B54AB7"/>
    <w:rsid w:val="00B5753D"/>
    <w:rsid w:val="00B579FD"/>
    <w:rsid w:val="00B57D46"/>
    <w:rsid w:val="00B60010"/>
    <w:rsid w:val="00B60B91"/>
    <w:rsid w:val="00B61634"/>
    <w:rsid w:val="00B63598"/>
    <w:rsid w:val="00B64D78"/>
    <w:rsid w:val="00B64D9C"/>
    <w:rsid w:val="00B66D09"/>
    <w:rsid w:val="00B71558"/>
    <w:rsid w:val="00B718A3"/>
    <w:rsid w:val="00B72374"/>
    <w:rsid w:val="00B729D2"/>
    <w:rsid w:val="00B75339"/>
    <w:rsid w:val="00B7538D"/>
    <w:rsid w:val="00B75A21"/>
    <w:rsid w:val="00B75F48"/>
    <w:rsid w:val="00B75F90"/>
    <w:rsid w:val="00B7627E"/>
    <w:rsid w:val="00B77E59"/>
    <w:rsid w:val="00B80161"/>
    <w:rsid w:val="00B812B3"/>
    <w:rsid w:val="00B82475"/>
    <w:rsid w:val="00B82869"/>
    <w:rsid w:val="00B82B30"/>
    <w:rsid w:val="00B83D00"/>
    <w:rsid w:val="00B85184"/>
    <w:rsid w:val="00B8524D"/>
    <w:rsid w:val="00B8560E"/>
    <w:rsid w:val="00B86F5F"/>
    <w:rsid w:val="00B905CE"/>
    <w:rsid w:val="00B90907"/>
    <w:rsid w:val="00B9446B"/>
    <w:rsid w:val="00B947D2"/>
    <w:rsid w:val="00B9490B"/>
    <w:rsid w:val="00B955A1"/>
    <w:rsid w:val="00B95AF4"/>
    <w:rsid w:val="00B95D7F"/>
    <w:rsid w:val="00B965C8"/>
    <w:rsid w:val="00B967FF"/>
    <w:rsid w:val="00BA0BB8"/>
    <w:rsid w:val="00BA0D05"/>
    <w:rsid w:val="00BA2447"/>
    <w:rsid w:val="00BA2AFA"/>
    <w:rsid w:val="00BA32D9"/>
    <w:rsid w:val="00BA37E0"/>
    <w:rsid w:val="00BA6B8F"/>
    <w:rsid w:val="00BA6C29"/>
    <w:rsid w:val="00BA7349"/>
    <w:rsid w:val="00BA79BA"/>
    <w:rsid w:val="00BB1FFE"/>
    <w:rsid w:val="00BB2200"/>
    <w:rsid w:val="00BB3F32"/>
    <w:rsid w:val="00BB52DA"/>
    <w:rsid w:val="00BB56A6"/>
    <w:rsid w:val="00BB5B97"/>
    <w:rsid w:val="00BB6A58"/>
    <w:rsid w:val="00BB6ABF"/>
    <w:rsid w:val="00BB72D0"/>
    <w:rsid w:val="00BB7A9A"/>
    <w:rsid w:val="00BC0BCF"/>
    <w:rsid w:val="00BC0F5A"/>
    <w:rsid w:val="00BC1B83"/>
    <w:rsid w:val="00BC1D19"/>
    <w:rsid w:val="00BC20B3"/>
    <w:rsid w:val="00BC2F9A"/>
    <w:rsid w:val="00BC374C"/>
    <w:rsid w:val="00BC5BC8"/>
    <w:rsid w:val="00BC5F6D"/>
    <w:rsid w:val="00BC6F67"/>
    <w:rsid w:val="00BD0008"/>
    <w:rsid w:val="00BD1085"/>
    <w:rsid w:val="00BD1F9A"/>
    <w:rsid w:val="00BD2E0D"/>
    <w:rsid w:val="00BD42A3"/>
    <w:rsid w:val="00BD5609"/>
    <w:rsid w:val="00BD57C6"/>
    <w:rsid w:val="00BE0E4B"/>
    <w:rsid w:val="00BE298A"/>
    <w:rsid w:val="00BE2D80"/>
    <w:rsid w:val="00BE4935"/>
    <w:rsid w:val="00BE6332"/>
    <w:rsid w:val="00BE7DED"/>
    <w:rsid w:val="00BE7E55"/>
    <w:rsid w:val="00BF2DDA"/>
    <w:rsid w:val="00BF2FF7"/>
    <w:rsid w:val="00BF3806"/>
    <w:rsid w:val="00BF38A4"/>
    <w:rsid w:val="00BF3977"/>
    <w:rsid w:val="00BF3AD4"/>
    <w:rsid w:val="00BF404F"/>
    <w:rsid w:val="00BF4982"/>
    <w:rsid w:val="00BF7D40"/>
    <w:rsid w:val="00C006DD"/>
    <w:rsid w:val="00C01A79"/>
    <w:rsid w:val="00C01B92"/>
    <w:rsid w:val="00C021D1"/>
    <w:rsid w:val="00C0266F"/>
    <w:rsid w:val="00C03343"/>
    <w:rsid w:val="00C04722"/>
    <w:rsid w:val="00C04C47"/>
    <w:rsid w:val="00C04E5B"/>
    <w:rsid w:val="00C05324"/>
    <w:rsid w:val="00C05973"/>
    <w:rsid w:val="00C07482"/>
    <w:rsid w:val="00C10D6A"/>
    <w:rsid w:val="00C112D7"/>
    <w:rsid w:val="00C11C7B"/>
    <w:rsid w:val="00C11E60"/>
    <w:rsid w:val="00C14762"/>
    <w:rsid w:val="00C14D6F"/>
    <w:rsid w:val="00C16E18"/>
    <w:rsid w:val="00C20230"/>
    <w:rsid w:val="00C20CA4"/>
    <w:rsid w:val="00C22069"/>
    <w:rsid w:val="00C22B2C"/>
    <w:rsid w:val="00C22B5B"/>
    <w:rsid w:val="00C22B60"/>
    <w:rsid w:val="00C22C6A"/>
    <w:rsid w:val="00C2326C"/>
    <w:rsid w:val="00C235E4"/>
    <w:rsid w:val="00C23A40"/>
    <w:rsid w:val="00C256A9"/>
    <w:rsid w:val="00C25AD9"/>
    <w:rsid w:val="00C264F2"/>
    <w:rsid w:val="00C30DEB"/>
    <w:rsid w:val="00C31535"/>
    <w:rsid w:val="00C325DD"/>
    <w:rsid w:val="00C32862"/>
    <w:rsid w:val="00C32C1D"/>
    <w:rsid w:val="00C32FBF"/>
    <w:rsid w:val="00C34B90"/>
    <w:rsid w:val="00C34E63"/>
    <w:rsid w:val="00C34ED9"/>
    <w:rsid w:val="00C371A8"/>
    <w:rsid w:val="00C37B8A"/>
    <w:rsid w:val="00C401D1"/>
    <w:rsid w:val="00C40754"/>
    <w:rsid w:val="00C41742"/>
    <w:rsid w:val="00C43E9F"/>
    <w:rsid w:val="00C45496"/>
    <w:rsid w:val="00C4643B"/>
    <w:rsid w:val="00C46B78"/>
    <w:rsid w:val="00C5141E"/>
    <w:rsid w:val="00C51F2D"/>
    <w:rsid w:val="00C51F8A"/>
    <w:rsid w:val="00C5204D"/>
    <w:rsid w:val="00C53B1E"/>
    <w:rsid w:val="00C54506"/>
    <w:rsid w:val="00C5527F"/>
    <w:rsid w:val="00C55714"/>
    <w:rsid w:val="00C568F1"/>
    <w:rsid w:val="00C56D08"/>
    <w:rsid w:val="00C5784E"/>
    <w:rsid w:val="00C61C62"/>
    <w:rsid w:val="00C66385"/>
    <w:rsid w:val="00C707C4"/>
    <w:rsid w:val="00C70EA9"/>
    <w:rsid w:val="00C715F5"/>
    <w:rsid w:val="00C73209"/>
    <w:rsid w:val="00C74A81"/>
    <w:rsid w:val="00C76DBC"/>
    <w:rsid w:val="00C76F95"/>
    <w:rsid w:val="00C81000"/>
    <w:rsid w:val="00C824C5"/>
    <w:rsid w:val="00C82656"/>
    <w:rsid w:val="00C83F90"/>
    <w:rsid w:val="00C847CD"/>
    <w:rsid w:val="00C85CE9"/>
    <w:rsid w:val="00C8689F"/>
    <w:rsid w:val="00C86ACC"/>
    <w:rsid w:val="00C87237"/>
    <w:rsid w:val="00C90182"/>
    <w:rsid w:val="00C91254"/>
    <w:rsid w:val="00C912D2"/>
    <w:rsid w:val="00C912DA"/>
    <w:rsid w:val="00C92923"/>
    <w:rsid w:val="00C92F9B"/>
    <w:rsid w:val="00C9336F"/>
    <w:rsid w:val="00C93A29"/>
    <w:rsid w:val="00C93C59"/>
    <w:rsid w:val="00C94B37"/>
    <w:rsid w:val="00C94B6A"/>
    <w:rsid w:val="00C958A4"/>
    <w:rsid w:val="00C96E0A"/>
    <w:rsid w:val="00C97B0B"/>
    <w:rsid w:val="00CA07AA"/>
    <w:rsid w:val="00CA0A72"/>
    <w:rsid w:val="00CA0CD2"/>
    <w:rsid w:val="00CA1A71"/>
    <w:rsid w:val="00CA2047"/>
    <w:rsid w:val="00CA2AA5"/>
    <w:rsid w:val="00CA2E84"/>
    <w:rsid w:val="00CA2FEC"/>
    <w:rsid w:val="00CA30C7"/>
    <w:rsid w:val="00CA3605"/>
    <w:rsid w:val="00CA3AE1"/>
    <w:rsid w:val="00CA3B0E"/>
    <w:rsid w:val="00CA4035"/>
    <w:rsid w:val="00CA45EC"/>
    <w:rsid w:val="00CA5AFD"/>
    <w:rsid w:val="00CA7966"/>
    <w:rsid w:val="00CA7D7B"/>
    <w:rsid w:val="00CB0CE8"/>
    <w:rsid w:val="00CB0E04"/>
    <w:rsid w:val="00CB23A0"/>
    <w:rsid w:val="00CB255E"/>
    <w:rsid w:val="00CB35B6"/>
    <w:rsid w:val="00CB3DB4"/>
    <w:rsid w:val="00CB3DE0"/>
    <w:rsid w:val="00CB40E2"/>
    <w:rsid w:val="00CB5104"/>
    <w:rsid w:val="00CB5505"/>
    <w:rsid w:val="00CB6803"/>
    <w:rsid w:val="00CB7F86"/>
    <w:rsid w:val="00CC00CF"/>
    <w:rsid w:val="00CC0199"/>
    <w:rsid w:val="00CC13A4"/>
    <w:rsid w:val="00CC1DD9"/>
    <w:rsid w:val="00CC1ECE"/>
    <w:rsid w:val="00CC4057"/>
    <w:rsid w:val="00CC4587"/>
    <w:rsid w:val="00CC5E5B"/>
    <w:rsid w:val="00CC5EC5"/>
    <w:rsid w:val="00CD135D"/>
    <w:rsid w:val="00CD2082"/>
    <w:rsid w:val="00CD45BA"/>
    <w:rsid w:val="00CD47D7"/>
    <w:rsid w:val="00CD5392"/>
    <w:rsid w:val="00CD5438"/>
    <w:rsid w:val="00CD65B2"/>
    <w:rsid w:val="00CD6A31"/>
    <w:rsid w:val="00CD6A63"/>
    <w:rsid w:val="00CD6EC9"/>
    <w:rsid w:val="00CD71ED"/>
    <w:rsid w:val="00CE1446"/>
    <w:rsid w:val="00CE176E"/>
    <w:rsid w:val="00CE28E5"/>
    <w:rsid w:val="00CE2ADE"/>
    <w:rsid w:val="00CE2EFC"/>
    <w:rsid w:val="00CE6383"/>
    <w:rsid w:val="00CE695A"/>
    <w:rsid w:val="00CE6FD1"/>
    <w:rsid w:val="00CE7204"/>
    <w:rsid w:val="00CE728D"/>
    <w:rsid w:val="00CF0592"/>
    <w:rsid w:val="00CF081A"/>
    <w:rsid w:val="00CF22A3"/>
    <w:rsid w:val="00CF36FA"/>
    <w:rsid w:val="00CF3A41"/>
    <w:rsid w:val="00CF4C8E"/>
    <w:rsid w:val="00CF5B00"/>
    <w:rsid w:val="00CF6300"/>
    <w:rsid w:val="00CF6F3D"/>
    <w:rsid w:val="00D00231"/>
    <w:rsid w:val="00D006EA"/>
    <w:rsid w:val="00D015D6"/>
    <w:rsid w:val="00D01EA9"/>
    <w:rsid w:val="00D02045"/>
    <w:rsid w:val="00D02447"/>
    <w:rsid w:val="00D0609D"/>
    <w:rsid w:val="00D1061B"/>
    <w:rsid w:val="00D10DA9"/>
    <w:rsid w:val="00D11376"/>
    <w:rsid w:val="00D11BF2"/>
    <w:rsid w:val="00D11E34"/>
    <w:rsid w:val="00D12F93"/>
    <w:rsid w:val="00D132DE"/>
    <w:rsid w:val="00D139D4"/>
    <w:rsid w:val="00D14CEF"/>
    <w:rsid w:val="00D15712"/>
    <w:rsid w:val="00D177EF"/>
    <w:rsid w:val="00D209E0"/>
    <w:rsid w:val="00D20BE6"/>
    <w:rsid w:val="00D23C7F"/>
    <w:rsid w:val="00D23F0A"/>
    <w:rsid w:val="00D24097"/>
    <w:rsid w:val="00D240C0"/>
    <w:rsid w:val="00D24DB6"/>
    <w:rsid w:val="00D254E5"/>
    <w:rsid w:val="00D25BEB"/>
    <w:rsid w:val="00D25C6B"/>
    <w:rsid w:val="00D25EBA"/>
    <w:rsid w:val="00D25F88"/>
    <w:rsid w:val="00D26656"/>
    <w:rsid w:val="00D31E65"/>
    <w:rsid w:val="00D34264"/>
    <w:rsid w:val="00D346B5"/>
    <w:rsid w:val="00D3644F"/>
    <w:rsid w:val="00D365C2"/>
    <w:rsid w:val="00D3694C"/>
    <w:rsid w:val="00D3736E"/>
    <w:rsid w:val="00D424EF"/>
    <w:rsid w:val="00D43487"/>
    <w:rsid w:val="00D43578"/>
    <w:rsid w:val="00D43C1A"/>
    <w:rsid w:val="00D44871"/>
    <w:rsid w:val="00D455EF"/>
    <w:rsid w:val="00D4565E"/>
    <w:rsid w:val="00D467F9"/>
    <w:rsid w:val="00D470F8"/>
    <w:rsid w:val="00D50A26"/>
    <w:rsid w:val="00D50D4E"/>
    <w:rsid w:val="00D5101B"/>
    <w:rsid w:val="00D5101D"/>
    <w:rsid w:val="00D53AD7"/>
    <w:rsid w:val="00D54715"/>
    <w:rsid w:val="00D553DE"/>
    <w:rsid w:val="00D55849"/>
    <w:rsid w:val="00D55A6A"/>
    <w:rsid w:val="00D57476"/>
    <w:rsid w:val="00D5782E"/>
    <w:rsid w:val="00D608A6"/>
    <w:rsid w:val="00D60FE9"/>
    <w:rsid w:val="00D61148"/>
    <w:rsid w:val="00D61166"/>
    <w:rsid w:val="00D62998"/>
    <w:rsid w:val="00D62AF7"/>
    <w:rsid w:val="00D63111"/>
    <w:rsid w:val="00D6363E"/>
    <w:rsid w:val="00D659F5"/>
    <w:rsid w:val="00D66543"/>
    <w:rsid w:val="00D67181"/>
    <w:rsid w:val="00D675E8"/>
    <w:rsid w:val="00D70F14"/>
    <w:rsid w:val="00D71791"/>
    <w:rsid w:val="00D719A0"/>
    <w:rsid w:val="00D7213A"/>
    <w:rsid w:val="00D72F8D"/>
    <w:rsid w:val="00D736C7"/>
    <w:rsid w:val="00D73942"/>
    <w:rsid w:val="00D752E4"/>
    <w:rsid w:val="00D75989"/>
    <w:rsid w:val="00D76A0A"/>
    <w:rsid w:val="00D80428"/>
    <w:rsid w:val="00D8231A"/>
    <w:rsid w:val="00D83908"/>
    <w:rsid w:val="00D83AA5"/>
    <w:rsid w:val="00D84A32"/>
    <w:rsid w:val="00D84EC0"/>
    <w:rsid w:val="00D86272"/>
    <w:rsid w:val="00D87922"/>
    <w:rsid w:val="00D879ED"/>
    <w:rsid w:val="00D879FD"/>
    <w:rsid w:val="00D87F7F"/>
    <w:rsid w:val="00D90430"/>
    <w:rsid w:val="00D906AB"/>
    <w:rsid w:val="00D90B51"/>
    <w:rsid w:val="00D91E94"/>
    <w:rsid w:val="00D92244"/>
    <w:rsid w:val="00D930FE"/>
    <w:rsid w:val="00D9419B"/>
    <w:rsid w:val="00D9468E"/>
    <w:rsid w:val="00D94A06"/>
    <w:rsid w:val="00D95DA3"/>
    <w:rsid w:val="00D96445"/>
    <w:rsid w:val="00D96636"/>
    <w:rsid w:val="00D969B0"/>
    <w:rsid w:val="00D96E5E"/>
    <w:rsid w:val="00D9770B"/>
    <w:rsid w:val="00D978EA"/>
    <w:rsid w:val="00DA0489"/>
    <w:rsid w:val="00DA21FB"/>
    <w:rsid w:val="00DA27FF"/>
    <w:rsid w:val="00DA2DA3"/>
    <w:rsid w:val="00DA3165"/>
    <w:rsid w:val="00DA32E7"/>
    <w:rsid w:val="00DA6E60"/>
    <w:rsid w:val="00DB1D10"/>
    <w:rsid w:val="00DB1F11"/>
    <w:rsid w:val="00DB1F2C"/>
    <w:rsid w:val="00DB20A8"/>
    <w:rsid w:val="00DB20C5"/>
    <w:rsid w:val="00DB2539"/>
    <w:rsid w:val="00DB3247"/>
    <w:rsid w:val="00DB3676"/>
    <w:rsid w:val="00DB37FF"/>
    <w:rsid w:val="00DB4AE4"/>
    <w:rsid w:val="00DB617F"/>
    <w:rsid w:val="00DB7010"/>
    <w:rsid w:val="00DB71CD"/>
    <w:rsid w:val="00DB7204"/>
    <w:rsid w:val="00DB73EA"/>
    <w:rsid w:val="00DB7F64"/>
    <w:rsid w:val="00DC1191"/>
    <w:rsid w:val="00DC2E7B"/>
    <w:rsid w:val="00DC339C"/>
    <w:rsid w:val="00DC35F9"/>
    <w:rsid w:val="00DC4083"/>
    <w:rsid w:val="00DC4252"/>
    <w:rsid w:val="00DC4F6D"/>
    <w:rsid w:val="00DC6A4E"/>
    <w:rsid w:val="00DC6D89"/>
    <w:rsid w:val="00DC74CC"/>
    <w:rsid w:val="00DD313F"/>
    <w:rsid w:val="00DD37C7"/>
    <w:rsid w:val="00DD388D"/>
    <w:rsid w:val="00DD4393"/>
    <w:rsid w:val="00DD4EC5"/>
    <w:rsid w:val="00DD55FB"/>
    <w:rsid w:val="00DD6DAC"/>
    <w:rsid w:val="00DD7412"/>
    <w:rsid w:val="00DD7668"/>
    <w:rsid w:val="00DD7900"/>
    <w:rsid w:val="00DE0DD2"/>
    <w:rsid w:val="00DE107D"/>
    <w:rsid w:val="00DE18E6"/>
    <w:rsid w:val="00DE4134"/>
    <w:rsid w:val="00DE48CA"/>
    <w:rsid w:val="00DE4DC4"/>
    <w:rsid w:val="00DE663D"/>
    <w:rsid w:val="00DE6D58"/>
    <w:rsid w:val="00DE7449"/>
    <w:rsid w:val="00DF0601"/>
    <w:rsid w:val="00DF0D6F"/>
    <w:rsid w:val="00DF2542"/>
    <w:rsid w:val="00DF504C"/>
    <w:rsid w:val="00DF5665"/>
    <w:rsid w:val="00DF5EDF"/>
    <w:rsid w:val="00E00989"/>
    <w:rsid w:val="00E0106D"/>
    <w:rsid w:val="00E0192E"/>
    <w:rsid w:val="00E025F4"/>
    <w:rsid w:val="00E0278D"/>
    <w:rsid w:val="00E02B05"/>
    <w:rsid w:val="00E037A5"/>
    <w:rsid w:val="00E04567"/>
    <w:rsid w:val="00E0576C"/>
    <w:rsid w:val="00E062F4"/>
    <w:rsid w:val="00E078A8"/>
    <w:rsid w:val="00E111BF"/>
    <w:rsid w:val="00E115E5"/>
    <w:rsid w:val="00E11B0C"/>
    <w:rsid w:val="00E139EC"/>
    <w:rsid w:val="00E14057"/>
    <w:rsid w:val="00E14A1C"/>
    <w:rsid w:val="00E15FCB"/>
    <w:rsid w:val="00E161D6"/>
    <w:rsid w:val="00E20569"/>
    <w:rsid w:val="00E211A2"/>
    <w:rsid w:val="00E21253"/>
    <w:rsid w:val="00E2279A"/>
    <w:rsid w:val="00E22CBF"/>
    <w:rsid w:val="00E22EB1"/>
    <w:rsid w:val="00E23789"/>
    <w:rsid w:val="00E23A52"/>
    <w:rsid w:val="00E24066"/>
    <w:rsid w:val="00E240AF"/>
    <w:rsid w:val="00E24CA4"/>
    <w:rsid w:val="00E267AC"/>
    <w:rsid w:val="00E30EE0"/>
    <w:rsid w:val="00E31A55"/>
    <w:rsid w:val="00E32062"/>
    <w:rsid w:val="00E32AF3"/>
    <w:rsid w:val="00E32D0B"/>
    <w:rsid w:val="00E33890"/>
    <w:rsid w:val="00E3457E"/>
    <w:rsid w:val="00E34CE1"/>
    <w:rsid w:val="00E34F0A"/>
    <w:rsid w:val="00E36F7F"/>
    <w:rsid w:val="00E37701"/>
    <w:rsid w:val="00E40318"/>
    <w:rsid w:val="00E40D15"/>
    <w:rsid w:val="00E41425"/>
    <w:rsid w:val="00E42218"/>
    <w:rsid w:val="00E44288"/>
    <w:rsid w:val="00E44E10"/>
    <w:rsid w:val="00E46093"/>
    <w:rsid w:val="00E51DE8"/>
    <w:rsid w:val="00E52905"/>
    <w:rsid w:val="00E53403"/>
    <w:rsid w:val="00E534A7"/>
    <w:rsid w:val="00E53E4A"/>
    <w:rsid w:val="00E5436D"/>
    <w:rsid w:val="00E547A9"/>
    <w:rsid w:val="00E54E6D"/>
    <w:rsid w:val="00E555B1"/>
    <w:rsid w:val="00E571CF"/>
    <w:rsid w:val="00E603F0"/>
    <w:rsid w:val="00E60779"/>
    <w:rsid w:val="00E60AE1"/>
    <w:rsid w:val="00E613F6"/>
    <w:rsid w:val="00E61B0D"/>
    <w:rsid w:val="00E62495"/>
    <w:rsid w:val="00E62DD8"/>
    <w:rsid w:val="00E63D21"/>
    <w:rsid w:val="00E64606"/>
    <w:rsid w:val="00E65739"/>
    <w:rsid w:val="00E657A3"/>
    <w:rsid w:val="00E6662B"/>
    <w:rsid w:val="00E66831"/>
    <w:rsid w:val="00E66E1C"/>
    <w:rsid w:val="00E7005C"/>
    <w:rsid w:val="00E7143F"/>
    <w:rsid w:val="00E71928"/>
    <w:rsid w:val="00E7217B"/>
    <w:rsid w:val="00E721BC"/>
    <w:rsid w:val="00E73799"/>
    <w:rsid w:val="00E75333"/>
    <w:rsid w:val="00E76623"/>
    <w:rsid w:val="00E773E1"/>
    <w:rsid w:val="00E77AC0"/>
    <w:rsid w:val="00E77CCE"/>
    <w:rsid w:val="00E8037E"/>
    <w:rsid w:val="00E80730"/>
    <w:rsid w:val="00E82E02"/>
    <w:rsid w:val="00E8428D"/>
    <w:rsid w:val="00E85F80"/>
    <w:rsid w:val="00E86F3D"/>
    <w:rsid w:val="00E87880"/>
    <w:rsid w:val="00E90D2E"/>
    <w:rsid w:val="00E90D68"/>
    <w:rsid w:val="00E91184"/>
    <w:rsid w:val="00E9188B"/>
    <w:rsid w:val="00E919CC"/>
    <w:rsid w:val="00E91BE8"/>
    <w:rsid w:val="00E927F6"/>
    <w:rsid w:val="00E92BE9"/>
    <w:rsid w:val="00E932D3"/>
    <w:rsid w:val="00E93B8E"/>
    <w:rsid w:val="00E95A7D"/>
    <w:rsid w:val="00E95CAC"/>
    <w:rsid w:val="00E965DC"/>
    <w:rsid w:val="00E9674E"/>
    <w:rsid w:val="00E96B23"/>
    <w:rsid w:val="00E96CFC"/>
    <w:rsid w:val="00EA00CD"/>
    <w:rsid w:val="00EA148E"/>
    <w:rsid w:val="00EA1CF2"/>
    <w:rsid w:val="00EA22FE"/>
    <w:rsid w:val="00EA2972"/>
    <w:rsid w:val="00EA3A4E"/>
    <w:rsid w:val="00EA3EC3"/>
    <w:rsid w:val="00EA43B6"/>
    <w:rsid w:val="00EA45CE"/>
    <w:rsid w:val="00EA4637"/>
    <w:rsid w:val="00EA578C"/>
    <w:rsid w:val="00EA5E56"/>
    <w:rsid w:val="00EA63F0"/>
    <w:rsid w:val="00EB0043"/>
    <w:rsid w:val="00EB13E1"/>
    <w:rsid w:val="00EB2174"/>
    <w:rsid w:val="00EB3394"/>
    <w:rsid w:val="00EB3A8A"/>
    <w:rsid w:val="00EB4468"/>
    <w:rsid w:val="00EB569B"/>
    <w:rsid w:val="00EB57CD"/>
    <w:rsid w:val="00EB57F0"/>
    <w:rsid w:val="00EB6471"/>
    <w:rsid w:val="00EB712C"/>
    <w:rsid w:val="00EC00D1"/>
    <w:rsid w:val="00EC04D8"/>
    <w:rsid w:val="00EC0694"/>
    <w:rsid w:val="00EC1430"/>
    <w:rsid w:val="00EC359A"/>
    <w:rsid w:val="00EC3705"/>
    <w:rsid w:val="00EC4D61"/>
    <w:rsid w:val="00EC5560"/>
    <w:rsid w:val="00EC6100"/>
    <w:rsid w:val="00EC6F03"/>
    <w:rsid w:val="00ED2171"/>
    <w:rsid w:val="00ED2B79"/>
    <w:rsid w:val="00ED389F"/>
    <w:rsid w:val="00ED3982"/>
    <w:rsid w:val="00ED3E3B"/>
    <w:rsid w:val="00ED4CC5"/>
    <w:rsid w:val="00ED4E5E"/>
    <w:rsid w:val="00ED6815"/>
    <w:rsid w:val="00ED68D5"/>
    <w:rsid w:val="00ED7563"/>
    <w:rsid w:val="00ED782F"/>
    <w:rsid w:val="00ED7832"/>
    <w:rsid w:val="00EE0A93"/>
    <w:rsid w:val="00EE1D08"/>
    <w:rsid w:val="00EE237E"/>
    <w:rsid w:val="00EE2722"/>
    <w:rsid w:val="00EE2EB1"/>
    <w:rsid w:val="00EE487F"/>
    <w:rsid w:val="00EE4F57"/>
    <w:rsid w:val="00EE50FD"/>
    <w:rsid w:val="00EE5F40"/>
    <w:rsid w:val="00EE61AC"/>
    <w:rsid w:val="00EE6988"/>
    <w:rsid w:val="00EF0C8F"/>
    <w:rsid w:val="00EF15FC"/>
    <w:rsid w:val="00EF3177"/>
    <w:rsid w:val="00EF540F"/>
    <w:rsid w:val="00EF5AC6"/>
    <w:rsid w:val="00EF6C5B"/>
    <w:rsid w:val="00EF7C58"/>
    <w:rsid w:val="00F00046"/>
    <w:rsid w:val="00F009AD"/>
    <w:rsid w:val="00F00ED1"/>
    <w:rsid w:val="00F01005"/>
    <w:rsid w:val="00F0109E"/>
    <w:rsid w:val="00F02550"/>
    <w:rsid w:val="00F02A5D"/>
    <w:rsid w:val="00F0316A"/>
    <w:rsid w:val="00F03263"/>
    <w:rsid w:val="00F04173"/>
    <w:rsid w:val="00F05AFC"/>
    <w:rsid w:val="00F05DEC"/>
    <w:rsid w:val="00F072E8"/>
    <w:rsid w:val="00F07463"/>
    <w:rsid w:val="00F07E05"/>
    <w:rsid w:val="00F11350"/>
    <w:rsid w:val="00F13585"/>
    <w:rsid w:val="00F139E9"/>
    <w:rsid w:val="00F13ABD"/>
    <w:rsid w:val="00F13C1C"/>
    <w:rsid w:val="00F13F84"/>
    <w:rsid w:val="00F14388"/>
    <w:rsid w:val="00F14F3C"/>
    <w:rsid w:val="00F1526E"/>
    <w:rsid w:val="00F1613A"/>
    <w:rsid w:val="00F17722"/>
    <w:rsid w:val="00F17A08"/>
    <w:rsid w:val="00F2016B"/>
    <w:rsid w:val="00F202D1"/>
    <w:rsid w:val="00F21609"/>
    <w:rsid w:val="00F21DA0"/>
    <w:rsid w:val="00F21DBC"/>
    <w:rsid w:val="00F22B9B"/>
    <w:rsid w:val="00F22F96"/>
    <w:rsid w:val="00F2336C"/>
    <w:rsid w:val="00F23659"/>
    <w:rsid w:val="00F23DAA"/>
    <w:rsid w:val="00F2476D"/>
    <w:rsid w:val="00F24AD3"/>
    <w:rsid w:val="00F24DC3"/>
    <w:rsid w:val="00F24E92"/>
    <w:rsid w:val="00F25C8D"/>
    <w:rsid w:val="00F26E8E"/>
    <w:rsid w:val="00F270EB"/>
    <w:rsid w:val="00F27CEF"/>
    <w:rsid w:val="00F3024E"/>
    <w:rsid w:val="00F30861"/>
    <w:rsid w:val="00F322A3"/>
    <w:rsid w:val="00F33188"/>
    <w:rsid w:val="00F33391"/>
    <w:rsid w:val="00F34B20"/>
    <w:rsid w:val="00F35079"/>
    <w:rsid w:val="00F356CF"/>
    <w:rsid w:val="00F407F5"/>
    <w:rsid w:val="00F41132"/>
    <w:rsid w:val="00F41256"/>
    <w:rsid w:val="00F43A0C"/>
    <w:rsid w:val="00F451CD"/>
    <w:rsid w:val="00F4566B"/>
    <w:rsid w:val="00F4576A"/>
    <w:rsid w:val="00F46023"/>
    <w:rsid w:val="00F46469"/>
    <w:rsid w:val="00F46584"/>
    <w:rsid w:val="00F46E71"/>
    <w:rsid w:val="00F50007"/>
    <w:rsid w:val="00F50273"/>
    <w:rsid w:val="00F508FF"/>
    <w:rsid w:val="00F525A0"/>
    <w:rsid w:val="00F53BD0"/>
    <w:rsid w:val="00F54644"/>
    <w:rsid w:val="00F55B0F"/>
    <w:rsid w:val="00F55D16"/>
    <w:rsid w:val="00F577BB"/>
    <w:rsid w:val="00F61927"/>
    <w:rsid w:val="00F61C53"/>
    <w:rsid w:val="00F63CEB"/>
    <w:rsid w:val="00F64094"/>
    <w:rsid w:val="00F64325"/>
    <w:rsid w:val="00F652F2"/>
    <w:rsid w:val="00F65FE7"/>
    <w:rsid w:val="00F66506"/>
    <w:rsid w:val="00F666B7"/>
    <w:rsid w:val="00F70A14"/>
    <w:rsid w:val="00F723B0"/>
    <w:rsid w:val="00F72DF2"/>
    <w:rsid w:val="00F734A5"/>
    <w:rsid w:val="00F734F3"/>
    <w:rsid w:val="00F736FF"/>
    <w:rsid w:val="00F7390B"/>
    <w:rsid w:val="00F73B3C"/>
    <w:rsid w:val="00F74C4A"/>
    <w:rsid w:val="00F75417"/>
    <w:rsid w:val="00F76390"/>
    <w:rsid w:val="00F80AEE"/>
    <w:rsid w:val="00F81B36"/>
    <w:rsid w:val="00F81F04"/>
    <w:rsid w:val="00F829B9"/>
    <w:rsid w:val="00F83127"/>
    <w:rsid w:val="00F834C1"/>
    <w:rsid w:val="00F83924"/>
    <w:rsid w:val="00F83FB6"/>
    <w:rsid w:val="00F85B50"/>
    <w:rsid w:val="00F8609C"/>
    <w:rsid w:val="00F860B5"/>
    <w:rsid w:val="00F86B38"/>
    <w:rsid w:val="00F86E47"/>
    <w:rsid w:val="00F8716B"/>
    <w:rsid w:val="00F87865"/>
    <w:rsid w:val="00F9036E"/>
    <w:rsid w:val="00F911B9"/>
    <w:rsid w:val="00F91E75"/>
    <w:rsid w:val="00F9362D"/>
    <w:rsid w:val="00F93BA2"/>
    <w:rsid w:val="00F93D65"/>
    <w:rsid w:val="00F94E2B"/>
    <w:rsid w:val="00FA121F"/>
    <w:rsid w:val="00FA13A0"/>
    <w:rsid w:val="00FA1759"/>
    <w:rsid w:val="00FA2628"/>
    <w:rsid w:val="00FA33B6"/>
    <w:rsid w:val="00FA3AA3"/>
    <w:rsid w:val="00FA4094"/>
    <w:rsid w:val="00FA4E57"/>
    <w:rsid w:val="00FA4F62"/>
    <w:rsid w:val="00FA59A6"/>
    <w:rsid w:val="00FA7970"/>
    <w:rsid w:val="00FA7C46"/>
    <w:rsid w:val="00FA7C89"/>
    <w:rsid w:val="00FB09D4"/>
    <w:rsid w:val="00FB12A7"/>
    <w:rsid w:val="00FB2824"/>
    <w:rsid w:val="00FB39CF"/>
    <w:rsid w:val="00FB3CCC"/>
    <w:rsid w:val="00FB4A4B"/>
    <w:rsid w:val="00FB4D69"/>
    <w:rsid w:val="00FB4FFE"/>
    <w:rsid w:val="00FB6460"/>
    <w:rsid w:val="00FB6833"/>
    <w:rsid w:val="00FB74A0"/>
    <w:rsid w:val="00FC02D3"/>
    <w:rsid w:val="00FC04A7"/>
    <w:rsid w:val="00FC0FEF"/>
    <w:rsid w:val="00FC118A"/>
    <w:rsid w:val="00FC11A6"/>
    <w:rsid w:val="00FC1526"/>
    <w:rsid w:val="00FC1AEA"/>
    <w:rsid w:val="00FC1C15"/>
    <w:rsid w:val="00FC25E5"/>
    <w:rsid w:val="00FC3463"/>
    <w:rsid w:val="00FC4B46"/>
    <w:rsid w:val="00FC4C41"/>
    <w:rsid w:val="00FC5AB5"/>
    <w:rsid w:val="00FC5E43"/>
    <w:rsid w:val="00FC6E09"/>
    <w:rsid w:val="00FC77CA"/>
    <w:rsid w:val="00FC7963"/>
    <w:rsid w:val="00FD0408"/>
    <w:rsid w:val="00FD04B9"/>
    <w:rsid w:val="00FD116C"/>
    <w:rsid w:val="00FD1297"/>
    <w:rsid w:val="00FD1367"/>
    <w:rsid w:val="00FD1DF7"/>
    <w:rsid w:val="00FD22E9"/>
    <w:rsid w:val="00FD2E66"/>
    <w:rsid w:val="00FD2F36"/>
    <w:rsid w:val="00FD6566"/>
    <w:rsid w:val="00FD68B5"/>
    <w:rsid w:val="00FD6E52"/>
    <w:rsid w:val="00FE0417"/>
    <w:rsid w:val="00FE1194"/>
    <w:rsid w:val="00FE11D4"/>
    <w:rsid w:val="00FE2E3C"/>
    <w:rsid w:val="00FE2F13"/>
    <w:rsid w:val="00FE4061"/>
    <w:rsid w:val="00FE48E7"/>
    <w:rsid w:val="00FE4930"/>
    <w:rsid w:val="00FE4EDC"/>
    <w:rsid w:val="00FE73E5"/>
    <w:rsid w:val="00FE7710"/>
    <w:rsid w:val="00FE7B96"/>
    <w:rsid w:val="00FF0016"/>
    <w:rsid w:val="00FF02FA"/>
    <w:rsid w:val="00FF0C16"/>
    <w:rsid w:val="00FF1031"/>
    <w:rsid w:val="00FF109F"/>
    <w:rsid w:val="00FF11DA"/>
    <w:rsid w:val="00FF1985"/>
    <w:rsid w:val="00FF2DF7"/>
    <w:rsid w:val="00FF44F8"/>
    <w:rsid w:val="00FF4E18"/>
    <w:rsid w:val="00FF4EF8"/>
    <w:rsid w:val="00FF6C1F"/>
    <w:rsid w:val="00FF7A1B"/>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71C216A"/>
  <w15:docId w15:val="{C4A1B68C-E814-4E75-86E8-D78CA9B84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463"/>
    <w:pPr>
      <w:spacing w:after="0" w:line="240" w:lineRule="auto"/>
    </w:pPr>
  </w:style>
  <w:style w:type="paragraph" w:styleId="Heading1">
    <w:name w:val="heading 1"/>
    <w:basedOn w:val="Normal"/>
    <w:next w:val="Normal"/>
    <w:link w:val="Heading1Char"/>
    <w:autoRedefine/>
    <w:uiPriority w:val="9"/>
    <w:qFormat/>
    <w:rsid w:val="007E28A2"/>
    <w:pPr>
      <w:keepNext/>
      <w:keepLines/>
      <w:spacing w:before="240"/>
      <w:ind w:right="36"/>
      <w:jc w:val="center"/>
      <w:outlineLvl w:val="0"/>
    </w:pPr>
    <w:rPr>
      <w:rFonts w:asciiTheme="majorHAnsi" w:eastAsiaTheme="majorEastAsia" w:hAnsiTheme="majorHAnsi" w:cstheme="majorBidi"/>
      <w:b/>
      <w:color w:val="169FB2"/>
      <w:sz w:val="28"/>
      <w:szCs w:val="28"/>
      <w:u w:val="single"/>
    </w:rPr>
  </w:style>
  <w:style w:type="paragraph" w:styleId="Heading2">
    <w:name w:val="heading 2"/>
    <w:basedOn w:val="Normal"/>
    <w:next w:val="Normal"/>
    <w:link w:val="Heading2Char"/>
    <w:autoRedefine/>
    <w:uiPriority w:val="9"/>
    <w:unhideWhenUsed/>
    <w:qFormat/>
    <w:rsid w:val="009D0510"/>
    <w:pPr>
      <w:keepNext/>
      <w:keepLines/>
      <w:spacing w:before="40"/>
      <w:ind w:right="36"/>
      <w:outlineLvl w:val="1"/>
    </w:pPr>
    <w:rPr>
      <w:rFonts w:asciiTheme="majorHAnsi" w:eastAsiaTheme="majorEastAsia" w:hAnsiTheme="majorHAnsi" w:cstheme="majorBidi"/>
      <w:b/>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B0B1F"/>
    <w:rPr>
      <w:color w:val="0000FF"/>
      <w:u w:val="single"/>
    </w:rPr>
  </w:style>
  <w:style w:type="paragraph" w:styleId="ListParagraph">
    <w:name w:val="List Paragraph"/>
    <w:basedOn w:val="Normal"/>
    <w:uiPriority w:val="34"/>
    <w:qFormat/>
    <w:rsid w:val="00E240AF"/>
    <w:pPr>
      <w:ind w:left="720"/>
      <w:contextualSpacing/>
    </w:pPr>
  </w:style>
  <w:style w:type="paragraph" w:styleId="Header">
    <w:name w:val="header"/>
    <w:basedOn w:val="Normal"/>
    <w:link w:val="HeaderChar"/>
    <w:uiPriority w:val="99"/>
    <w:unhideWhenUsed/>
    <w:rsid w:val="00CB0CE8"/>
    <w:pPr>
      <w:tabs>
        <w:tab w:val="center" w:pos="4680"/>
        <w:tab w:val="right" w:pos="9360"/>
      </w:tabs>
    </w:pPr>
  </w:style>
  <w:style w:type="character" w:customStyle="1" w:styleId="HeaderChar">
    <w:name w:val="Header Char"/>
    <w:basedOn w:val="DefaultParagraphFont"/>
    <w:link w:val="Header"/>
    <w:uiPriority w:val="99"/>
    <w:rsid w:val="00CB0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B0CE8"/>
    <w:pPr>
      <w:tabs>
        <w:tab w:val="center" w:pos="4680"/>
        <w:tab w:val="right" w:pos="9360"/>
      </w:tabs>
    </w:pPr>
  </w:style>
  <w:style w:type="character" w:customStyle="1" w:styleId="FooterChar">
    <w:name w:val="Footer Char"/>
    <w:basedOn w:val="DefaultParagraphFont"/>
    <w:link w:val="Footer"/>
    <w:uiPriority w:val="99"/>
    <w:rsid w:val="00CB0CE8"/>
    <w:rPr>
      <w:rFonts w:ascii="Times New Roman" w:eastAsia="Times New Roman" w:hAnsi="Times New Roman" w:cs="Times New Roman"/>
      <w:sz w:val="20"/>
      <w:szCs w:val="20"/>
    </w:rPr>
  </w:style>
  <w:style w:type="character" w:styleId="CommentReference">
    <w:name w:val="annotation reference"/>
    <w:rsid w:val="00CB0CE8"/>
    <w:rPr>
      <w:sz w:val="16"/>
      <w:szCs w:val="16"/>
    </w:rPr>
  </w:style>
  <w:style w:type="paragraph" w:styleId="CommentText">
    <w:name w:val="annotation text"/>
    <w:basedOn w:val="Normal"/>
    <w:link w:val="CommentTextChar"/>
    <w:rsid w:val="00CB0CE8"/>
  </w:style>
  <w:style w:type="character" w:customStyle="1" w:styleId="CommentTextChar">
    <w:name w:val="Comment Text Char"/>
    <w:basedOn w:val="DefaultParagraphFont"/>
    <w:link w:val="CommentText"/>
    <w:rsid w:val="00CB0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0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CE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14CEF"/>
    <w:rPr>
      <w:b/>
      <w:bCs/>
    </w:rPr>
  </w:style>
  <w:style w:type="character" w:customStyle="1" w:styleId="CommentSubjectChar">
    <w:name w:val="Comment Subject Char"/>
    <w:basedOn w:val="CommentTextChar"/>
    <w:link w:val="CommentSubject"/>
    <w:uiPriority w:val="99"/>
    <w:semiHidden/>
    <w:rsid w:val="00D14CEF"/>
    <w:rPr>
      <w:rFonts w:ascii="Times New Roman" w:eastAsia="Times New Roman" w:hAnsi="Times New Roman" w:cs="Times New Roman"/>
      <w:b/>
      <w:bCs/>
      <w:sz w:val="20"/>
      <w:szCs w:val="20"/>
    </w:rPr>
  </w:style>
  <w:style w:type="paragraph" w:customStyle="1" w:styleId="Default">
    <w:name w:val="Default"/>
    <w:rsid w:val="00E212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2D18"/>
    <w:rPr>
      <w:color w:val="954F72" w:themeColor="followedHyperlink"/>
      <w:u w:val="single"/>
    </w:rPr>
  </w:style>
  <w:style w:type="character" w:styleId="UnresolvedMention">
    <w:name w:val="Unresolved Mention"/>
    <w:basedOn w:val="DefaultParagraphFont"/>
    <w:uiPriority w:val="99"/>
    <w:semiHidden/>
    <w:unhideWhenUsed/>
    <w:rsid w:val="001351D9"/>
    <w:rPr>
      <w:color w:val="605E5C"/>
      <w:shd w:val="clear" w:color="auto" w:fill="E1DFDD"/>
    </w:rPr>
  </w:style>
  <w:style w:type="character" w:styleId="PlaceholderText">
    <w:name w:val="Placeholder Text"/>
    <w:basedOn w:val="DefaultParagraphFont"/>
    <w:uiPriority w:val="99"/>
    <w:semiHidden/>
    <w:rsid w:val="008664BC"/>
    <w:rPr>
      <w:color w:val="808080"/>
    </w:rPr>
  </w:style>
  <w:style w:type="character" w:customStyle="1" w:styleId="Heading1Char">
    <w:name w:val="Heading 1 Char"/>
    <w:basedOn w:val="DefaultParagraphFont"/>
    <w:link w:val="Heading1"/>
    <w:uiPriority w:val="9"/>
    <w:rsid w:val="007E28A2"/>
    <w:rPr>
      <w:rFonts w:asciiTheme="majorHAnsi" w:eastAsiaTheme="majorEastAsia" w:hAnsiTheme="majorHAnsi" w:cstheme="majorBidi"/>
      <w:b/>
      <w:color w:val="169FB2"/>
      <w:sz w:val="28"/>
      <w:szCs w:val="28"/>
      <w:u w:val="single"/>
    </w:rPr>
  </w:style>
  <w:style w:type="paragraph" w:styleId="Title">
    <w:name w:val="Title"/>
    <w:basedOn w:val="Normal"/>
    <w:next w:val="Normal"/>
    <w:link w:val="TitleChar"/>
    <w:uiPriority w:val="10"/>
    <w:qFormat/>
    <w:rsid w:val="00BB1F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F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D0510"/>
    <w:rPr>
      <w:rFonts w:asciiTheme="majorHAnsi" w:eastAsiaTheme="majorEastAsia" w:hAnsiTheme="majorHAnsi" w:cstheme="majorBidi"/>
      <w:b/>
      <w:color w:val="000000" w:themeColor="text1"/>
      <w:u w:val="single"/>
    </w:rPr>
  </w:style>
  <w:style w:type="paragraph" w:styleId="TOCHeading">
    <w:name w:val="TOC Heading"/>
    <w:basedOn w:val="Heading1"/>
    <w:next w:val="Normal"/>
    <w:uiPriority w:val="39"/>
    <w:unhideWhenUsed/>
    <w:qFormat/>
    <w:rsid w:val="001A3CD3"/>
    <w:pPr>
      <w:spacing w:line="259" w:lineRule="auto"/>
      <w:outlineLvl w:val="9"/>
    </w:pPr>
    <w:rPr>
      <w:color w:val="2E74B5" w:themeColor="accent1" w:themeShade="BF"/>
    </w:rPr>
  </w:style>
  <w:style w:type="paragraph" w:styleId="TOC1">
    <w:name w:val="toc 1"/>
    <w:basedOn w:val="Normal"/>
    <w:next w:val="Normal"/>
    <w:autoRedefine/>
    <w:uiPriority w:val="39"/>
    <w:unhideWhenUsed/>
    <w:rsid w:val="007C09E8"/>
    <w:pPr>
      <w:tabs>
        <w:tab w:val="right" w:leader="dot" w:pos="9926"/>
      </w:tabs>
      <w:spacing w:after="100"/>
    </w:pPr>
    <w:rPr>
      <w:rFonts w:asciiTheme="majorHAnsi" w:hAnsiTheme="majorHAnsi" w:cstheme="majorHAnsi"/>
      <w:noProof/>
      <w:color w:val="169FB2"/>
    </w:rPr>
  </w:style>
  <w:style w:type="paragraph" w:styleId="TOC2">
    <w:name w:val="toc 2"/>
    <w:basedOn w:val="Normal"/>
    <w:next w:val="Normal"/>
    <w:autoRedefine/>
    <w:uiPriority w:val="39"/>
    <w:unhideWhenUsed/>
    <w:rsid w:val="00CE176E"/>
    <w:pPr>
      <w:tabs>
        <w:tab w:val="right" w:leader="dot" w:pos="9926"/>
      </w:tabs>
      <w:spacing w:after="100"/>
      <w:ind w:left="200"/>
    </w:pPr>
  </w:style>
  <w:style w:type="paragraph" w:styleId="Revision">
    <w:name w:val="Revision"/>
    <w:hidden/>
    <w:uiPriority w:val="99"/>
    <w:semiHidden/>
    <w:rsid w:val="00F4658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39002">
      <w:bodyDiv w:val="1"/>
      <w:marLeft w:val="0"/>
      <w:marRight w:val="0"/>
      <w:marTop w:val="0"/>
      <w:marBottom w:val="0"/>
      <w:divBdr>
        <w:top w:val="none" w:sz="0" w:space="0" w:color="auto"/>
        <w:left w:val="none" w:sz="0" w:space="0" w:color="auto"/>
        <w:bottom w:val="none" w:sz="0" w:space="0" w:color="auto"/>
        <w:right w:val="none" w:sz="0" w:space="0" w:color="auto"/>
      </w:divBdr>
    </w:div>
    <w:div w:id="1232424528">
      <w:bodyDiv w:val="1"/>
      <w:marLeft w:val="0"/>
      <w:marRight w:val="0"/>
      <w:marTop w:val="0"/>
      <w:marBottom w:val="0"/>
      <w:divBdr>
        <w:top w:val="none" w:sz="0" w:space="0" w:color="auto"/>
        <w:left w:val="none" w:sz="0" w:space="0" w:color="auto"/>
        <w:bottom w:val="none" w:sz="0" w:space="0" w:color="auto"/>
        <w:right w:val="none" w:sz="0" w:space="0" w:color="auto"/>
      </w:divBdr>
    </w:div>
    <w:div w:id="1283615234">
      <w:bodyDiv w:val="1"/>
      <w:marLeft w:val="0"/>
      <w:marRight w:val="0"/>
      <w:marTop w:val="0"/>
      <w:marBottom w:val="0"/>
      <w:divBdr>
        <w:top w:val="none" w:sz="0" w:space="0" w:color="auto"/>
        <w:left w:val="none" w:sz="0" w:space="0" w:color="auto"/>
        <w:bottom w:val="none" w:sz="0" w:space="0" w:color="auto"/>
        <w:right w:val="none" w:sz="0" w:space="0" w:color="auto"/>
      </w:divBdr>
    </w:div>
    <w:div w:id="1724013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sam.gov/content/home" TargetMode="External"/><Relationship Id="rId21" Type="http://schemas.openxmlformats.org/officeDocument/2006/relationships/hyperlink" Target="https://farmlandinfo.org/acep-ale-for-entities/" TargetMode="External"/><Relationship Id="rId42" Type="http://schemas.openxmlformats.org/officeDocument/2006/relationships/hyperlink" Target="http://www.agcensus.usda.gov" TargetMode="External"/><Relationship Id="rId47" Type="http://schemas.openxmlformats.org/officeDocument/2006/relationships/hyperlink" Target="https://websoilsurvey.sc.egov.usda.gov/App/HomePage.htm" TargetMode="External"/><Relationship Id="rId63" Type="http://schemas.openxmlformats.org/officeDocument/2006/relationships/image" Target="media/image14.png"/><Relationship Id="rId68" Type="http://schemas.openxmlformats.org/officeDocument/2006/relationships/image" Target="media/image19.png"/><Relationship Id="rId2" Type="http://schemas.openxmlformats.org/officeDocument/2006/relationships/customXml" Target="../customXml/item2.xml"/><Relationship Id="rId16" Type="http://schemas.openxmlformats.org/officeDocument/2006/relationships/hyperlink" Target="mailto:FPAC.NRCS.TX.Easements@usda.gov" TargetMode="External"/><Relationship Id="rId29" Type="http://schemas.openxmlformats.org/officeDocument/2006/relationships/header" Target="header6.xml"/><Relationship Id="rId11" Type="http://schemas.openxmlformats.org/officeDocument/2006/relationships/image" Target="media/image1.png"/><Relationship Id="rId24" Type="http://schemas.openxmlformats.org/officeDocument/2006/relationships/header" Target="header4.xml"/><Relationship Id="rId32" Type="http://schemas.openxmlformats.org/officeDocument/2006/relationships/hyperlink" Target="https://www.nrcs.usda.gov/wps/portal/nrcs/detailfull/national/programs/?cid=stelprdb1257063" TargetMode="External"/><Relationship Id="rId37" Type="http://schemas.openxmlformats.org/officeDocument/2006/relationships/hyperlink" Target="http://pngimg.com/download/25679" TargetMode="External"/><Relationship Id="rId40" Type="http://schemas.openxmlformats.org/officeDocument/2006/relationships/hyperlink" Target="https://www.nrcs.usda.gov/wps/portal/nrcs/detail/soils/ref/?cid=nrcs142p2_054242" TargetMode="External"/><Relationship Id="rId45" Type="http://schemas.openxmlformats.org/officeDocument/2006/relationships/hyperlink" Target="https://extension.colostate.edu/" TargetMode="External"/><Relationship Id="rId53" Type="http://schemas.openxmlformats.org/officeDocument/2006/relationships/image" Target="media/image4.png"/><Relationship Id="rId58" Type="http://schemas.openxmlformats.org/officeDocument/2006/relationships/image" Target="media/image9.png"/><Relationship Id="rId66" Type="http://schemas.openxmlformats.org/officeDocument/2006/relationships/image" Target="media/image17.png"/><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12.png"/><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directives.sc.egov.usda.gov/OpenNonWebContent.aspx?content=41194.wba" TargetMode="External"/><Relationship Id="rId43" Type="http://schemas.openxmlformats.org/officeDocument/2006/relationships/hyperlink" Target="https://websoilsurvey.sc.egov.usda.gov/App/HomePage.htm" TargetMode="External"/><Relationship Id="rId48" Type="http://schemas.openxmlformats.org/officeDocument/2006/relationships/hyperlink" Target="https://websoilsurvey.sc.egov.usda.gov/App/HomePage.htm" TargetMode="External"/><Relationship Id="rId56" Type="http://schemas.openxmlformats.org/officeDocument/2006/relationships/image" Target="media/image7.png"/><Relationship Id="rId64" Type="http://schemas.openxmlformats.org/officeDocument/2006/relationships/image" Target="media/image15.png"/><Relationship Id="rId69" Type="http://schemas.openxmlformats.org/officeDocument/2006/relationships/image" Target="media/image20.png"/><Relationship Id="rId8" Type="http://schemas.openxmlformats.org/officeDocument/2006/relationships/webSettings" Target="webSettings.xml"/><Relationship Id="rId51" Type="http://schemas.openxmlformats.org/officeDocument/2006/relationships/hyperlink" Target="http://www.nrcs.usda.gov/"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nrcs.usda.gov/programs-initiatives/acep-agricultural-conservation-easement-program/texas/agricultural-land" TargetMode="External"/><Relationship Id="rId25" Type="http://schemas.openxmlformats.org/officeDocument/2006/relationships/footer" Target="footer5.xml"/><Relationship Id="rId33" Type="http://schemas.openxmlformats.org/officeDocument/2006/relationships/hyperlink" Target="https://offices.sc.egov.usda.gov/locator/app?state=tx&amp;agency=fsa" TargetMode="External"/><Relationship Id="rId38" Type="http://schemas.openxmlformats.org/officeDocument/2006/relationships/hyperlink" Target="https://websoilsurvey.sc.egov.usda.gov/App/HomePage.htm" TargetMode="External"/><Relationship Id="rId46" Type="http://schemas.openxmlformats.org/officeDocument/2006/relationships/header" Target="header7.xml"/><Relationship Id="rId59" Type="http://schemas.openxmlformats.org/officeDocument/2006/relationships/image" Target="media/image10.png"/><Relationship Id="rId67" Type="http://schemas.openxmlformats.org/officeDocument/2006/relationships/image" Target="media/image18.png"/><Relationship Id="rId20" Type="http://schemas.openxmlformats.org/officeDocument/2006/relationships/hyperlink" Target="https://www.nrcs.usda.gov/programs-initiatives/acep-agricultural-conservation-easement-program/texas/agricultural-land" TargetMode="External"/><Relationship Id="rId41" Type="http://schemas.openxmlformats.org/officeDocument/2006/relationships/hyperlink" Target="http://www.agcensus.usda.gov" TargetMode="External"/><Relationship Id="rId54" Type="http://schemas.openxmlformats.org/officeDocument/2006/relationships/image" Target="media/image5.png"/><Relationship Id="rId62" Type="http://schemas.openxmlformats.org/officeDocument/2006/relationships/image" Target="media/image13.png"/><Relationship Id="rId70"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image" Target="media/image2.png"/><Relationship Id="rId49" Type="http://schemas.openxmlformats.org/officeDocument/2006/relationships/hyperlink" Target="https://websoilsurvey.sc.egov.usda.gov/App/HomePage.htm" TargetMode="External"/><Relationship Id="rId57" Type="http://schemas.openxmlformats.org/officeDocument/2006/relationships/image" Target="media/image8.png"/><Relationship Id="rId10" Type="http://schemas.openxmlformats.org/officeDocument/2006/relationships/endnotes" Target="endnotes.xml"/><Relationship Id="rId31" Type="http://schemas.openxmlformats.org/officeDocument/2006/relationships/hyperlink" Target="https://lrftool.sc.egov.usda.gov/" TargetMode="External"/><Relationship Id="rId44" Type="http://schemas.openxmlformats.org/officeDocument/2006/relationships/hyperlink" Target="https://farmlandinfo.org/media/farm-succession-planning-and-acep-ale/" TargetMode="External"/><Relationship Id="rId52" Type="http://schemas.openxmlformats.org/officeDocument/2006/relationships/image" Target="media/image3.png"/><Relationship Id="rId60" Type="http://schemas.openxmlformats.org/officeDocument/2006/relationships/image" Target="media/image11.png"/><Relationship Id="rId65" Type="http://schemas.openxmlformats.org/officeDocument/2006/relationships/image" Target="media/image16.png"/><Relationship Id="rId73"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FPAC.NRCS.TX.Easements@usda.gov" TargetMode="External"/><Relationship Id="rId39" Type="http://schemas.openxmlformats.org/officeDocument/2006/relationships/hyperlink" Target="https://websoilsurvey.sc.egov.usda.gov/App/HomePage.htm" TargetMode="External"/><Relationship Id="rId34" Type="http://schemas.openxmlformats.org/officeDocument/2006/relationships/hyperlink" Target="https://www.nrcs.usda.gov/wps/portal/nrcs/main/tx/contact/local/" TargetMode="External"/><Relationship Id="rId50" Type="http://schemas.openxmlformats.org/officeDocument/2006/relationships/hyperlink" Target="http://websoilsurvey.nrcs.usda.gov/app/HomePage.htm" TargetMode="External"/><Relationship Id="rId55" Type="http://schemas.openxmlformats.org/officeDocument/2006/relationships/image" Target="media/image6.png"/><Relationship Id="rId7" Type="http://schemas.openxmlformats.org/officeDocument/2006/relationships/settings" Target="settings.xml"/><Relationship Id="rId71" Type="http://schemas.openxmlformats.org/officeDocument/2006/relationships/image" Target="media/image2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446ACA6-1964-4649-87E8-C37640CFE655}"/>
      </w:docPartPr>
      <w:docPartBody>
        <w:p w:rsidR="005146D0" w:rsidRDefault="005146D0">
          <w:r w:rsidRPr="00A06B1D">
            <w:rPr>
              <w:rStyle w:val="PlaceholderText"/>
            </w:rPr>
            <w:t>Click or tap here to enter text.</w:t>
          </w:r>
        </w:p>
      </w:docPartBody>
    </w:docPart>
    <w:docPart>
      <w:docPartPr>
        <w:name w:val="BCE8B2F513E14873BFBCCFA4D7765830"/>
        <w:category>
          <w:name w:val="General"/>
          <w:gallery w:val="placeholder"/>
        </w:category>
        <w:types>
          <w:type w:val="bbPlcHdr"/>
        </w:types>
        <w:behaviors>
          <w:behavior w:val="content"/>
        </w:behaviors>
        <w:guid w:val="{9E3260F8-F7F7-443A-B519-8F141BC9316E}"/>
      </w:docPartPr>
      <w:docPartBody>
        <w:p w:rsidR="003877E3" w:rsidRDefault="00E67788" w:rsidP="00E67788">
          <w:pPr>
            <w:pStyle w:val="BCE8B2F513E14873BFBCCFA4D7765830"/>
          </w:pPr>
          <w:r w:rsidRPr="00A06B1D">
            <w:rPr>
              <w:rStyle w:val="PlaceholderText"/>
            </w:rPr>
            <w:t>Click or tap here to enter text.</w:t>
          </w:r>
        </w:p>
      </w:docPartBody>
    </w:docPart>
    <w:docPart>
      <w:docPartPr>
        <w:name w:val="24E20047FFA14125B4B2E8CF4CCF7EF8"/>
        <w:category>
          <w:name w:val="General"/>
          <w:gallery w:val="placeholder"/>
        </w:category>
        <w:types>
          <w:type w:val="bbPlcHdr"/>
        </w:types>
        <w:behaviors>
          <w:behavior w:val="content"/>
        </w:behaviors>
        <w:guid w:val="{C6C06D4B-8E09-4DAE-9663-4D3E7A4542BF}"/>
      </w:docPartPr>
      <w:docPartBody>
        <w:p w:rsidR="003877E3" w:rsidRDefault="00E67788" w:rsidP="00E67788">
          <w:pPr>
            <w:pStyle w:val="24E20047FFA14125B4B2E8CF4CCF7EF8"/>
          </w:pPr>
          <w:r w:rsidRPr="00A06B1D">
            <w:rPr>
              <w:rStyle w:val="PlaceholderText"/>
            </w:rPr>
            <w:t>Click or tap here to enter text.</w:t>
          </w:r>
        </w:p>
      </w:docPartBody>
    </w:docPart>
    <w:docPart>
      <w:docPartPr>
        <w:name w:val="84D6BE6639F84734B36DE452565DD9E5"/>
        <w:category>
          <w:name w:val="General"/>
          <w:gallery w:val="placeholder"/>
        </w:category>
        <w:types>
          <w:type w:val="bbPlcHdr"/>
        </w:types>
        <w:behaviors>
          <w:behavior w:val="content"/>
        </w:behaviors>
        <w:guid w:val="{D9E722E1-0052-48C8-AED3-531BE9265FDA}"/>
      </w:docPartPr>
      <w:docPartBody>
        <w:p w:rsidR="003877E3" w:rsidRDefault="00E67788" w:rsidP="00E67788">
          <w:pPr>
            <w:pStyle w:val="84D6BE6639F84734B36DE452565DD9E5"/>
          </w:pPr>
          <w:r w:rsidRPr="00A06B1D">
            <w:rPr>
              <w:rStyle w:val="PlaceholderText"/>
            </w:rPr>
            <w:t>Click or tap here to enter text.</w:t>
          </w:r>
        </w:p>
      </w:docPartBody>
    </w:docPart>
    <w:docPart>
      <w:docPartPr>
        <w:name w:val="79A8C9C4ADA342FD9736C031170EEA6B"/>
        <w:category>
          <w:name w:val="General"/>
          <w:gallery w:val="placeholder"/>
        </w:category>
        <w:types>
          <w:type w:val="bbPlcHdr"/>
        </w:types>
        <w:behaviors>
          <w:behavior w:val="content"/>
        </w:behaviors>
        <w:guid w:val="{6CDB8CC4-CCD7-41D6-86E6-8AB52960EC4F}"/>
      </w:docPartPr>
      <w:docPartBody>
        <w:p w:rsidR="003877E3" w:rsidRDefault="00E67788" w:rsidP="00E67788">
          <w:pPr>
            <w:pStyle w:val="79A8C9C4ADA342FD9736C031170EEA6B"/>
          </w:pPr>
          <w:r w:rsidRPr="00A06B1D">
            <w:rPr>
              <w:rStyle w:val="PlaceholderText"/>
            </w:rPr>
            <w:t>Click or tap here to enter text.</w:t>
          </w:r>
        </w:p>
      </w:docPartBody>
    </w:docPart>
    <w:docPart>
      <w:docPartPr>
        <w:name w:val="B2FEDF4C75BD486CA1A7BA3C29A1090F"/>
        <w:category>
          <w:name w:val="General"/>
          <w:gallery w:val="placeholder"/>
        </w:category>
        <w:types>
          <w:type w:val="bbPlcHdr"/>
        </w:types>
        <w:behaviors>
          <w:behavior w:val="content"/>
        </w:behaviors>
        <w:guid w:val="{9735F1D9-366F-4B5C-BDD1-CA69D21F7D58}"/>
      </w:docPartPr>
      <w:docPartBody>
        <w:p w:rsidR="003877E3" w:rsidRDefault="00E67788" w:rsidP="00E67788">
          <w:pPr>
            <w:pStyle w:val="B2FEDF4C75BD486CA1A7BA3C29A1090F"/>
          </w:pPr>
          <w:r w:rsidRPr="00A06B1D">
            <w:rPr>
              <w:rStyle w:val="PlaceholderText"/>
            </w:rPr>
            <w:t>Click or tap here to enter text.</w:t>
          </w:r>
        </w:p>
      </w:docPartBody>
    </w:docPart>
    <w:docPart>
      <w:docPartPr>
        <w:name w:val="2B066B058302443BB256F5E5429A9878"/>
        <w:category>
          <w:name w:val="General"/>
          <w:gallery w:val="placeholder"/>
        </w:category>
        <w:types>
          <w:type w:val="bbPlcHdr"/>
        </w:types>
        <w:behaviors>
          <w:behavior w:val="content"/>
        </w:behaviors>
        <w:guid w:val="{A2707CBE-3ABA-4A84-B492-8BC0ABD4CB6C}"/>
      </w:docPartPr>
      <w:docPartBody>
        <w:p w:rsidR="003877E3" w:rsidRDefault="00E67788" w:rsidP="00E67788">
          <w:pPr>
            <w:pStyle w:val="2B066B058302443BB256F5E5429A9878"/>
          </w:pPr>
          <w:r w:rsidRPr="00A06B1D">
            <w:rPr>
              <w:rStyle w:val="PlaceholderText"/>
            </w:rPr>
            <w:t>Click or tap here to enter text.</w:t>
          </w:r>
        </w:p>
      </w:docPartBody>
    </w:docPart>
    <w:docPart>
      <w:docPartPr>
        <w:name w:val="2AB0822FE4A542D69B921F01FDCB46C9"/>
        <w:category>
          <w:name w:val="General"/>
          <w:gallery w:val="placeholder"/>
        </w:category>
        <w:types>
          <w:type w:val="bbPlcHdr"/>
        </w:types>
        <w:behaviors>
          <w:behavior w:val="content"/>
        </w:behaviors>
        <w:guid w:val="{2BEDEC36-AECB-4129-9A72-5212E0B8780E}"/>
      </w:docPartPr>
      <w:docPartBody>
        <w:p w:rsidR="003877E3" w:rsidRDefault="00E67788" w:rsidP="00E67788">
          <w:pPr>
            <w:pStyle w:val="2AB0822FE4A542D69B921F01FDCB46C9"/>
          </w:pPr>
          <w:r w:rsidRPr="00A06B1D">
            <w:rPr>
              <w:rStyle w:val="PlaceholderText"/>
            </w:rPr>
            <w:t>Click or tap here to enter text.</w:t>
          </w:r>
        </w:p>
      </w:docPartBody>
    </w:docPart>
    <w:docPart>
      <w:docPartPr>
        <w:name w:val="34D57C5ABAA840209060B02D54C826DB"/>
        <w:category>
          <w:name w:val="General"/>
          <w:gallery w:val="placeholder"/>
        </w:category>
        <w:types>
          <w:type w:val="bbPlcHdr"/>
        </w:types>
        <w:behaviors>
          <w:behavior w:val="content"/>
        </w:behaviors>
        <w:guid w:val="{FBB21FCD-FC94-4075-849F-03AA64B6D2FB}"/>
      </w:docPartPr>
      <w:docPartBody>
        <w:p w:rsidR="003877E3" w:rsidRDefault="00E67788" w:rsidP="00E67788">
          <w:pPr>
            <w:pStyle w:val="34D57C5ABAA840209060B02D54C826DB"/>
          </w:pPr>
          <w:r w:rsidRPr="00A06B1D">
            <w:rPr>
              <w:rStyle w:val="PlaceholderText"/>
            </w:rPr>
            <w:t>Click or tap here to enter text.</w:t>
          </w:r>
        </w:p>
      </w:docPartBody>
    </w:docPart>
    <w:docPart>
      <w:docPartPr>
        <w:name w:val="C0125D7DA1ED4CA591DD6CDEEA56D81F"/>
        <w:category>
          <w:name w:val="General"/>
          <w:gallery w:val="placeholder"/>
        </w:category>
        <w:types>
          <w:type w:val="bbPlcHdr"/>
        </w:types>
        <w:behaviors>
          <w:behavior w:val="content"/>
        </w:behaviors>
        <w:guid w:val="{EFBA73A1-7367-400E-9EF5-E9C4A269231B}"/>
      </w:docPartPr>
      <w:docPartBody>
        <w:p w:rsidR="003877E3" w:rsidRDefault="00E67788" w:rsidP="00E67788">
          <w:pPr>
            <w:pStyle w:val="C0125D7DA1ED4CA591DD6CDEEA56D81F"/>
          </w:pPr>
          <w:r w:rsidRPr="00A06B1D">
            <w:rPr>
              <w:rStyle w:val="PlaceholderText"/>
            </w:rPr>
            <w:t>Click or tap here to enter text.</w:t>
          </w:r>
        </w:p>
      </w:docPartBody>
    </w:docPart>
    <w:docPart>
      <w:docPartPr>
        <w:name w:val="B26DF798C28A4CAD8A65FC36307DA7D5"/>
        <w:category>
          <w:name w:val="General"/>
          <w:gallery w:val="placeholder"/>
        </w:category>
        <w:types>
          <w:type w:val="bbPlcHdr"/>
        </w:types>
        <w:behaviors>
          <w:behavior w:val="content"/>
        </w:behaviors>
        <w:guid w:val="{6FFEAB8A-3BD7-4992-A3B0-E60F1928158E}"/>
      </w:docPartPr>
      <w:docPartBody>
        <w:p w:rsidR="003877E3" w:rsidRDefault="00E67788" w:rsidP="00E67788">
          <w:pPr>
            <w:pStyle w:val="B26DF798C28A4CAD8A65FC36307DA7D5"/>
          </w:pPr>
          <w:r w:rsidRPr="00A06B1D">
            <w:rPr>
              <w:rStyle w:val="PlaceholderText"/>
            </w:rPr>
            <w:t>Click or tap here to enter text.</w:t>
          </w:r>
        </w:p>
      </w:docPartBody>
    </w:docPart>
    <w:docPart>
      <w:docPartPr>
        <w:name w:val="4B09B0888945474BA3D6005E4B1597F7"/>
        <w:category>
          <w:name w:val="General"/>
          <w:gallery w:val="placeholder"/>
        </w:category>
        <w:types>
          <w:type w:val="bbPlcHdr"/>
        </w:types>
        <w:behaviors>
          <w:behavior w:val="content"/>
        </w:behaviors>
        <w:guid w:val="{7E253248-D10C-4D81-A085-CE54997274D2}"/>
      </w:docPartPr>
      <w:docPartBody>
        <w:p w:rsidR="003877E3" w:rsidRDefault="00E67788" w:rsidP="00E67788">
          <w:pPr>
            <w:pStyle w:val="4B09B0888945474BA3D6005E4B1597F7"/>
          </w:pPr>
          <w:r w:rsidRPr="00A06B1D">
            <w:rPr>
              <w:rStyle w:val="PlaceholderText"/>
            </w:rPr>
            <w:t>Click or tap here to enter text.</w:t>
          </w:r>
        </w:p>
      </w:docPartBody>
    </w:docPart>
    <w:docPart>
      <w:docPartPr>
        <w:name w:val="9F3E03ADC71B4717A8F44D247A705823"/>
        <w:category>
          <w:name w:val="General"/>
          <w:gallery w:val="placeholder"/>
        </w:category>
        <w:types>
          <w:type w:val="bbPlcHdr"/>
        </w:types>
        <w:behaviors>
          <w:behavior w:val="content"/>
        </w:behaviors>
        <w:guid w:val="{01451C9F-C5DB-45F5-8823-607CD238F19A}"/>
      </w:docPartPr>
      <w:docPartBody>
        <w:p w:rsidR="003877E3" w:rsidRDefault="00E67788" w:rsidP="00E67788">
          <w:pPr>
            <w:pStyle w:val="9F3E03ADC71B4717A8F44D247A705823"/>
          </w:pPr>
          <w:r w:rsidRPr="00A06B1D">
            <w:rPr>
              <w:rStyle w:val="PlaceholderText"/>
            </w:rPr>
            <w:t>Click or tap here to enter text.</w:t>
          </w:r>
        </w:p>
      </w:docPartBody>
    </w:docPart>
    <w:docPart>
      <w:docPartPr>
        <w:name w:val="8D4BA56A5F4D43FEBF8C1F575D64AC4A"/>
        <w:category>
          <w:name w:val="General"/>
          <w:gallery w:val="placeholder"/>
        </w:category>
        <w:types>
          <w:type w:val="bbPlcHdr"/>
        </w:types>
        <w:behaviors>
          <w:behavior w:val="content"/>
        </w:behaviors>
        <w:guid w:val="{817A84F8-C837-41F8-B28E-D8A97AB6C889}"/>
      </w:docPartPr>
      <w:docPartBody>
        <w:p w:rsidR="003877E3" w:rsidRDefault="00E67788" w:rsidP="00E67788">
          <w:pPr>
            <w:pStyle w:val="8D4BA56A5F4D43FEBF8C1F575D64AC4A"/>
          </w:pPr>
          <w:r w:rsidRPr="00A06B1D">
            <w:rPr>
              <w:rStyle w:val="PlaceholderText"/>
            </w:rPr>
            <w:t>Click or tap here to enter text.</w:t>
          </w:r>
        </w:p>
      </w:docPartBody>
    </w:docPart>
    <w:docPart>
      <w:docPartPr>
        <w:name w:val="5DB63E1C2D0E40039730B261C674DC17"/>
        <w:category>
          <w:name w:val="General"/>
          <w:gallery w:val="placeholder"/>
        </w:category>
        <w:types>
          <w:type w:val="bbPlcHdr"/>
        </w:types>
        <w:behaviors>
          <w:behavior w:val="content"/>
        </w:behaviors>
        <w:guid w:val="{953CDF16-E372-49C4-9EB9-99F0451FE360}"/>
      </w:docPartPr>
      <w:docPartBody>
        <w:p w:rsidR="003877E3" w:rsidRDefault="00E67788" w:rsidP="00E67788">
          <w:pPr>
            <w:pStyle w:val="5DB63E1C2D0E40039730B261C674DC17"/>
          </w:pPr>
          <w:r w:rsidRPr="00A06B1D">
            <w:rPr>
              <w:rStyle w:val="PlaceholderText"/>
            </w:rPr>
            <w:t>Click or tap here to enter text.</w:t>
          </w:r>
        </w:p>
      </w:docPartBody>
    </w:docPart>
    <w:docPart>
      <w:docPartPr>
        <w:name w:val="5D1CAB4D6DD548B29BE324E775585D85"/>
        <w:category>
          <w:name w:val="General"/>
          <w:gallery w:val="placeholder"/>
        </w:category>
        <w:types>
          <w:type w:val="bbPlcHdr"/>
        </w:types>
        <w:behaviors>
          <w:behavior w:val="content"/>
        </w:behaviors>
        <w:guid w:val="{5D57408D-C26E-4EA9-A6F9-AB1DD66BC2B8}"/>
      </w:docPartPr>
      <w:docPartBody>
        <w:p w:rsidR="003877E3" w:rsidRDefault="00E67788" w:rsidP="00E67788">
          <w:pPr>
            <w:pStyle w:val="5D1CAB4D6DD548B29BE324E775585D85"/>
          </w:pPr>
          <w:r w:rsidRPr="00A06B1D">
            <w:rPr>
              <w:rStyle w:val="PlaceholderText"/>
            </w:rPr>
            <w:t>Click or tap here to enter text.</w:t>
          </w:r>
        </w:p>
      </w:docPartBody>
    </w:docPart>
    <w:docPart>
      <w:docPartPr>
        <w:name w:val="F00B68C710634B25A609028A15CFA5A0"/>
        <w:category>
          <w:name w:val="General"/>
          <w:gallery w:val="placeholder"/>
        </w:category>
        <w:types>
          <w:type w:val="bbPlcHdr"/>
        </w:types>
        <w:behaviors>
          <w:behavior w:val="content"/>
        </w:behaviors>
        <w:guid w:val="{535D95BD-3014-4BB6-B51A-E5F3BF89AD52}"/>
      </w:docPartPr>
      <w:docPartBody>
        <w:p w:rsidR="003877E3" w:rsidRDefault="00E67788" w:rsidP="00E67788">
          <w:pPr>
            <w:pStyle w:val="F00B68C710634B25A609028A15CFA5A0"/>
          </w:pPr>
          <w:r w:rsidRPr="00A06B1D">
            <w:rPr>
              <w:rStyle w:val="PlaceholderText"/>
            </w:rPr>
            <w:t>Click or tap here to enter text.</w:t>
          </w:r>
        </w:p>
      </w:docPartBody>
    </w:docPart>
    <w:docPart>
      <w:docPartPr>
        <w:name w:val="D08FCAFE8AD1447C8BA5DF73B8481700"/>
        <w:category>
          <w:name w:val="General"/>
          <w:gallery w:val="placeholder"/>
        </w:category>
        <w:types>
          <w:type w:val="bbPlcHdr"/>
        </w:types>
        <w:behaviors>
          <w:behavior w:val="content"/>
        </w:behaviors>
        <w:guid w:val="{3762C771-187D-4141-9B97-E8E208EE5C93}"/>
      </w:docPartPr>
      <w:docPartBody>
        <w:p w:rsidR="003877E3" w:rsidRDefault="00E67788" w:rsidP="00E67788">
          <w:pPr>
            <w:pStyle w:val="D08FCAFE8AD1447C8BA5DF73B8481700"/>
          </w:pPr>
          <w:r w:rsidRPr="00A06B1D">
            <w:rPr>
              <w:rStyle w:val="PlaceholderText"/>
            </w:rPr>
            <w:t>Click or tap here to enter text.</w:t>
          </w:r>
        </w:p>
      </w:docPartBody>
    </w:docPart>
    <w:docPart>
      <w:docPartPr>
        <w:name w:val="F3C501E5528740E1896CAEF269EE38AC"/>
        <w:category>
          <w:name w:val="General"/>
          <w:gallery w:val="placeholder"/>
        </w:category>
        <w:types>
          <w:type w:val="bbPlcHdr"/>
        </w:types>
        <w:behaviors>
          <w:behavior w:val="content"/>
        </w:behaviors>
        <w:guid w:val="{B612D603-3B95-4BF8-AC0C-3901783FB719}"/>
      </w:docPartPr>
      <w:docPartBody>
        <w:p w:rsidR="003877E3" w:rsidRDefault="00E67788" w:rsidP="00E67788">
          <w:pPr>
            <w:pStyle w:val="F3C501E5528740E1896CAEF269EE38AC"/>
          </w:pPr>
          <w:r w:rsidRPr="00A06B1D">
            <w:rPr>
              <w:rStyle w:val="PlaceholderText"/>
            </w:rPr>
            <w:t>Click or tap here to enter text.</w:t>
          </w:r>
        </w:p>
      </w:docPartBody>
    </w:docPart>
    <w:docPart>
      <w:docPartPr>
        <w:name w:val="CAD17A0D9239483892D6D75B45D9EB85"/>
        <w:category>
          <w:name w:val="General"/>
          <w:gallery w:val="placeholder"/>
        </w:category>
        <w:types>
          <w:type w:val="bbPlcHdr"/>
        </w:types>
        <w:behaviors>
          <w:behavior w:val="content"/>
        </w:behaviors>
        <w:guid w:val="{1BE4A4CC-2C4F-4D58-817C-021FB4301285}"/>
      </w:docPartPr>
      <w:docPartBody>
        <w:p w:rsidR="003877E3" w:rsidRDefault="00E67788" w:rsidP="00E67788">
          <w:pPr>
            <w:pStyle w:val="CAD17A0D9239483892D6D75B45D9EB85"/>
          </w:pPr>
          <w:r w:rsidRPr="00A06B1D">
            <w:rPr>
              <w:rStyle w:val="PlaceholderText"/>
            </w:rPr>
            <w:t>Click or tap here to enter text.</w:t>
          </w:r>
        </w:p>
      </w:docPartBody>
    </w:docPart>
    <w:docPart>
      <w:docPartPr>
        <w:name w:val="41B7AFF6E5A94B2383DEE40018836DF9"/>
        <w:category>
          <w:name w:val="General"/>
          <w:gallery w:val="placeholder"/>
        </w:category>
        <w:types>
          <w:type w:val="bbPlcHdr"/>
        </w:types>
        <w:behaviors>
          <w:behavior w:val="content"/>
        </w:behaviors>
        <w:guid w:val="{57D6819F-8904-48B9-8634-8C7C3C78D650}"/>
      </w:docPartPr>
      <w:docPartBody>
        <w:p w:rsidR="003877E3" w:rsidRDefault="00E67788" w:rsidP="00E67788">
          <w:pPr>
            <w:pStyle w:val="41B7AFF6E5A94B2383DEE40018836DF9"/>
          </w:pPr>
          <w:r w:rsidRPr="00A06B1D">
            <w:rPr>
              <w:rStyle w:val="PlaceholderText"/>
            </w:rPr>
            <w:t>Click or tap here to enter text.</w:t>
          </w:r>
        </w:p>
      </w:docPartBody>
    </w:docPart>
    <w:docPart>
      <w:docPartPr>
        <w:name w:val="37DCB965DE6B407D917E82B555E76524"/>
        <w:category>
          <w:name w:val="General"/>
          <w:gallery w:val="placeholder"/>
        </w:category>
        <w:types>
          <w:type w:val="bbPlcHdr"/>
        </w:types>
        <w:behaviors>
          <w:behavior w:val="content"/>
        </w:behaviors>
        <w:guid w:val="{B69C3C47-2509-4DDD-BDAB-329D889ECAE4}"/>
      </w:docPartPr>
      <w:docPartBody>
        <w:p w:rsidR="003877E3" w:rsidRDefault="00E67788" w:rsidP="00E67788">
          <w:pPr>
            <w:pStyle w:val="37DCB965DE6B407D917E82B555E76524"/>
          </w:pPr>
          <w:r w:rsidRPr="00A06B1D">
            <w:rPr>
              <w:rStyle w:val="PlaceholderText"/>
            </w:rPr>
            <w:t>Click or tap here to enter text.</w:t>
          </w:r>
        </w:p>
      </w:docPartBody>
    </w:docPart>
    <w:docPart>
      <w:docPartPr>
        <w:name w:val="F20F41ED2E0F443FA47BA8707080F50D"/>
        <w:category>
          <w:name w:val="General"/>
          <w:gallery w:val="placeholder"/>
        </w:category>
        <w:types>
          <w:type w:val="bbPlcHdr"/>
        </w:types>
        <w:behaviors>
          <w:behavior w:val="content"/>
        </w:behaviors>
        <w:guid w:val="{1DC10EC1-D2C2-434D-9EEB-1681D547413B}"/>
      </w:docPartPr>
      <w:docPartBody>
        <w:p w:rsidR="003877E3" w:rsidRDefault="00E67788" w:rsidP="00E67788">
          <w:pPr>
            <w:pStyle w:val="F20F41ED2E0F443FA47BA8707080F50D"/>
          </w:pPr>
          <w:r w:rsidRPr="00A06B1D">
            <w:rPr>
              <w:rStyle w:val="PlaceholderText"/>
            </w:rPr>
            <w:t>Click or tap here to enter text.</w:t>
          </w:r>
        </w:p>
      </w:docPartBody>
    </w:docPart>
    <w:docPart>
      <w:docPartPr>
        <w:name w:val="12FE8740383E46489E4D4EA38B572600"/>
        <w:category>
          <w:name w:val="General"/>
          <w:gallery w:val="placeholder"/>
        </w:category>
        <w:types>
          <w:type w:val="bbPlcHdr"/>
        </w:types>
        <w:behaviors>
          <w:behavior w:val="content"/>
        </w:behaviors>
        <w:guid w:val="{D8AF8DF6-1610-41E3-8FC7-92A3CC312977}"/>
      </w:docPartPr>
      <w:docPartBody>
        <w:p w:rsidR="003877E3" w:rsidRDefault="00E67788" w:rsidP="00E67788">
          <w:pPr>
            <w:pStyle w:val="12FE8740383E46489E4D4EA38B572600"/>
          </w:pPr>
          <w:r w:rsidRPr="00A06B1D">
            <w:rPr>
              <w:rStyle w:val="PlaceholderText"/>
            </w:rPr>
            <w:t>Click or tap here to enter text.</w:t>
          </w:r>
        </w:p>
      </w:docPartBody>
    </w:docPart>
    <w:docPart>
      <w:docPartPr>
        <w:name w:val="BA8552362B4748978C314A1F5B693CAF"/>
        <w:category>
          <w:name w:val="General"/>
          <w:gallery w:val="placeholder"/>
        </w:category>
        <w:types>
          <w:type w:val="bbPlcHdr"/>
        </w:types>
        <w:behaviors>
          <w:behavior w:val="content"/>
        </w:behaviors>
        <w:guid w:val="{715B92A3-30F4-4866-AE16-120339CA385C}"/>
      </w:docPartPr>
      <w:docPartBody>
        <w:p w:rsidR="003877E3" w:rsidRDefault="00E67788" w:rsidP="00E67788">
          <w:pPr>
            <w:pStyle w:val="BA8552362B4748978C314A1F5B693CAF"/>
          </w:pPr>
          <w:r w:rsidRPr="00A06B1D">
            <w:rPr>
              <w:rStyle w:val="PlaceholderText"/>
            </w:rPr>
            <w:t>Click or tap here to enter text.</w:t>
          </w:r>
        </w:p>
      </w:docPartBody>
    </w:docPart>
    <w:docPart>
      <w:docPartPr>
        <w:name w:val="A8D631FC42F94B3EBA22480BEF2C7004"/>
        <w:category>
          <w:name w:val="General"/>
          <w:gallery w:val="placeholder"/>
        </w:category>
        <w:types>
          <w:type w:val="bbPlcHdr"/>
        </w:types>
        <w:behaviors>
          <w:behavior w:val="content"/>
        </w:behaviors>
        <w:guid w:val="{E8A069FB-57E0-487E-A480-1E73FC490A1A}"/>
      </w:docPartPr>
      <w:docPartBody>
        <w:p w:rsidR="003877E3" w:rsidRDefault="00E67788" w:rsidP="00E67788">
          <w:pPr>
            <w:pStyle w:val="A8D631FC42F94B3EBA22480BEF2C7004"/>
          </w:pPr>
          <w:r w:rsidRPr="00A06B1D">
            <w:rPr>
              <w:rStyle w:val="PlaceholderText"/>
            </w:rPr>
            <w:t>Click or tap here to enter text.</w:t>
          </w:r>
        </w:p>
      </w:docPartBody>
    </w:docPart>
    <w:docPart>
      <w:docPartPr>
        <w:name w:val="1801920C476C43798E669BFF664C1605"/>
        <w:category>
          <w:name w:val="General"/>
          <w:gallery w:val="placeholder"/>
        </w:category>
        <w:types>
          <w:type w:val="bbPlcHdr"/>
        </w:types>
        <w:behaviors>
          <w:behavior w:val="content"/>
        </w:behaviors>
        <w:guid w:val="{6A4AC9C3-3D7A-4982-9A36-26BFAB512854}"/>
      </w:docPartPr>
      <w:docPartBody>
        <w:p w:rsidR="003877E3" w:rsidRDefault="00E67788" w:rsidP="00E67788">
          <w:pPr>
            <w:pStyle w:val="1801920C476C43798E669BFF664C1605"/>
          </w:pPr>
          <w:r w:rsidRPr="00A06B1D">
            <w:rPr>
              <w:rStyle w:val="PlaceholderText"/>
            </w:rPr>
            <w:t>Click or tap here to enter text.</w:t>
          </w:r>
        </w:p>
      </w:docPartBody>
    </w:docPart>
    <w:docPart>
      <w:docPartPr>
        <w:name w:val="7167DBF423634781A35B83324478A9E1"/>
        <w:category>
          <w:name w:val="General"/>
          <w:gallery w:val="placeholder"/>
        </w:category>
        <w:types>
          <w:type w:val="bbPlcHdr"/>
        </w:types>
        <w:behaviors>
          <w:behavior w:val="content"/>
        </w:behaviors>
        <w:guid w:val="{0A1AA2C8-CA49-4868-B888-C15321C60FD2}"/>
      </w:docPartPr>
      <w:docPartBody>
        <w:p w:rsidR="003877E3" w:rsidRDefault="00E67788" w:rsidP="00E67788">
          <w:pPr>
            <w:pStyle w:val="7167DBF423634781A35B83324478A9E1"/>
          </w:pPr>
          <w:r w:rsidRPr="00A06B1D">
            <w:rPr>
              <w:rStyle w:val="PlaceholderText"/>
            </w:rPr>
            <w:t>Click or tap here to enter text.</w:t>
          </w:r>
        </w:p>
      </w:docPartBody>
    </w:docPart>
    <w:docPart>
      <w:docPartPr>
        <w:name w:val="19EAD76CDB2E4D898D625B1DB5FFB1AB"/>
        <w:category>
          <w:name w:val="General"/>
          <w:gallery w:val="placeholder"/>
        </w:category>
        <w:types>
          <w:type w:val="bbPlcHdr"/>
        </w:types>
        <w:behaviors>
          <w:behavior w:val="content"/>
        </w:behaviors>
        <w:guid w:val="{02CCEB36-F43B-4174-B2D8-16B863C968F5}"/>
      </w:docPartPr>
      <w:docPartBody>
        <w:p w:rsidR="003877E3" w:rsidRDefault="00E67788" w:rsidP="00E67788">
          <w:pPr>
            <w:pStyle w:val="19EAD76CDB2E4D898D625B1DB5FFB1AB"/>
          </w:pPr>
          <w:r w:rsidRPr="00A06B1D">
            <w:rPr>
              <w:rStyle w:val="PlaceholderText"/>
            </w:rPr>
            <w:t>Click or tap here to enter text.</w:t>
          </w:r>
        </w:p>
      </w:docPartBody>
    </w:docPart>
    <w:docPart>
      <w:docPartPr>
        <w:name w:val="93D0EF87FFB5481E95E4F39D795D5689"/>
        <w:category>
          <w:name w:val="General"/>
          <w:gallery w:val="placeholder"/>
        </w:category>
        <w:types>
          <w:type w:val="bbPlcHdr"/>
        </w:types>
        <w:behaviors>
          <w:behavior w:val="content"/>
        </w:behaviors>
        <w:guid w:val="{645D71BF-14D2-40C7-917D-CC34524C5531}"/>
      </w:docPartPr>
      <w:docPartBody>
        <w:p w:rsidR="003877E3" w:rsidRDefault="00E67788" w:rsidP="00E67788">
          <w:pPr>
            <w:pStyle w:val="93D0EF87FFB5481E95E4F39D795D5689"/>
          </w:pPr>
          <w:r w:rsidRPr="00A06B1D">
            <w:rPr>
              <w:rStyle w:val="PlaceholderText"/>
            </w:rPr>
            <w:t>Click or tap here to enter text.</w:t>
          </w:r>
        </w:p>
      </w:docPartBody>
    </w:docPart>
    <w:docPart>
      <w:docPartPr>
        <w:name w:val="3D5CB6A2102041118C4B8A5A63153B2D"/>
        <w:category>
          <w:name w:val="General"/>
          <w:gallery w:val="placeholder"/>
        </w:category>
        <w:types>
          <w:type w:val="bbPlcHdr"/>
        </w:types>
        <w:behaviors>
          <w:behavior w:val="content"/>
        </w:behaviors>
        <w:guid w:val="{47260C1D-DC63-4685-88A6-E0D4B432ECFA}"/>
      </w:docPartPr>
      <w:docPartBody>
        <w:p w:rsidR="003877E3" w:rsidRDefault="00E67788" w:rsidP="00E67788">
          <w:pPr>
            <w:pStyle w:val="3D5CB6A2102041118C4B8A5A63153B2D"/>
          </w:pPr>
          <w:r w:rsidRPr="00A06B1D">
            <w:rPr>
              <w:rStyle w:val="PlaceholderText"/>
            </w:rPr>
            <w:t>Click or tap here to enter text.</w:t>
          </w:r>
        </w:p>
      </w:docPartBody>
    </w:docPart>
    <w:docPart>
      <w:docPartPr>
        <w:name w:val="4180177CE9474761B6838B4CCC31ABA9"/>
        <w:category>
          <w:name w:val="General"/>
          <w:gallery w:val="placeholder"/>
        </w:category>
        <w:types>
          <w:type w:val="bbPlcHdr"/>
        </w:types>
        <w:behaviors>
          <w:behavior w:val="content"/>
        </w:behaviors>
        <w:guid w:val="{C7C837AE-3F43-4A48-99EB-C24A7E3850D5}"/>
      </w:docPartPr>
      <w:docPartBody>
        <w:p w:rsidR="003877E3" w:rsidRDefault="00E67788" w:rsidP="00E67788">
          <w:pPr>
            <w:pStyle w:val="4180177CE9474761B6838B4CCC31ABA9"/>
          </w:pPr>
          <w:r w:rsidRPr="00A06B1D">
            <w:rPr>
              <w:rStyle w:val="PlaceholderText"/>
            </w:rPr>
            <w:t>Click or tap here to enter text.</w:t>
          </w:r>
        </w:p>
      </w:docPartBody>
    </w:docPart>
    <w:docPart>
      <w:docPartPr>
        <w:name w:val="A81C2F69C8764D49B5B4792BCBC1EE6D"/>
        <w:category>
          <w:name w:val="General"/>
          <w:gallery w:val="placeholder"/>
        </w:category>
        <w:types>
          <w:type w:val="bbPlcHdr"/>
        </w:types>
        <w:behaviors>
          <w:behavior w:val="content"/>
        </w:behaviors>
        <w:guid w:val="{75FFF0E5-64B4-41B6-866B-FDF941885FB3}"/>
      </w:docPartPr>
      <w:docPartBody>
        <w:p w:rsidR="003877E3" w:rsidRDefault="00E67788" w:rsidP="00E67788">
          <w:pPr>
            <w:pStyle w:val="A81C2F69C8764D49B5B4792BCBC1EE6D"/>
          </w:pPr>
          <w:r w:rsidRPr="00A06B1D">
            <w:rPr>
              <w:rStyle w:val="PlaceholderText"/>
            </w:rPr>
            <w:t>Click or tap here to enter text.</w:t>
          </w:r>
        </w:p>
      </w:docPartBody>
    </w:docPart>
    <w:docPart>
      <w:docPartPr>
        <w:name w:val="E7FF3B47264D48F6BA41E4492EC10E5C"/>
        <w:category>
          <w:name w:val="General"/>
          <w:gallery w:val="placeholder"/>
        </w:category>
        <w:types>
          <w:type w:val="bbPlcHdr"/>
        </w:types>
        <w:behaviors>
          <w:behavior w:val="content"/>
        </w:behaviors>
        <w:guid w:val="{6B2B985F-7E13-45E8-BCBA-5A3C3DA3C31E}"/>
      </w:docPartPr>
      <w:docPartBody>
        <w:p w:rsidR="003877E3" w:rsidRDefault="00E67788" w:rsidP="00E67788">
          <w:pPr>
            <w:pStyle w:val="E7FF3B47264D48F6BA41E4492EC10E5C"/>
          </w:pPr>
          <w:r w:rsidRPr="00A06B1D">
            <w:rPr>
              <w:rStyle w:val="PlaceholderText"/>
            </w:rPr>
            <w:t>Click or tap here to enter text.</w:t>
          </w:r>
        </w:p>
      </w:docPartBody>
    </w:docPart>
    <w:docPart>
      <w:docPartPr>
        <w:name w:val="3B5140D35F2E499B85BE3A30594A4313"/>
        <w:category>
          <w:name w:val="General"/>
          <w:gallery w:val="placeholder"/>
        </w:category>
        <w:types>
          <w:type w:val="bbPlcHdr"/>
        </w:types>
        <w:behaviors>
          <w:behavior w:val="content"/>
        </w:behaviors>
        <w:guid w:val="{41CA90D3-EABC-4ADA-A32F-6EE9F9F43E7B}"/>
      </w:docPartPr>
      <w:docPartBody>
        <w:p w:rsidR="003877E3" w:rsidRDefault="00E67788" w:rsidP="00E67788">
          <w:pPr>
            <w:pStyle w:val="3B5140D35F2E499B85BE3A30594A4313"/>
          </w:pPr>
          <w:r w:rsidRPr="00A06B1D">
            <w:rPr>
              <w:rStyle w:val="PlaceholderText"/>
            </w:rPr>
            <w:t>Click or tap here to enter text.</w:t>
          </w:r>
        </w:p>
      </w:docPartBody>
    </w:docPart>
    <w:docPart>
      <w:docPartPr>
        <w:name w:val="635D7C7EBD7146E5BEE379641A8494A7"/>
        <w:category>
          <w:name w:val="General"/>
          <w:gallery w:val="placeholder"/>
        </w:category>
        <w:types>
          <w:type w:val="bbPlcHdr"/>
        </w:types>
        <w:behaviors>
          <w:behavior w:val="content"/>
        </w:behaviors>
        <w:guid w:val="{1498A975-8AF0-4331-92CF-42FDE2A068BA}"/>
      </w:docPartPr>
      <w:docPartBody>
        <w:p w:rsidR="003877E3" w:rsidRDefault="00E67788" w:rsidP="00E67788">
          <w:pPr>
            <w:pStyle w:val="635D7C7EBD7146E5BEE379641A8494A7"/>
          </w:pPr>
          <w:r w:rsidRPr="00A06B1D">
            <w:rPr>
              <w:rStyle w:val="PlaceholderText"/>
            </w:rPr>
            <w:t>Click or tap here to enter text.</w:t>
          </w:r>
        </w:p>
      </w:docPartBody>
    </w:docPart>
    <w:docPart>
      <w:docPartPr>
        <w:name w:val="1C1ABBCA3C4E40BEACE7043C8215B64E"/>
        <w:category>
          <w:name w:val="General"/>
          <w:gallery w:val="placeholder"/>
        </w:category>
        <w:types>
          <w:type w:val="bbPlcHdr"/>
        </w:types>
        <w:behaviors>
          <w:behavior w:val="content"/>
        </w:behaviors>
        <w:guid w:val="{06C1A81E-E167-4FA2-BC83-BCFFF4FC5982}"/>
      </w:docPartPr>
      <w:docPartBody>
        <w:p w:rsidR="003877E3" w:rsidRDefault="00E67788" w:rsidP="00E67788">
          <w:pPr>
            <w:pStyle w:val="1C1ABBCA3C4E40BEACE7043C8215B64E"/>
          </w:pPr>
          <w:r w:rsidRPr="00A06B1D">
            <w:rPr>
              <w:rStyle w:val="PlaceholderText"/>
            </w:rPr>
            <w:t>Click or tap here to enter text.</w:t>
          </w:r>
        </w:p>
      </w:docPartBody>
    </w:docPart>
    <w:docPart>
      <w:docPartPr>
        <w:name w:val="C73E6673C7C1422C9D9A5B03C9FA3A3F"/>
        <w:category>
          <w:name w:val="General"/>
          <w:gallery w:val="placeholder"/>
        </w:category>
        <w:types>
          <w:type w:val="bbPlcHdr"/>
        </w:types>
        <w:behaviors>
          <w:behavior w:val="content"/>
        </w:behaviors>
        <w:guid w:val="{03D7785E-A300-4D38-A568-4E13A68C736C}"/>
      </w:docPartPr>
      <w:docPartBody>
        <w:p w:rsidR="003877E3" w:rsidRDefault="00E67788" w:rsidP="00E67788">
          <w:pPr>
            <w:pStyle w:val="C73E6673C7C1422C9D9A5B03C9FA3A3F"/>
          </w:pPr>
          <w:r w:rsidRPr="00A06B1D">
            <w:rPr>
              <w:rStyle w:val="PlaceholderText"/>
            </w:rPr>
            <w:t>Click or tap here to enter text.</w:t>
          </w:r>
        </w:p>
      </w:docPartBody>
    </w:docPart>
    <w:docPart>
      <w:docPartPr>
        <w:name w:val="05CA5426DDE248259BE4F3C02F28F6C9"/>
        <w:category>
          <w:name w:val="General"/>
          <w:gallery w:val="placeholder"/>
        </w:category>
        <w:types>
          <w:type w:val="bbPlcHdr"/>
        </w:types>
        <w:behaviors>
          <w:behavior w:val="content"/>
        </w:behaviors>
        <w:guid w:val="{F60F1471-7884-40BF-A6A1-D3F3332A38A0}"/>
      </w:docPartPr>
      <w:docPartBody>
        <w:p w:rsidR="003877E3" w:rsidRDefault="00E67788" w:rsidP="00E67788">
          <w:pPr>
            <w:pStyle w:val="05CA5426DDE248259BE4F3C02F28F6C9"/>
          </w:pPr>
          <w:r w:rsidRPr="00A06B1D">
            <w:rPr>
              <w:rStyle w:val="PlaceholderText"/>
            </w:rPr>
            <w:t>Click or tap here to enter text.</w:t>
          </w:r>
        </w:p>
      </w:docPartBody>
    </w:docPart>
    <w:docPart>
      <w:docPartPr>
        <w:name w:val="D4F52F86FCDE4945A14935D040164FD4"/>
        <w:category>
          <w:name w:val="General"/>
          <w:gallery w:val="placeholder"/>
        </w:category>
        <w:types>
          <w:type w:val="bbPlcHdr"/>
        </w:types>
        <w:behaviors>
          <w:behavior w:val="content"/>
        </w:behaviors>
        <w:guid w:val="{A14A223A-A07E-4DF9-A0BB-F2CCD1B7499F}"/>
      </w:docPartPr>
      <w:docPartBody>
        <w:p w:rsidR="003877E3" w:rsidRDefault="00E67788" w:rsidP="00E67788">
          <w:pPr>
            <w:pStyle w:val="D4F52F86FCDE4945A14935D040164FD4"/>
          </w:pPr>
          <w:r w:rsidRPr="00A06B1D">
            <w:rPr>
              <w:rStyle w:val="PlaceholderText"/>
            </w:rPr>
            <w:t>Click or tap here to enter text.</w:t>
          </w:r>
        </w:p>
      </w:docPartBody>
    </w:docPart>
    <w:docPart>
      <w:docPartPr>
        <w:name w:val="3958B59ABE95416EAC4E0A27673E3E04"/>
        <w:category>
          <w:name w:val="General"/>
          <w:gallery w:val="placeholder"/>
        </w:category>
        <w:types>
          <w:type w:val="bbPlcHdr"/>
        </w:types>
        <w:behaviors>
          <w:behavior w:val="content"/>
        </w:behaviors>
        <w:guid w:val="{F719A00C-BC90-4811-A075-DF58FA3144AC}"/>
      </w:docPartPr>
      <w:docPartBody>
        <w:p w:rsidR="003877E3" w:rsidRDefault="00E67788" w:rsidP="00E67788">
          <w:pPr>
            <w:pStyle w:val="3958B59ABE95416EAC4E0A27673E3E04"/>
          </w:pPr>
          <w:r w:rsidRPr="00A06B1D">
            <w:rPr>
              <w:rStyle w:val="PlaceholderText"/>
            </w:rPr>
            <w:t>Click or tap here to enter text.</w:t>
          </w:r>
        </w:p>
      </w:docPartBody>
    </w:docPart>
    <w:docPart>
      <w:docPartPr>
        <w:name w:val="0CF4FD0691AA4D1B904A23BD7BE03744"/>
        <w:category>
          <w:name w:val="General"/>
          <w:gallery w:val="placeholder"/>
        </w:category>
        <w:types>
          <w:type w:val="bbPlcHdr"/>
        </w:types>
        <w:behaviors>
          <w:behavior w:val="content"/>
        </w:behaviors>
        <w:guid w:val="{F230C40B-F382-4718-A74D-68EB456109DE}"/>
      </w:docPartPr>
      <w:docPartBody>
        <w:p w:rsidR="003877E3" w:rsidRDefault="00E67788" w:rsidP="00E67788">
          <w:pPr>
            <w:pStyle w:val="0CF4FD0691AA4D1B904A23BD7BE03744"/>
          </w:pPr>
          <w:r w:rsidRPr="00A06B1D">
            <w:rPr>
              <w:rStyle w:val="PlaceholderText"/>
            </w:rPr>
            <w:t>Click or tap here to enter text.</w:t>
          </w:r>
        </w:p>
      </w:docPartBody>
    </w:docPart>
    <w:docPart>
      <w:docPartPr>
        <w:name w:val="83CCCAD0C2C34A99979632F6DE146517"/>
        <w:category>
          <w:name w:val="General"/>
          <w:gallery w:val="placeholder"/>
        </w:category>
        <w:types>
          <w:type w:val="bbPlcHdr"/>
        </w:types>
        <w:behaviors>
          <w:behavior w:val="content"/>
        </w:behaviors>
        <w:guid w:val="{703CF28F-CF08-40A5-800D-F7927DF33C8C}"/>
      </w:docPartPr>
      <w:docPartBody>
        <w:p w:rsidR="003877E3" w:rsidRDefault="00E67788" w:rsidP="00E67788">
          <w:pPr>
            <w:pStyle w:val="83CCCAD0C2C34A99979632F6DE146517"/>
          </w:pPr>
          <w:r w:rsidRPr="00A06B1D">
            <w:rPr>
              <w:rStyle w:val="PlaceholderText"/>
            </w:rPr>
            <w:t>Click or tap here to enter text.</w:t>
          </w:r>
        </w:p>
      </w:docPartBody>
    </w:docPart>
    <w:docPart>
      <w:docPartPr>
        <w:name w:val="0B662469705849F2818452C68E7D2F88"/>
        <w:category>
          <w:name w:val="General"/>
          <w:gallery w:val="placeholder"/>
        </w:category>
        <w:types>
          <w:type w:val="bbPlcHdr"/>
        </w:types>
        <w:behaviors>
          <w:behavior w:val="content"/>
        </w:behaviors>
        <w:guid w:val="{A8930E82-F882-49B4-9292-32BA90BC534D}"/>
      </w:docPartPr>
      <w:docPartBody>
        <w:p w:rsidR="00E52EC2" w:rsidRDefault="00BF5849" w:rsidP="00BF5849">
          <w:pPr>
            <w:pStyle w:val="0B662469705849F2818452C68E7D2F88"/>
          </w:pPr>
          <w:r w:rsidRPr="00A06B1D">
            <w:rPr>
              <w:rStyle w:val="PlaceholderText"/>
            </w:rPr>
            <w:t>Click or tap here to enter text.</w:t>
          </w:r>
        </w:p>
      </w:docPartBody>
    </w:docPart>
    <w:docPart>
      <w:docPartPr>
        <w:name w:val="9E4DAC9400424C0BBE246EF11D21C608"/>
        <w:category>
          <w:name w:val="General"/>
          <w:gallery w:val="placeholder"/>
        </w:category>
        <w:types>
          <w:type w:val="bbPlcHdr"/>
        </w:types>
        <w:behaviors>
          <w:behavior w:val="content"/>
        </w:behaviors>
        <w:guid w:val="{E9AE8E35-BC16-4E7C-975C-F7BF6981E09D}"/>
      </w:docPartPr>
      <w:docPartBody>
        <w:p w:rsidR="00CF2E82" w:rsidRDefault="00CF2E82">
          <w:pPr>
            <w:pStyle w:val="9E4DAC9400424C0BBE246EF11D21C608"/>
          </w:pPr>
          <w:r w:rsidRPr="00A06B1D">
            <w:rPr>
              <w:rStyle w:val="PlaceholderText"/>
            </w:rPr>
            <w:t>Click or tap here to enter text.</w:t>
          </w:r>
        </w:p>
      </w:docPartBody>
    </w:docPart>
    <w:docPart>
      <w:docPartPr>
        <w:name w:val="C1BA91E296C541BB987F7E90EF682A58"/>
        <w:category>
          <w:name w:val="General"/>
          <w:gallery w:val="placeholder"/>
        </w:category>
        <w:types>
          <w:type w:val="bbPlcHdr"/>
        </w:types>
        <w:behaviors>
          <w:behavior w:val="content"/>
        </w:behaviors>
        <w:guid w:val="{D54DCFB9-408A-4567-AD84-B96E90E5337C}"/>
      </w:docPartPr>
      <w:docPartBody>
        <w:p w:rsidR="00AC63F5" w:rsidRDefault="0074763A" w:rsidP="0074763A">
          <w:pPr>
            <w:pStyle w:val="C1BA91E296C541BB987F7E90EF682A58"/>
          </w:pPr>
          <w:r w:rsidRPr="00A06B1D">
            <w:rPr>
              <w:rStyle w:val="PlaceholderText"/>
            </w:rPr>
            <w:t>Click or tap here to enter text.</w:t>
          </w:r>
        </w:p>
      </w:docPartBody>
    </w:docPart>
    <w:docPart>
      <w:docPartPr>
        <w:name w:val="136844A048F343EEAD4F035881CE3E7F"/>
        <w:category>
          <w:name w:val="General"/>
          <w:gallery w:val="placeholder"/>
        </w:category>
        <w:types>
          <w:type w:val="bbPlcHdr"/>
        </w:types>
        <w:behaviors>
          <w:behavior w:val="content"/>
        </w:behaviors>
        <w:guid w:val="{091C1655-761E-4C51-87A9-BA6B0C620A01}"/>
      </w:docPartPr>
      <w:docPartBody>
        <w:p w:rsidR="003966B0" w:rsidRDefault="00EE57BE" w:rsidP="00EE57BE">
          <w:pPr>
            <w:pStyle w:val="136844A048F343EEAD4F035881CE3E7F"/>
          </w:pPr>
          <w:r w:rsidRPr="00A06B1D">
            <w:rPr>
              <w:rStyle w:val="PlaceholderText"/>
            </w:rPr>
            <w:t>Click or tap here to enter text.</w:t>
          </w:r>
        </w:p>
      </w:docPartBody>
    </w:docPart>
    <w:docPart>
      <w:docPartPr>
        <w:name w:val="318ADFB25469484CA0EF505D824824AC"/>
        <w:category>
          <w:name w:val="General"/>
          <w:gallery w:val="placeholder"/>
        </w:category>
        <w:types>
          <w:type w:val="bbPlcHdr"/>
        </w:types>
        <w:behaviors>
          <w:behavior w:val="content"/>
        </w:behaviors>
        <w:guid w:val="{CAC76460-7885-4134-9E02-A0D89E626872}"/>
      </w:docPartPr>
      <w:docPartBody>
        <w:p w:rsidR="003966B0" w:rsidRDefault="00EE57BE" w:rsidP="00EE57BE">
          <w:pPr>
            <w:pStyle w:val="318ADFB25469484CA0EF505D824824AC"/>
          </w:pPr>
          <w:r w:rsidRPr="00A06B1D">
            <w:rPr>
              <w:rStyle w:val="PlaceholderText"/>
            </w:rPr>
            <w:t>Click or tap here to enter text.</w:t>
          </w:r>
        </w:p>
      </w:docPartBody>
    </w:docPart>
    <w:docPart>
      <w:docPartPr>
        <w:name w:val="F16F5C0D1FDE471D9BA9DA3CAB8B746B"/>
        <w:category>
          <w:name w:val="General"/>
          <w:gallery w:val="placeholder"/>
        </w:category>
        <w:types>
          <w:type w:val="bbPlcHdr"/>
        </w:types>
        <w:behaviors>
          <w:behavior w:val="content"/>
        </w:behaviors>
        <w:guid w:val="{12213F3E-94D7-44AE-844E-37F60037D972}"/>
      </w:docPartPr>
      <w:docPartBody>
        <w:p w:rsidR="003966B0" w:rsidRDefault="00EE57BE" w:rsidP="00EE57BE">
          <w:pPr>
            <w:pStyle w:val="F16F5C0D1FDE471D9BA9DA3CAB8B746B"/>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D0"/>
    <w:rsid w:val="00020AE5"/>
    <w:rsid w:val="00050A85"/>
    <w:rsid w:val="000B26BD"/>
    <w:rsid w:val="000E2832"/>
    <w:rsid w:val="002E7C76"/>
    <w:rsid w:val="0033078A"/>
    <w:rsid w:val="003670F2"/>
    <w:rsid w:val="003877E3"/>
    <w:rsid w:val="003966B0"/>
    <w:rsid w:val="004815A2"/>
    <w:rsid w:val="004A2550"/>
    <w:rsid w:val="005146D0"/>
    <w:rsid w:val="005A3133"/>
    <w:rsid w:val="005C00B6"/>
    <w:rsid w:val="005D0AB8"/>
    <w:rsid w:val="005E1DC6"/>
    <w:rsid w:val="0074763A"/>
    <w:rsid w:val="0075153C"/>
    <w:rsid w:val="007D5B32"/>
    <w:rsid w:val="00826A92"/>
    <w:rsid w:val="008A5DAE"/>
    <w:rsid w:val="008A772D"/>
    <w:rsid w:val="008F0259"/>
    <w:rsid w:val="00A72803"/>
    <w:rsid w:val="00AC63F5"/>
    <w:rsid w:val="00BF5849"/>
    <w:rsid w:val="00CF2E82"/>
    <w:rsid w:val="00D01597"/>
    <w:rsid w:val="00E52EC2"/>
    <w:rsid w:val="00E67788"/>
    <w:rsid w:val="00EE5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57BE"/>
    <w:rPr>
      <w:color w:val="808080"/>
    </w:rPr>
  </w:style>
  <w:style w:type="paragraph" w:customStyle="1" w:styleId="BCE8B2F513E14873BFBCCFA4D7765830">
    <w:name w:val="BCE8B2F513E14873BFBCCFA4D7765830"/>
    <w:rsid w:val="00E67788"/>
  </w:style>
  <w:style w:type="paragraph" w:customStyle="1" w:styleId="24E20047FFA14125B4B2E8CF4CCF7EF8">
    <w:name w:val="24E20047FFA14125B4B2E8CF4CCF7EF8"/>
    <w:rsid w:val="00E67788"/>
  </w:style>
  <w:style w:type="paragraph" w:customStyle="1" w:styleId="84D6BE6639F84734B36DE452565DD9E5">
    <w:name w:val="84D6BE6639F84734B36DE452565DD9E5"/>
    <w:rsid w:val="00E67788"/>
  </w:style>
  <w:style w:type="paragraph" w:customStyle="1" w:styleId="79A8C9C4ADA342FD9736C031170EEA6B">
    <w:name w:val="79A8C9C4ADA342FD9736C031170EEA6B"/>
    <w:rsid w:val="00E67788"/>
  </w:style>
  <w:style w:type="paragraph" w:customStyle="1" w:styleId="B2FEDF4C75BD486CA1A7BA3C29A1090F">
    <w:name w:val="B2FEDF4C75BD486CA1A7BA3C29A1090F"/>
    <w:rsid w:val="00E67788"/>
  </w:style>
  <w:style w:type="paragraph" w:customStyle="1" w:styleId="2B066B058302443BB256F5E5429A9878">
    <w:name w:val="2B066B058302443BB256F5E5429A9878"/>
    <w:rsid w:val="00E67788"/>
  </w:style>
  <w:style w:type="paragraph" w:customStyle="1" w:styleId="2AB0822FE4A542D69B921F01FDCB46C9">
    <w:name w:val="2AB0822FE4A542D69B921F01FDCB46C9"/>
    <w:rsid w:val="00E67788"/>
  </w:style>
  <w:style w:type="paragraph" w:customStyle="1" w:styleId="34D57C5ABAA840209060B02D54C826DB">
    <w:name w:val="34D57C5ABAA840209060B02D54C826DB"/>
    <w:rsid w:val="00E67788"/>
  </w:style>
  <w:style w:type="paragraph" w:customStyle="1" w:styleId="C0125D7DA1ED4CA591DD6CDEEA56D81F">
    <w:name w:val="C0125D7DA1ED4CA591DD6CDEEA56D81F"/>
    <w:rsid w:val="00E67788"/>
  </w:style>
  <w:style w:type="paragraph" w:customStyle="1" w:styleId="B26DF798C28A4CAD8A65FC36307DA7D5">
    <w:name w:val="B26DF798C28A4CAD8A65FC36307DA7D5"/>
    <w:rsid w:val="00E67788"/>
  </w:style>
  <w:style w:type="paragraph" w:customStyle="1" w:styleId="4B09B0888945474BA3D6005E4B1597F7">
    <w:name w:val="4B09B0888945474BA3D6005E4B1597F7"/>
    <w:rsid w:val="00E67788"/>
  </w:style>
  <w:style w:type="paragraph" w:customStyle="1" w:styleId="9F3E03ADC71B4717A8F44D247A705823">
    <w:name w:val="9F3E03ADC71B4717A8F44D247A705823"/>
    <w:rsid w:val="00E67788"/>
  </w:style>
  <w:style w:type="paragraph" w:customStyle="1" w:styleId="8D4BA56A5F4D43FEBF8C1F575D64AC4A">
    <w:name w:val="8D4BA56A5F4D43FEBF8C1F575D64AC4A"/>
    <w:rsid w:val="00E67788"/>
  </w:style>
  <w:style w:type="paragraph" w:customStyle="1" w:styleId="5DB63E1C2D0E40039730B261C674DC17">
    <w:name w:val="5DB63E1C2D0E40039730B261C674DC17"/>
    <w:rsid w:val="00E67788"/>
  </w:style>
  <w:style w:type="paragraph" w:customStyle="1" w:styleId="5D1CAB4D6DD548B29BE324E775585D85">
    <w:name w:val="5D1CAB4D6DD548B29BE324E775585D85"/>
    <w:rsid w:val="00E67788"/>
  </w:style>
  <w:style w:type="paragraph" w:customStyle="1" w:styleId="F00B68C710634B25A609028A15CFA5A0">
    <w:name w:val="F00B68C710634B25A609028A15CFA5A0"/>
    <w:rsid w:val="00E67788"/>
  </w:style>
  <w:style w:type="paragraph" w:customStyle="1" w:styleId="D08FCAFE8AD1447C8BA5DF73B8481700">
    <w:name w:val="D08FCAFE8AD1447C8BA5DF73B8481700"/>
    <w:rsid w:val="00E67788"/>
  </w:style>
  <w:style w:type="paragraph" w:customStyle="1" w:styleId="F3C501E5528740E1896CAEF269EE38AC">
    <w:name w:val="F3C501E5528740E1896CAEF269EE38AC"/>
    <w:rsid w:val="00E67788"/>
  </w:style>
  <w:style w:type="paragraph" w:customStyle="1" w:styleId="CAD17A0D9239483892D6D75B45D9EB85">
    <w:name w:val="CAD17A0D9239483892D6D75B45D9EB85"/>
    <w:rsid w:val="00E67788"/>
  </w:style>
  <w:style w:type="paragraph" w:customStyle="1" w:styleId="41B7AFF6E5A94B2383DEE40018836DF9">
    <w:name w:val="41B7AFF6E5A94B2383DEE40018836DF9"/>
    <w:rsid w:val="00E67788"/>
  </w:style>
  <w:style w:type="paragraph" w:customStyle="1" w:styleId="37DCB965DE6B407D917E82B555E76524">
    <w:name w:val="37DCB965DE6B407D917E82B555E76524"/>
    <w:rsid w:val="00E67788"/>
  </w:style>
  <w:style w:type="paragraph" w:customStyle="1" w:styleId="F20F41ED2E0F443FA47BA8707080F50D">
    <w:name w:val="F20F41ED2E0F443FA47BA8707080F50D"/>
    <w:rsid w:val="00E67788"/>
  </w:style>
  <w:style w:type="paragraph" w:customStyle="1" w:styleId="12FE8740383E46489E4D4EA38B572600">
    <w:name w:val="12FE8740383E46489E4D4EA38B572600"/>
    <w:rsid w:val="00E67788"/>
  </w:style>
  <w:style w:type="paragraph" w:customStyle="1" w:styleId="BA8552362B4748978C314A1F5B693CAF">
    <w:name w:val="BA8552362B4748978C314A1F5B693CAF"/>
    <w:rsid w:val="00E67788"/>
  </w:style>
  <w:style w:type="paragraph" w:customStyle="1" w:styleId="A8D631FC42F94B3EBA22480BEF2C7004">
    <w:name w:val="A8D631FC42F94B3EBA22480BEF2C7004"/>
    <w:rsid w:val="00E67788"/>
  </w:style>
  <w:style w:type="paragraph" w:customStyle="1" w:styleId="1801920C476C43798E669BFF664C1605">
    <w:name w:val="1801920C476C43798E669BFF664C1605"/>
    <w:rsid w:val="00E67788"/>
  </w:style>
  <w:style w:type="paragraph" w:customStyle="1" w:styleId="7167DBF423634781A35B83324478A9E1">
    <w:name w:val="7167DBF423634781A35B83324478A9E1"/>
    <w:rsid w:val="00E67788"/>
  </w:style>
  <w:style w:type="paragraph" w:customStyle="1" w:styleId="19EAD76CDB2E4D898D625B1DB5FFB1AB">
    <w:name w:val="19EAD76CDB2E4D898D625B1DB5FFB1AB"/>
    <w:rsid w:val="00E67788"/>
  </w:style>
  <w:style w:type="paragraph" w:customStyle="1" w:styleId="93D0EF87FFB5481E95E4F39D795D5689">
    <w:name w:val="93D0EF87FFB5481E95E4F39D795D5689"/>
    <w:rsid w:val="00E67788"/>
  </w:style>
  <w:style w:type="paragraph" w:customStyle="1" w:styleId="3D5CB6A2102041118C4B8A5A63153B2D">
    <w:name w:val="3D5CB6A2102041118C4B8A5A63153B2D"/>
    <w:rsid w:val="00E67788"/>
  </w:style>
  <w:style w:type="paragraph" w:customStyle="1" w:styleId="4180177CE9474761B6838B4CCC31ABA9">
    <w:name w:val="4180177CE9474761B6838B4CCC31ABA9"/>
    <w:rsid w:val="00E67788"/>
  </w:style>
  <w:style w:type="paragraph" w:customStyle="1" w:styleId="A81C2F69C8764D49B5B4792BCBC1EE6D">
    <w:name w:val="A81C2F69C8764D49B5B4792BCBC1EE6D"/>
    <w:rsid w:val="00E67788"/>
  </w:style>
  <w:style w:type="paragraph" w:customStyle="1" w:styleId="E7FF3B47264D48F6BA41E4492EC10E5C">
    <w:name w:val="E7FF3B47264D48F6BA41E4492EC10E5C"/>
    <w:rsid w:val="00E67788"/>
  </w:style>
  <w:style w:type="paragraph" w:customStyle="1" w:styleId="3B5140D35F2E499B85BE3A30594A4313">
    <w:name w:val="3B5140D35F2E499B85BE3A30594A4313"/>
    <w:rsid w:val="00E67788"/>
  </w:style>
  <w:style w:type="paragraph" w:customStyle="1" w:styleId="635D7C7EBD7146E5BEE379641A8494A7">
    <w:name w:val="635D7C7EBD7146E5BEE379641A8494A7"/>
    <w:rsid w:val="00E67788"/>
  </w:style>
  <w:style w:type="paragraph" w:customStyle="1" w:styleId="1C1ABBCA3C4E40BEACE7043C8215B64E">
    <w:name w:val="1C1ABBCA3C4E40BEACE7043C8215B64E"/>
    <w:rsid w:val="00E67788"/>
  </w:style>
  <w:style w:type="paragraph" w:customStyle="1" w:styleId="C73E6673C7C1422C9D9A5B03C9FA3A3F">
    <w:name w:val="C73E6673C7C1422C9D9A5B03C9FA3A3F"/>
    <w:rsid w:val="00E67788"/>
  </w:style>
  <w:style w:type="paragraph" w:customStyle="1" w:styleId="05CA5426DDE248259BE4F3C02F28F6C9">
    <w:name w:val="05CA5426DDE248259BE4F3C02F28F6C9"/>
    <w:rsid w:val="00E67788"/>
  </w:style>
  <w:style w:type="paragraph" w:customStyle="1" w:styleId="D4F52F86FCDE4945A14935D040164FD4">
    <w:name w:val="D4F52F86FCDE4945A14935D040164FD4"/>
    <w:rsid w:val="00E67788"/>
  </w:style>
  <w:style w:type="paragraph" w:customStyle="1" w:styleId="3958B59ABE95416EAC4E0A27673E3E04">
    <w:name w:val="3958B59ABE95416EAC4E0A27673E3E04"/>
    <w:rsid w:val="00E67788"/>
  </w:style>
  <w:style w:type="paragraph" w:customStyle="1" w:styleId="0CF4FD0691AA4D1B904A23BD7BE03744">
    <w:name w:val="0CF4FD0691AA4D1B904A23BD7BE03744"/>
    <w:rsid w:val="00E67788"/>
  </w:style>
  <w:style w:type="paragraph" w:customStyle="1" w:styleId="83CCCAD0C2C34A99979632F6DE146517">
    <w:name w:val="83CCCAD0C2C34A99979632F6DE146517"/>
    <w:rsid w:val="00E67788"/>
  </w:style>
  <w:style w:type="paragraph" w:customStyle="1" w:styleId="0B662469705849F2818452C68E7D2F88">
    <w:name w:val="0B662469705849F2818452C68E7D2F88"/>
    <w:rsid w:val="00BF5849"/>
  </w:style>
  <w:style w:type="paragraph" w:customStyle="1" w:styleId="9E4DAC9400424C0BBE246EF11D21C608">
    <w:name w:val="9E4DAC9400424C0BBE246EF11D21C608"/>
  </w:style>
  <w:style w:type="paragraph" w:customStyle="1" w:styleId="C1BA91E296C541BB987F7E90EF682A58">
    <w:name w:val="C1BA91E296C541BB987F7E90EF682A58"/>
    <w:rsid w:val="0074763A"/>
  </w:style>
  <w:style w:type="paragraph" w:customStyle="1" w:styleId="136844A048F343EEAD4F035881CE3E7F">
    <w:name w:val="136844A048F343EEAD4F035881CE3E7F"/>
    <w:rsid w:val="00EE57BE"/>
    <w:rPr>
      <w:kern w:val="2"/>
      <w14:ligatures w14:val="standardContextual"/>
    </w:rPr>
  </w:style>
  <w:style w:type="paragraph" w:customStyle="1" w:styleId="318ADFB25469484CA0EF505D824824AC">
    <w:name w:val="318ADFB25469484CA0EF505D824824AC"/>
    <w:rsid w:val="00EE57BE"/>
    <w:rPr>
      <w:kern w:val="2"/>
      <w14:ligatures w14:val="standardContextual"/>
    </w:rPr>
  </w:style>
  <w:style w:type="paragraph" w:customStyle="1" w:styleId="F16F5C0D1FDE471D9BA9DA3CAB8B746B">
    <w:name w:val="F16F5C0D1FDE471D9BA9DA3CAB8B746B"/>
    <w:rsid w:val="00EE57BE"/>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5DE90AD9953749A97149673B41F7DE" ma:contentTypeVersion="3" ma:contentTypeDescription="Create a new document." ma:contentTypeScope="" ma:versionID="88077f6b56d0a13dcf9b157a8e1e1de1">
  <xsd:schema xmlns:xsd="http://www.w3.org/2001/XMLSchema" xmlns:xs="http://www.w3.org/2001/XMLSchema" xmlns:p="http://schemas.microsoft.com/office/2006/metadata/properties" xmlns:ns2="49ce6a7f-3427-4d15-8832-eeb5babcc703" targetNamespace="http://schemas.microsoft.com/office/2006/metadata/properties" ma:root="true" ma:fieldsID="c73d60c880bb42428793d0b8a07265c2" ns2:_="">
    <xsd:import namespace="49ce6a7f-3427-4d15-8832-eeb5babcc7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e6a7f-3427-4d15-8832-eeb5babcc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9A368-257D-49C4-81E2-22779A255198}">
  <ds:schemaRefs>
    <ds:schemaRef ds:uri="http://schemas.microsoft.com/office/2006/documentManagement/types"/>
    <ds:schemaRef ds:uri="http://schemas.openxmlformats.org/package/2006/metadata/core-properties"/>
    <ds:schemaRef ds:uri="http://purl.org/dc/elements/1.1/"/>
    <ds:schemaRef ds:uri="http://www.w3.org/XML/1998/namespace"/>
    <ds:schemaRef ds:uri="49ce6a7f-3427-4d15-8832-eeb5babcc703"/>
    <ds:schemaRef ds:uri="http://schemas.microsoft.com/office/infopath/2007/PartnerControls"/>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F8F8A5E3-C9E3-4D59-9DFA-8B63D8FA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e6a7f-3427-4d15-8832-eeb5babcc7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99392F-D421-4E09-91A3-E5834D44C546}">
  <ds:schemaRefs>
    <ds:schemaRef ds:uri="http://schemas.openxmlformats.org/officeDocument/2006/bibliography"/>
  </ds:schemaRefs>
</ds:datastoreItem>
</file>

<file path=customXml/itemProps4.xml><?xml version="1.0" encoding="utf-8"?>
<ds:datastoreItem xmlns:ds="http://schemas.openxmlformats.org/officeDocument/2006/customXml" ds:itemID="{CAB68F68-6DB0-4983-905A-380002454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10644</TotalTime>
  <Pages>33</Pages>
  <Words>14291</Words>
  <Characters>81460</Characters>
  <Application>Microsoft Office Word</Application>
  <DocSecurity>0</DocSecurity>
  <Lines>678</Lines>
  <Paragraphs>191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95560</CharactersWithSpaces>
  <SharedDoc>false</SharedDoc>
  <HLinks>
    <vt:vector size="642" baseType="variant">
      <vt:variant>
        <vt:i4>720897</vt:i4>
      </vt:variant>
      <vt:variant>
        <vt:i4>423</vt:i4>
      </vt:variant>
      <vt:variant>
        <vt:i4>0</vt:i4>
      </vt:variant>
      <vt:variant>
        <vt:i4>5</vt:i4>
      </vt:variant>
      <vt:variant>
        <vt:lpwstr>http://www.nrcs.usda.gov/</vt:lpwstr>
      </vt:variant>
      <vt:variant>
        <vt:lpwstr/>
      </vt:variant>
      <vt:variant>
        <vt:i4>4063355</vt:i4>
      </vt:variant>
      <vt:variant>
        <vt:i4>420</vt:i4>
      </vt:variant>
      <vt:variant>
        <vt:i4>0</vt:i4>
      </vt:variant>
      <vt:variant>
        <vt:i4>5</vt:i4>
      </vt:variant>
      <vt:variant>
        <vt:lpwstr>http://websoilsurvey.nrcs.usda.gov/app/HomePage.htm</vt:lpwstr>
      </vt:variant>
      <vt:variant>
        <vt:lpwstr/>
      </vt:variant>
      <vt:variant>
        <vt:i4>3735590</vt:i4>
      </vt:variant>
      <vt:variant>
        <vt:i4>417</vt:i4>
      </vt:variant>
      <vt:variant>
        <vt:i4>0</vt:i4>
      </vt:variant>
      <vt:variant>
        <vt:i4>5</vt:i4>
      </vt:variant>
      <vt:variant>
        <vt:lpwstr>https://websoilsurvey.sc.egov.usda.gov/App/HomePage.htm</vt:lpwstr>
      </vt:variant>
      <vt:variant>
        <vt:lpwstr/>
      </vt:variant>
      <vt:variant>
        <vt:i4>3735590</vt:i4>
      </vt:variant>
      <vt:variant>
        <vt:i4>414</vt:i4>
      </vt:variant>
      <vt:variant>
        <vt:i4>0</vt:i4>
      </vt:variant>
      <vt:variant>
        <vt:i4>5</vt:i4>
      </vt:variant>
      <vt:variant>
        <vt:lpwstr>https://websoilsurvey.sc.egov.usda.gov/App/HomePage.htm</vt:lpwstr>
      </vt:variant>
      <vt:variant>
        <vt:lpwstr/>
      </vt:variant>
      <vt:variant>
        <vt:i4>3735590</vt:i4>
      </vt:variant>
      <vt:variant>
        <vt:i4>411</vt:i4>
      </vt:variant>
      <vt:variant>
        <vt:i4>0</vt:i4>
      </vt:variant>
      <vt:variant>
        <vt:i4>5</vt:i4>
      </vt:variant>
      <vt:variant>
        <vt:lpwstr>https://websoilsurvey.sc.egov.usda.gov/App/HomePage.htm</vt:lpwstr>
      </vt:variant>
      <vt:variant>
        <vt:lpwstr/>
      </vt:variant>
      <vt:variant>
        <vt:i4>7798874</vt:i4>
      </vt:variant>
      <vt:variant>
        <vt:i4>408</vt:i4>
      </vt:variant>
      <vt:variant>
        <vt:i4>0</vt:i4>
      </vt:variant>
      <vt:variant>
        <vt:i4>5</vt:i4>
      </vt:variant>
      <vt:variant>
        <vt:lpwstr/>
      </vt:variant>
      <vt:variant>
        <vt:lpwstr>_APPENDIX_1:_DEFINITIONS</vt:lpwstr>
      </vt:variant>
      <vt:variant>
        <vt:i4>1441824</vt:i4>
      </vt:variant>
      <vt:variant>
        <vt:i4>405</vt:i4>
      </vt:variant>
      <vt:variant>
        <vt:i4>0</vt:i4>
      </vt:variant>
      <vt:variant>
        <vt:i4>5</vt:i4>
      </vt:variant>
      <vt:variant>
        <vt:lpwstr/>
      </vt:variant>
      <vt:variant>
        <vt:lpwstr>_APPENDIX_4:_SOURCE</vt:lpwstr>
      </vt:variant>
      <vt:variant>
        <vt:i4>5963856</vt:i4>
      </vt:variant>
      <vt:variant>
        <vt:i4>402</vt:i4>
      </vt:variant>
      <vt:variant>
        <vt:i4>0</vt:i4>
      </vt:variant>
      <vt:variant>
        <vt:i4>5</vt:i4>
      </vt:variant>
      <vt:variant>
        <vt:lpwstr>https://extension.colostate.edu/</vt:lpwstr>
      </vt:variant>
      <vt:variant>
        <vt:lpwstr/>
      </vt:variant>
      <vt:variant>
        <vt:i4>4849677</vt:i4>
      </vt:variant>
      <vt:variant>
        <vt:i4>399</vt:i4>
      </vt:variant>
      <vt:variant>
        <vt:i4>0</vt:i4>
      </vt:variant>
      <vt:variant>
        <vt:i4>5</vt:i4>
      </vt:variant>
      <vt:variant>
        <vt:lpwstr>https://farmlandinfo.org/media/farm-succession-planning-and-acep-ale/</vt:lpwstr>
      </vt:variant>
      <vt:variant>
        <vt:lpwstr/>
      </vt:variant>
      <vt:variant>
        <vt:i4>6684766</vt:i4>
      </vt:variant>
      <vt:variant>
        <vt:i4>396</vt:i4>
      </vt:variant>
      <vt:variant>
        <vt:i4>0</vt:i4>
      </vt:variant>
      <vt:variant>
        <vt:i4>5</vt:i4>
      </vt:variant>
      <vt:variant>
        <vt:lpwstr/>
      </vt:variant>
      <vt:variant>
        <vt:lpwstr>_APPENDIX_2:_WEB</vt:lpwstr>
      </vt:variant>
      <vt:variant>
        <vt:i4>3735590</vt:i4>
      </vt:variant>
      <vt:variant>
        <vt:i4>393</vt:i4>
      </vt:variant>
      <vt:variant>
        <vt:i4>0</vt:i4>
      </vt:variant>
      <vt:variant>
        <vt:i4>5</vt:i4>
      </vt:variant>
      <vt:variant>
        <vt:lpwstr>https://websoilsurvey.sc.egov.usda.gov/App/HomePage.htm</vt:lpwstr>
      </vt:variant>
      <vt:variant>
        <vt:lpwstr/>
      </vt:variant>
      <vt:variant>
        <vt:i4>2031618</vt:i4>
      </vt:variant>
      <vt:variant>
        <vt:i4>390</vt:i4>
      </vt:variant>
      <vt:variant>
        <vt:i4>0</vt:i4>
      </vt:variant>
      <vt:variant>
        <vt:i4>5</vt:i4>
      </vt:variant>
      <vt:variant>
        <vt:lpwstr>http://www.agcensus.usda.gov/</vt:lpwstr>
      </vt:variant>
      <vt:variant>
        <vt:lpwstr/>
      </vt:variant>
      <vt:variant>
        <vt:i4>2031618</vt:i4>
      </vt:variant>
      <vt:variant>
        <vt:i4>387</vt:i4>
      </vt:variant>
      <vt:variant>
        <vt:i4>0</vt:i4>
      </vt:variant>
      <vt:variant>
        <vt:i4>5</vt:i4>
      </vt:variant>
      <vt:variant>
        <vt:lpwstr>http://www.agcensus.usda.gov/</vt:lpwstr>
      </vt:variant>
      <vt:variant>
        <vt:lpwstr/>
      </vt:variant>
      <vt:variant>
        <vt:i4>7798874</vt:i4>
      </vt:variant>
      <vt:variant>
        <vt:i4>384</vt:i4>
      </vt:variant>
      <vt:variant>
        <vt:i4>0</vt:i4>
      </vt:variant>
      <vt:variant>
        <vt:i4>5</vt:i4>
      </vt:variant>
      <vt:variant>
        <vt:lpwstr/>
      </vt:variant>
      <vt:variant>
        <vt:lpwstr>_APPENDIX_1:_DEFINITIONS</vt:lpwstr>
      </vt:variant>
      <vt:variant>
        <vt:i4>7798874</vt:i4>
      </vt:variant>
      <vt:variant>
        <vt:i4>381</vt:i4>
      </vt:variant>
      <vt:variant>
        <vt:i4>0</vt:i4>
      </vt:variant>
      <vt:variant>
        <vt:i4>5</vt:i4>
      </vt:variant>
      <vt:variant>
        <vt:lpwstr/>
      </vt:variant>
      <vt:variant>
        <vt:lpwstr>_APPENDIX_1:_DEFINITIONS</vt:lpwstr>
      </vt:variant>
      <vt:variant>
        <vt:i4>7798874</vt:i4>
      </vt:variant>
      <vt:variant>
        <vt:i4>378</vt:i4>
      </vt:variant>
      <vt:variant>
        <vt:i4>0</vt:i4>
      </vt:variant>
      <vt:variant>
        <vt:i4>5</vt:i4>
      </vt:variant>
      <vt:variant>
        <vt:lpwstr/>
      </vt:variant>
      <vt:variant>
        <vt:lpwstr>_APPENDIX_1:_DEFINITIONS</vt:lpwstr>
      </vt:variant>
      <vt:variant>
        <vt:i4>7798874</vt:i4>
      </vt:variant>
      <vt:variant>
        <vt:i4>375</vt:i4>
      </vt:variant>
      <vt:variant>
        <vt:i4>0</vt:i4>
      </vt:variant>
      <vt:variant>
        <vt:i4>5</vt:i4>
      </vt:variant>
      <vt:variant>
        <vt:lpwstr/>
      </vt:variant>
      <vt:variant>
        <vt:lpwstr>_APPENDIX_1:_DEFINITIONS</vt:lpwstr>
      </vt:variant>
      <vt:variant>
        <vt:i4>7798874</vt:i4>
      </vt:variant>
      <vt:variant>
        <vt:i4>372</vt:i4>
      </vt:variant>
      <vt:variant>
        <vt:i4>0</vt:i4>
      </vt:variant>
      <vt:variant>
        <vt:i4>5</vt:i4>
      </vt:variant>
      <vt:variant>
        <vt:lpwstr/>
      </vt:variant>
      <vt:variant>
        <vt:lpwstr>_APPENDIX_1:_DEFINITIONS</vt:lpwstr>
      </vt:variant>
      <vt:variant>
        <vt:i4>7143442</vt:i4>
      </vt:variant>
      <vt:variant>
        <vt:i4>369</vt:i4>
      </vt:variant>
      <vt:variant>
        <vt:i4>0</vt:i4>
      </vt:variant>
      <vt:variant>
        <vt:i4>5</vt:i4>
      </vt:variant>
      <vt:variant>
        <vt:lpwstr>https://www.nrcs.usda.gov/wps/portal/nrcs/detail/soils/ref/?cid=nrcs142p2_054242</vt:lpwstr>
      </vt:variant>
      <vt:variant>
        <vt:lpwstr/>
      </vt:variant>
      <vt:variant>
        <vt:i4>3735590</vt:i4>
      </vt:variant>
      <vt:variant>
        <vt:i4>366</vt:i4>
      </vt:variant>
      <vt:variant>
        <vt:i4>0</vt:i4>
      </vt:variant>
      <vt:variant>
        <vt:i4>5</vt:i4>
      </vt:variant>
      <vt:variant>
        <vt:lpwstr>https://websoilsurvey.sc.egov.usda.gov/App/HomePage.htm</vt:lpwstr>
      </vt:variant>
      <vt:variant>
        <vt:lpwstr/>
      </vt:variant>
      <vt:variant>
        <vt:i4>6684766</vt:i4>
      </vt:variant>
      <vt:variant>
        <vt:i4>363</vt:i4>
      </vt:variant>
      <vt:variant>
        <vt:i4>0</vt:i4>
      </vt:variant>
      <vt:variant>
        <vt:i4>5</vt:i4>
      </vt:variant>
      <vt:variant>
        <vt:lpwstr/>
      </vt:variant>
      <vt:variant>
        <vt:lpwstr>_APPENDIX_2:_WEB</vt:lpwstr>
      </vt:variant>
      <vt:variant>
        <vt:i4>3735590</vt:i4>
      </vt:variant>
      <vt:variant>
        <vt:i4>360</vt:i4>
      </vt:variant>
      <vt:variant>
        <vt:i4>0</vt:i4>
      </vt:variant>
      <vt:variant>
        <vt:i4>5</vt:i4>
      </vt:variant>
      <vt:variant>
        <vt:lpwstr>https://websoilsurvey.sc.egov.usda.gov/App/HomePage.htm</vt:lpwstr>
      </vt:variant>
      <vt:variant>
        <vt:lpwstr/>
      </vt:variant>
      <vt:variant>
        <vt:i4>7798874</vt:i4>
      </vt:variant>
      <vt:variant>
        <vt:i4>357</vt:i4>
      </vt:variant>
      <vt:variant>
        <vt:i4>0</vt:i4>
      </vt:variant>
      <vt:variant>
        <vt:i4>5</vt:i4>
      </vt:variant>
      <vt:variant>
        <vt:lpwstr/>
      </vt:variant>
      <vt:variant>
        <vt:lpwstr>_APPENDIX_1:_DEFINITIONS</vt:lpwstr>
      </vt:variant>
      <vt:variant>
        <vt:i4>7798874</vt:i4>
      </vt:variant>
      <vt:variant>
        <vt:i4>354</vt:i4>
      </vt:variant>
      <vt:variant>
        <vt:i4>0</vt:i4>
      </vt:variant>
      <vt:variant>
        <vt:i4>5</vt:i4>
      </vt:variant>
      <vt:variant>
        <vt:lpwstr/>
      </vt:variant>
      <vt:variant>
        <vt:lpwstr>_APPENDIX_1:_DEFINITIONS</vt:lpwstr>
      </vt:variant>
      <vt:variant>
        <vt:i4>7798874</vt:i4>
      </vt:variant>
      <vt:variant>
        <vt:i4>351</vt:i4>
      </vt:variant>
      <vt:variant>
        <vt:i4>0</vt:i4>
      </vt:variant>
      <vt:variant>
        <vt:i4>5</vt:i4>
      </vt:variant>
      <vt:variant>
        <vt:lpwstr/>
      </vt:variant>
      <vt:variant>
        <vt:lpwstr>_APPENDIX_1:_DEFINITIONS</vt:lpwstr>
      </vt:variant>
      <vt:variant>
        <vt:i4>7798874</vt:i4>
      </vt:variant>
      <vt:variant>
        <vt:i4>348</vt:i4>
      </vt:variant>
      <vt:variant>
        <vt:i4>0</vt:i4>
      </vt:variant>
      <vt:variant>
        <vt:i4>5</vt:i4>
      </vt:variant>
      <vt:variant>
        <vt:lpwstr/>
      </vt:variant>
      <vt:variant>
        <vt:lpwstr>_APPENDIX_1:_DEFINITIONS</vt:lpwstr>
      </vt:variant>
      <vt:variant>
        <vt:i4>7798874</vt:i4>
      </vt:variant>
      <vt:variant>
        <vt:i4>345</vt:i4>
      </vt:variant>
      <vt:variant>
        <vt:i4>0</vt:i4>
      </vt:variant>
      <vt:variant>
        <vt:i4>5</vt:i4>
      </vt:variant>
      <vt:variant>
        <vt:lpwstr/>
      </vt:variant>
      <vt:variant>
        <vt:lpwstr>_APPENDIX_1:_DEFINITIONS</vt:lpwstr>
      </vt:variant>
      <vt:variant>
        <vt:i4>7798874</vt:i4>
      </vt:variant>
      <vt:variant>
        <vt:i4>342</vt:i4>
      </vt:variant>
      <vt:variant>
        <vt:i4>0</vt:i4>
      </vt:variant>
      <vt:variant>
        <vt:i4>5</vt:i4>
      </vt:variant>
      <vt:variant>
        <vt:lpwstr/>
      </vt:variant>
      <vt:variant>
        <vt:lpwstr>_APPENDIX_1:_DEFINITIONS</vt:lpwstr>
      </vt:variant>
      <vt:variant>
        <vt:i4>7798874</vt:i4>
      </vt:variant>
      <vt:variant>
        <vt:i4>339</vt:i4>
      </vt:variant>
      <vt:variant>
        <vt:i4>0</vt:i4>
      </vt:variant>
      <vt:variant>
        <vt:i4>5</vt:i4>
      </vt:variant>
      <vt:variant>
        <vt:lpwstr/>
      </vt:variant>
      <vt:variant>
        <vt:lpwstr>_APPENDIX_1:_DEFINITIONS</vt:lpwstr>
      </vt:variant>
      <vt:variant>
        <vt:i4>5242882</vt:i4>
      </vt:variant>
      <vt:variant>
        <vt:i4>336</vt:i4>
      </vt:variant>
      <vt:variant>
        <vt:i4>0</vt:i4>
      </vt:variant>
      <vt:variant>
        <vt:i4>5</vt:i4>
      </vt:variant>
      <vt:variant>
        <vt:lpwstr>https://directives.sc.egov.usda.gov/OpenNonWebContent.aspx?content=41194.wba</vt:lpwstr>
      </vt:variant>
      <vt:variant>
        <vt:lpwstr/>
      </vt:variant>
      <vt:variant>
        <vt:i4>1966081</vt:i4>
      </vt:variant>
      <vt:variant>
        <vt:i4>333</vt:i4>
      </vt:variant>
      <vt:variant>
        <vt:i4>0</vt:i4>
      </vt:variant>
      <vt:variant>
        <vt:i4>5</vt:i4>
      </vt:variant>
      <vt:variant>
        <vt:lpwstr>https://www.nrcs.usda.gov/wps/portal/nrcs/main/tx/contact/local/</vt:lpwstr>
      </vt:variant>
      <vt:variant>
        <vt:lpwstr/>
      </vt:variant>
      <vt:variant>
        <vt:i4>5963783</vt:i4>
      </vt:variant>
      <vt:variant>
        <vt:i4>330</vt:i4>
      </vt:variant>
      <vt:variant>
        <vt:i4>0</vt:i4>
      </vt:variant>
      <vt:variant>
        <vt:i4>5</vt:i4>
      </vt:variant>
      <vt:variant>
        <vt:lpwstr>https://offices.sc.egov.usda.gov/locator/app?state=tx&amp;agency=fsa</vt:lpwstr>
      </vt:variant>
      <vt:variant>
        <vt:lpwstr/>
      </vt:variant>
      <vt:variant>
        <vt:i4>2162785</vt:i4>
      </vt:variant>
      <vt:variant>
        <vt:i4>327</vt:i4>
      </vt:variant>
      <vt:variant>
        <vt:i4>0</vt:i4>
      </vt:variant>
      <vt:variant>
        <vt:i4>5</vt:i4>
      </vt:variant>
      <vt:variant>
        <vt:lpwstr>https://www.nrcs.usda.gov/wps/portal/nrcs/detailfull/national/programs/?cid=stelprdb1257063</vt:lpwstr>
      </vt:variant>
      <vt:variant>
        <vt:lpwstr/>
      </vt:variant>
      <vt:variant>
        <vt:i4>7798874</vt:i4>
      </vt:variant>
      <vt:variant>
        <vt:i4>324</vt:i4>
      </vt:variant>
      <vt:variant>
        <vt:i4>0</vt:i4>
      </vt:variant>
      <vt:variant>
        <vt:i4>5</vt:i4>
      </vt:variant>
      <vt:variant>
        <vt:lpwstr/>
      </vt:variant>
      <vt:variant>
        <vt:lpwstr>_APPENDIX_1:_DEFINITIONS</vt:lpwstr>
      </vt:variant>
      <vt:variant>
        <vt:i4>1179733</vt:i4>
      </vt:variant>
      <vt:variant>
        <vt:i4>321</vt:i4>
      </vt:variant>
      <vt:variant>
        <vt:i4>0</vt:i4>
      </vt:variant>
      <vt:variant>
        <vt:i4>5</vt:i4>
      </vt:variant>
      <vt:variant>
        <vt:lpwstr>https://lrftool.sc.egov.usda.gov/</vt:lpwstr>
      </vt:variant>
      <vt:variant>
        <vt:lpwstr/>
      </vt:variant>
      <vt:variant>
        <vt:i4>7798874</vt:i4>
      </vt:variant>
      <vt:variant>
        <vt:i4>318</vt:i4>
      </vt:variant>
      <vt:variant>
        <vt:i4>0</vt:i4>
      </vt:variant>
      <vt:variant>
        <vt:i4>5</vt:i4>
      </vt:variant>
      <vt:variant>
        <vt:lpwstr/>
      </vt:variant>
      <vt:variant>
        <vt:lpwstr>_APPENDIX_1:_DEFINITIONS</vt:lpwstr>
      </vt:variant>
      <vt:variant>
        <vt:i4>1441841</vt:i4>
      </vt:variant>
      <vt:variant>
        <vt:i4>311</vt:i4>
      </vt:variant>
      <vt:variant>
        <vt:i4>0</vt:i4>
      </vt:variant>
      <vt:variant>
        <vt:i4>5</vt:i4>
      </vt:variant>
      <vt:variant>
        <vt:lpwstr/>
      </vt:variant>
      <vt:variant>
        <vt:lpwstr>_Toc111204165</vt:lpwstr>
      </vt:variant>
      <vt:variant>
        <vt:i4>1441841</vt:i4>
      </vt:variant>
      <vt:variant>
        <vt:i4>305</vt:i4>
      </vt:variant>
      <vt:variant>
        <vt:i4>0</vt:i4>
      </vt:variant>
      <vt:variant>
        <vt:i4>5</vt:i4>
      </vt:variant>
      <vt:variant>
        <vt:lpwstr/>
      </vt:variant>
      <vt:variant>
        <vt:lpwstr>_Toc111204164</vt:lpwstr>
      </vt:variant>
      <vt:variant>
        <vt:i4>1441841</vt:i4>
      </vt:variant>
      <vt:variant>
        <vt:i4>299</vt:i4>
      </vt:variant>
      <vt:variant>
        <vt:i4>0</vt:i4>
      </vt:variant>
      <vt:variant>
        <vt:i4>5</vt:i4>
      </vt:variant>
      <vt:variant>
        <vt:lpwstr/>
      </vt:variant>
      <vt:variant>
        <vt:lpwstr>_Toc111204163</vt:lpwstr>
      </vt:variant>
      <vt:variant>
        <vt:i4>1441841</vt:i4>
      </vt:variant>
      <vt:variant>
        <vt:i4>293</vt:i4>
      </vt:variant>
      <vt:variant>
        <vt:i4>0</vt:i4>
      </vt:variant>
      <vt:variant>
        <vt:i4>5</vt:i4>
      </vt:variant>
      <vt:variant>
        <vt:lpwstr/>
      </vt:variant>
      <vt:variant>
        <vt:lpwstr>_Toc111204162</vt:lpwstr>
      </vt:variant>
      <vt:variant>
        <vt:i4>1441841</vt:i4>
      </vt:variant>
      <vt:variant>
        <vt:i4>287</vt:i4>
      </vt:variant>
      <vt:variant>
        <vt:i4>0</vt:i4>
      </vt:variant>
      <vt:variant>
        <vt:i4>5</vt:i4>
      </vt:variant>
      <vt:variant>
        <vt:lpwstr/>
      </vt:variant>
      <vt:variant>
        <vt:lpwstr>_Toc111204161</vt:lpwstr>
      </vt:variant>
      <vt:variant>
        <vt:i4>1441841</vt:i4>
      </vt:variant>
      <vt:variant>
        <vt:i4>281</vt:i4>
      </vt:variant>
      <vt:variant>
        <vt:i4>0</vt:i4>
      </vt:variant>
      <vt:variant>
        <vt:i4>5</vt:i4>
      </vt:variant>
      <vt:variant>
        <vt:lpwstr/>
      </vt:variant>
      <vt:variant>
        <vt:lpwstr>_Toc111204160</vt:lpwstr>
      </vt:variant>
      <vt:variant>
        <vt:i4>1376305</vt:i4>
      </vt:variant>
      <vt:variant>
        <vt:i4>275</vt:i4>
      </vt:variant>
      <vt:variant>
        <vt:i4>0</vt:i4>
      </vt:variant>
      <vt:variant>
        <vt:i4>5</vt:i4>
      </vt:variant>
      <vt:variant>
        <vt:lpwstr/>
      </vt:variant>
      <vt:variant>
        <vt:lpwstr>_Toc111204159</vt:lpwstr>
      </vt:variant>
      <vt:variant>
        <vt:i4>1376305</vt:i4>
      </vt:variant>
      <vt:variant>
        <vt:i4>269</vt:i4>
      </vt:variant>
      <vt:variant>
        <vt:i4>0</vt:i4>
      </vt:variant>
      <vt:variant>
        <vt:i4>5</vt:i4>
      </vt:variant>
      <vt:variant>
        <vt:lpwstr/>
      </vt:variant>
      <vt:variant>
        <vt:lpwstr>_Toc111204158</vt:lpwstr>
      </vt:variant>
      <vt:variant>
        <vt:i4>1376305</vt:i4>
      </vt:variant>
      <vt:variant>
        <vt:i4>263</vt:i4>
      </vt:variant>
      <vt:variant>
        <vt:i4>0</vt:i4>
      </vt:variant>
      <vt:variant>
        <vt:i4>5</vt:i4>
      </vt:variant>
      <vt:variant>
        <vt:lpwstr/>
      </vt:variant>
      <vt:variant>
        <vt:lpwstr>_Toc111204157</vt:lpwstr>
      </vt:variant>
      <vt:variant>
        <vt:i4>1376305</vt:i4>
      </vt:variant>
      <vt:variant>
        <vt:i4>257</vt:i4>
      </vt:variant>
      <vt:variant>
        <vt:i4>0</vt:i4>
      </vt:variant>
      <vt:variant>
        <vt:i4>5</vt:i4>
      </vt:variant>
      <vt:variant>
        <vt:lpwstr/>
      </vt:variant>
      <vt:variant>
        <vt:lpwstr>_Toc111204156</vt:lpwstr>
      </vt:variant>
      <vt:variant>
        <vt:i4>1376305</vt:i4>
      </vt:variant>
      <vt:variant>
        <vt:i4>251</vt:i4>
      </vt:variant>
      <vt:variant>
        <vt:i4>0</vt:i4>
      </vt:variant>
      <vt:variant>
        <vt:i4>5</vt:i4>
      </vt:variant>
      <vt:variant>
        <vt:lpwstr/>
      </vt:variant>
      <vt:variant>
        <vt:lpwstr>_Toc111204155</vt:lpwstr>
      </vt:variant>
      <vt:variant>
        <vt:i4>1376305</vt:i4>
      </vt:variant>
      <vt:variant>
        <vt:i4>245</vt:i4>
      </vt:variant>
      <vt:variant>
        <vt:i4>0</vt:i4>
      </vt:variant>
      <vt:variant>
        <vt:i4>5</vt:i4>
      </vt:variant>
      <vt:variant>
        <vt:lpwstr/>
      </vt:variant>
      <vt:variant>
        <vt:lpwstr>_Toc111204154</vt:lpwstr>
      </vt:variant>
      <vt:variant>
        <vt:i4>1376305</vt:i4>
      </vt:variant>
      <vt:variant>
        <vt:i4>239</vt:i4>
      </vt:variant>
      <vt:variant>
        <vt:i4>0</vt:i4>
      </vt:variant>
      <vt:variant>
        <vt:i4>5</vt:i4>
      </vt:variant>
      <vt:variant>
        <vt:lpwstr/>
      </vt:variant>
      <vt:variant>
        <vt:lpwstr>_Toc111204153</vt:lpwstr>
      </vt:variant>
      <vt:variant>
        <vt:i4>1376305</vt:i4>
      </vt:variant>
      <vt:variant>
        <vt:i4>233</vt:i4>
      </vt:variant>
      <vt:variant>
        <vt:i4>0</vt:i4>
      </vt:variant>
      <vt:variant>
        <vt:i4>5</vt:i4>
      </vt:variant>
      <vt:variant>
        <vt:lpwstr/>
      </vt:variant>
      <vt:variant>
        <vt:lpwstr>_Toc111204152</vt:lpwstr>
      </vt:variant>
      <vt:variant>
        <vt:i4>1376305</vt:i4>
      </vt:variant>
      <vt:variant>
        <vt:i4>227</vt:i4>
      </vt:variant>
      <vt:variant>
        <vt:i4>0</vt:i4>
      </vt:variant>
      <vt:variant>
        <vt:i4>5</vt:i4>
      </vt:variant>
      <vt:variant>
        <vt:lpwstr/>
      </vt:variant>
      <vt:variant>
        <vt:lpwstr>_Toc111204151</vt:lpwstr>
      </vt:variant>
      <vt:variant>
        <vt:i4>1376305</vt:i4>
      </vt:variant>
      <vt:variant>
        <vt:i4>221</vt:i4>
      </vt:variant>
      <vt:variant>
        <vt:i4>0</vt:i4>
      </vt:variant>
      <vt:variant>
        <vt:i4>5</vt:i4>
      </vt:variant>
      <vt:variant>
        <vt:lpwstr/>
      </vt:variant>
      <vt:variant>
        <vt:lpwstr>_Toc111204150</vt:lpwstr>
      </vt:variant>
      <vt:variant>
        <vt:i4>1310769</vt:i4>
      </vt:variant>
      <vt:variant>
        <vt:i4>215</vt:i4>
      </vt:variant>
      <vt:variant>
        <vt:i4>0</vt:i4>
      </vt:variant>
      <vt:variant>
        <vt:i4>5</vt:i4>
      </vt:variant>
      <vt:variant>
        <vt:lpwstr/>
      </vt:variant>
      <vt:variant>
        <vt:lpwstr>_Toc111204149</vt:lpwstr>
      </vt:variant>
      <vt:variant>
        <vt:i4>1310769</vt:i4>
      </vt:variant>
      <vt:variant>
        <vt:i4>209</vt:i4>
      </vt:variant>
      <vt:variant>
        <vt:i4>0</vt:i4>
      </vt:variant>
      <vt:variant>
        <vt:i4>5</vt:i4>
      </vt:variant>
      <vt:variant>
        <vt:lpwstr/>
      </vt:variant>
      <vt:variant>
        <vt:lpwstr>_Toc111204148</vt:lpwstr>
      </vt:variant>
      <vt:variant>
        <vt:i4>1310769</vt:i4>
      </vt:variant>
      <vt:variant>
        <vt:i4>203</vt:i4>
      </vt:variant>
      <vt:variant>
        <vt:i4>0</vt:i4>
      </vt:variant>
      <vt:variant>
        <vt:i4>5</vt:i4>
      </vt:variant>
      <vt:variant>
        <vt:lpwstr/>
      </vt:variant>
      <vt:variant>
        <vt:lpwstr>_Toc111204147</vt:lpwstr>
      </vt:variant>
      <vt:variant>
        <vt:i4>1310769</vt:i4>
      </vt:variant>
      <vt:variant>
        <vt:i4>197</vt:i4>
      </vt:variant>
      <vt:variant>
        <vt:i4>0</vt:i4>
      </vt:variant>
      <vt:variant>
        <vt:i4>5</vt:i4>
      </vt:variant>
      <vt:variant>
        <vt:lpwstr/>
      </vt:variant>
      <vt:variant>
        <vt:lpwstr>_Toc111204146</vt:lpwstr>
      </vt:variant>
      <vt:variant>
        <vt:i4>1310769</vt:i4>
      </vt:variant>
      <vt:variant>
        <vt:i4>191</vt:i4>
      </vt:variant>
      <vt:variant>
        <vt:i4>0</vt:i4>
      </vt:variant>
      <vt:variant>
        <vt:i4>5</vt:i4>
      </vt:variant>
      <vt:variant>
        <vt:lpwstr/>
      </vt:variant>
      <vt:variant>
        <vt:lpwstr>_Toc111204145</vt:lpwstr>
      </vt:variant>
      <vt:variant>
        <vt:i4>1310769</vt:i4>
      </vt:variant>
      <vt:variant>
        <vt:i4>185</vt:i4>
      </vt:variant>
      <vt:variant>
        <vt:i4>0</vt:i4>
      </vt:variant>
      <vt:variant>
        <vt:i4>5</vt:i4>
      </vt:variant>
      <vt:variant>
        <vt:lpwstr/>
      </vt:variant>
      <vt:variant>
        <vt:lpwstr>_Toc111204144</vt:lpwstr>
      </vt:variant>
      <vt:variant>
        <vt:i4>1310769</vt:i4>
      </vt:variant>
      <vt:variant>
        <vt:i4>179</vt:i4>
      </vt:variant>
      <vt:variant>
        <vt:i4>0</vt:i4>
      </vt:variant>
      <vt:variant>
        <vt:i4>5</vt:i4>
      </vt:variant>
      <vt:variant>
        <vt:lpwstr/>
      </vt:variant>
      <vt:variant>
        <vt:lpwstr>_Toc111204143</vt:lpwstr>
      </vt:variant>
      <vt:variant>
        <vt:i4>1310769</vt:i4>
      </vt:variant>
      <vt:variant>
        <vt:i4>173</vt:i4>
      </vt:variant>
      <vt:variant>
        <vt:i4>0</vt:i4>
      </vt:variant>
      <vt:variant>
        <vt:i4>5</vt:i4>
      </vt:variant>
      <vt:variant>
        <vt:lpwstr/>
      </vt:variant>
      <vt:variant>
        <vt:lpwstr>_Toc111204142</vt:lpwstr>
      </vt:variant>
      <vt:variant>
        <vt:i4>1310769</vt:i4>
      </vt:variant>
      <vt:variant>
        <vt:i4>167</vt:i4>
      </vt:variant>
      <vt:variant>
        <vt:i4>0</vt:i4>
      </vt:variant>
      <vt:variant>
        <vt:i4>5</vt:i4>
      </vt:variant>
      <vt:variant>
        <vt:lpwstr/>
      </vt:variant>
      <vt:variant>
        <vt:lpwstr>_Toc111204141</vt:lpwstr>
      </vt:variant>
      <vt:variant>
        <vt:i4>1310769</vt:i4>
      </vt:variant>
      <vt:variant>
        <vt:i4>161</vt:i4>
      </vt:variant>
      <vt:variant>
        <vt:i4>0</vt:i4>
      </vt:variant>
      <vt:variant>
        <vt:i4>5</vt:i4>
      </vt:variant>
      <vt:variant>
        <vt:lpwstr/>
      </vt:variant>
      <vt:variant>
        <vt:lpwstr>_Toc111204140</vt:lpwstr>
      </vt:variant>
      <vt:variant>
        <vt:i4>1245233</vt:i4>
      </vt:variant>
      <vt:variant>
        <vt:i4>155</vt:i4>
      </vt:variant>
      <vt:variant>
        <vt:i4>0</vt:i4>
      </vt:variant>
      <vt:variant>
        <vt:i4>5</vt:i4>
      </vt:variant>
      <vt:variant>
        <vt:lpwstr/>
      </vt:variant>
      <vt:variant>
        <vt:lpwstr>_Toc111204139</vt:lpwstr>
      </vt:variant>
      <vt:variant>
        <vt:i4>1245233</vt:i4>
      </vt:variant>
      <vt:variant>
        <vt:i4>149</vt:i4>
      </vt:variant>
      <vt:variant>
        <vt:i4>0</vt:i4>
      </vt:variant>
      <vt:variant>
        <vt:i4>5</vt:i4>
      </vt:variant>
      <vt:variant>
        <vt:lpwstr/>
      </vt:variant>
      <vt:variant>
        <vt:lpwstr>_Toc111204138</vt:lpwstr>
      </vt:variant>
      <vt:variant>
        <vt:i4>1245233</vt:i4>
      </vt:variant>
      <vt:variant>
        <vt:i4>143</vt:i4>
      </vt:variant>
      <vt:variant>
        <vt:i4>0</vt:i4>
      </vt:variant>
      <vt:variant>
        <vt:i4>5</vt:i4>
      </vt:variant>
      <vt:variant>
        <vt:lpwstr/>
      </vt:variant>
      <vt:variant>
        <vt:lpwstr>_Toc111204137</vt:lpwstr>
      </vt:variant>
      <vt:variant>
        <vt:i4>1245233</vt:i4>
      </vt:variant>
      <vt:variant>
        <vt:i4>137</vt:i4>
      </vt:variant>
      <vt:variant>
        <vt:i4>0</vt:i4>
      </vt:variant>
      <vt:variant>
        <vt:i4>5</vt:i4>
      </vt:variant>
      <vt:variant>
        <vt:lpwstr/>
      </vt:variant>
      <vt:variant>
        <vt:lpwstr>_Toc111204136</vt:lpwstr>
      </vt:variant>
      <vt:variant>
        <vt:i4>1245233</vt:i4>
      </vt:variant>
      <vt:variant>
        <vt:i4>131</vt:i4>
      </vt:variant>
      <vt:variant>
        <vt:i4>0</vt:i4>
      </vt:variant>
      <vt:variant>
        <vt:i4>5</vt:i4>
      </vt:variant>
      <vt:variant>
        <vt:lpwstr/>
      </vt:variant>
      <vt:variant>
        <vt:lpwstr>_Toc111204135</vt:lpwstr>
      </vt:variant>
      <vt:variant>
        <vt:i4>1245233</vt:i4>
      </vt:variant>
      <vt:variant>
        <vt:i4>125</vt:i4>
      </vt:variant>
      <vt:variant>
        <vt:i4>0</vt:i4>
      </vt:variant>
      <vt:variant>
        <vt:i4>5</vt:i4>
      </vt:variant>
      <vt:variant>
        <vt:lpwstr/>
      </vt:variant>
      <vt:variant>
        <vt:lpwstr>_Toc111204134</vt:lpwstr>
      </vt:variant>
      <vt:variant>
        <vt:i4>1245233</vt:i4>
      </vt:variant>
      <vt:variant>
        <vt:i4>119</vt:i4>
      </vt:variant>
      <vt:variant>
        <vt:i4>0</vt:i4>
      </vt:variant>
      <vt:variant>
        <vt:i4>5</vt:i4>
      </vt:variant>
      <vt:variant>
        <vt:lpwstr/>
      </vt:variant>
      <vt:variant>
        <vt:lpwstr>_Toc111204133</vt:lpwstr>
      </vt:variant>
      <vt:variant>
        <vt:i4>1245233</vt:i4>
      </vt:variant>
      <vt:variant>
        <vt:i4>113</vt:i4>
      </vt:variant>
      <vt:variant>
        <vt:i4>0</vt:i4>
      </vt:variant>
      <vt:variant>
        <vt:i4>5</vt:i4>
      </vt:variant>
      <vt:variant>
        <vt:lpwstr/>
      </vt:variant>
      <vt:variant>
        <vt:lpwstr>_Toc111204132</vt:lpwstr>
      </vt:variant>
      <vt:variant>
        <vt:i4>7471180</vt:i4>
      </vt:variant>
      <vt:variant>
        <vt:i4>108</vt:i4>
      </vt:variant>
      <vt:variant>
        <vt:i4>0</vt:i4>
      </vt:variant>
      <vt:variant>
        <vt:i4>5</vt:i4>
      </vt:variant>
      <vt:variant>
        <vt:lpwstr/>
      </vt:variant>
      <vt:variant>
        <vt:lpwstr>_APPENDIX_3:_NONPOINT</vt:lpwstr>
      </vt:variant>
      <vt:variant>
        <vt:i4>131105</vt:i4>
      </vt:variant>
      <vt:variant>
        <vt:i4>105</vt:i4>
      </vt:variant>
      <vt:variant>
        <vt:i4>0</vt:i4>
      </vt:variant>
      <vt:variant>
        <vt:i4>5</vt:i4>
      </vt:variant>
      <vt:variant>
        <vt:lpwstr/>
      </vt:variant>
      <vt:variant>
        <vt:lpwstr>_Land_Eligibility_Categories</vt:lpwstr>
      </vt:variant>
      <vt:variant>
        <vt:i4>524346</vt:i4>
      </vt:variant>
      <vt:variant>
        <vt:i4>102</vt:i4>
      </vt:variant>
      <vt:variant>
        <vt:i4>0</vt:i4>
      </vt:variant>
      <vt:variant>
        <vt:i4>5</vt:i4>
      </vt:variant>
      <vt:variant>
        <vt:lpwstr/>
      </vt:variant>
      <vt:variant>
        <vt:lpwstr>_Waivers</vt:lpwstr>
      </vt:variant>
      <vt:variant>
        <vt:i4>7405657</vt:i4>
      </vt:variant>
      <vt:variant>
        <vt:i4>99</vt:i4>
      </vt:variant>
      <vt:variant>
        <vt:i4>0</vt:i4>
      </vt:variant>
      <vt:variant>
        <vt:i4>5</vt:i4>
      </vt:variant>
      <vt:variant>
        <vt:lpwstr/>
      </vt:variant>
      <vt:variant>
        <vt:lpwstr>_Access</vt:lpwstr>
      </vt:variant>
      <vt:variant>
        <vt:i4>6750330</vt:i4>
      </vt:variant>
      <vt:variant>
        <vt:i4>96</vt:i4>
      </vt:variant>
      <vt:variant>
        <vt:i4>0</vt:i4>
      </vt:variant>
      <vt:variant>
        <vt:i4>5</vt:i4>
      </vt:variant>
      <vt:variant>
        <vt:lpwstr/>
      </vt:variant>
      <vt:variant>
        <vt:lpwstr>_Water_Availability</vt:lpwstr>
      </vt:variant>
      <vt:variant>
        <vt:i4>4325379</vt:i4>
      </vt:variant>
      <vt:variant>
        <vt:i4>93</vt:i4>
      </vt:variant>
      <vt:variant>
        <vt:i4>0</vt:i4>
      </vt:variant>
      <vt:variant>
        <vt:i4>5</vt:i4>
      </vt:variant>
      <vt:variant>
        <vt:lpwstr/>
      </vt:variant>
      <vt:variant>
        <vt:lpwstr>_At-Risk_Species</vt:lpwstr>
      </vt:variant>
      <vt:variant>
        <vt:i4>6225991</vt:i4>
      </vt:variant>
      <vt:variant>
        <vt:i4>90</vt:i4>
      </vt:variant>
      <vt:variant>
        <vt:i4>0</vt:i4>
      </vt:variant>
      <vt:variant>
        <vt:i4>5</vt:i4>
      </vt:variant>
      <vt:variant>
        <vt:lpwstr/>
      </vt:variant>
      <vt:variant>
        <vt:lpwstr>_Building_Envelopes</vt:lpwstr>
      </vt:variant>
      <vt:variant>
        <vt:i4>131105</vt:i4>
      </vt:variant>
      <vt:variant>
        <vt:i4>87</vt:i4>
      </vt:variant>
      <vt:variant>
        <vt:i4>0</vt:i4>
      </vt:variant>
      <vt:variant>
        <vt:i4>5</vt:i4>
      </vt:variant>
      <vt:variant>
        <vt:lpwstr/>
      </vt:variant>
      <vt:variant>
        <vt:lpwstr>_Land_Eligibility_Categories</vt:lpwstr>
      </vt:variant>
      <vt:variant>
        <vt:i4>5898349</vt:i4>
      </vt:variant>
      <vt:variant>
        <vt:i4>84</vt:i4>
      </vt:variant>
      <vt:variant>
        <vt:i4>0</vt:i4>
      </vt:variant>
      <vt:variant>
        <vt:i4>5</vt:i4>
      </vt:variant>
      <vt:variant>
        <vt:lpwstr/>
      </vt:variant>
      <vt:variant>
        <vt:lpwstr>_GRASSLANDS_OF_SPECIAL</vt:lpwstr>
      </vt:variant>
      <vt:variant>
        <vt:i4>131105</vt:i4>
      </vt:variant>
      <vt:variant>
        <vt:i4>81</vt:i4>
      </vt:variant>
      <vt:variant>
        <vt:i4>0</vt:i4>
      </vt:variant>
      <vt:variant>
        <vt:i4>5</vt:i4>
      </vt:variant>
      <vt:variant>
        <vt:lpwstr/>
      </vt:variant>
      <vt:variant>
        <vt:lpwstr>_Land_Eligibility_Categories</vt:lpwstr>
      </vt:variant>
      <vt:variant>
        <vt:i4>131105</vt:i4>
      </vt:variant>
      <vt:variant>
        <vt:i4>78</vt:i4>
      </vt:variant>
      <vt:variant>
        <vt:i4>0</vt:i4>
      </vt:variant>
      <vt:variant>
        <vt:i4>5</vt:i4>
      </vt:variant>
      <vt:variant>
        <vt:lpwstr/>
      </vt:variant>
      <vt:variant>
        <vt:lpwstr>_Land_Eligibility_Categories</vt:lpwstr>
      </vt:variant>
      <vt:variant>
        <vt:i4>4456537</vt:i4>
      </vt:variant>
      <vt:variant>
        <vt:i4>75</vt:i4>
      </vt:variant>
      <vt:variant>
        <vt:i4>0</vt:i4>
      </vt:variant>
      <vt:variant>
        <vt:i4>5</vt:i4>
      </vt:variant>
      <vt:variant>
        <vt:lpwstr/>
      </vt:variant>
      <vt:variant>
        <vt:lpwstr>_Agricultural_Viability</vt:lpwstr>
      </vt:variant>
      <vt:variant>
        <vt:i4>4456537</vt:i4>
      </vt:variant>
      <vt:variant>
        <vt:i4>72</vt:i4>
      </vt:variant>
      <vt:variant>
        <vt:i4>0</vt:i4>
      </vt:variant>
      <vt:variant>
        <vt:i4>5</vt:i4>
      </vt:variant>
      <vt:variant>
        <vt:lpwstr/>
      </vt:variant>
      <vt:variant>
        <vt:lpwstr>_Agricultural_Viability</vt:lpwstr>
      </vt:variant>
      <vt:variant>
        <vt:i4>4456537</vt:i4>
      </vt:variant>
      <vt:variant>
        <vt:i4>69</vt:i4>
      </vt:variant>
      <vt:variant>
        <vt:i4>0</vt:i4>
      </vt:variant>
      <vt:variant>
        <vt:i4>5</vt:i4>
      </vt:variant>
      <vt:variant>
        <vt:lpwstr/>
      </vt:variant>
      <vt:variant>
        <vt:lpwstr>_Agricultural_Viability</vt:lpwstr>
      </vt:variant>
      <vt:variant>
        <vt:i4>4456537</vt:i4>
      </vt:variant>
      <vt:variant>
        <vt:i4>66</vt:i4>
      </vt:variant>
      <vt:variant>
        <vt:i4>0</vt:i4>
      </vt:variant>
      <vt:variant>
        <vt:i4>5</vt:i4>
      </vt:variant>
      <vt:variant>
        <vt:lpwstr/>
      </vt:variant>
      <vt:variant>
        <vt:lpwstr>_Agricultural_Viability</vt:lpwstr>
      </vt:variant>
      <vt:variant>
        <vt:i4>6094922</vt:i4>
      </vt:variant>
      <vt:variant>
        <vt:i4>63</vt:i4>
      </vt:variant>
      <vt:variant>
        <vt:i4>0</vt:i4>
      </vt:variant>
      <vt:variant>
        <vt:i4>5</vt:i4>
      </vt:variant>
      <vt:variant>
        <vt:lpwstr/>
      </vt:variant>
      <vt:variant>
        <vt:lpwstr>_Land_Uses</vt:lpwstr>
      </vt:variant>
      <vt:variant>
        <vt:i4>589883</vt:i4>
      </vt:variant>
      <vt:variant>
        <vt:i4>60</vt:i4>
      </vt:variant>
      <vt:variant>
        <vt:i4>0</vt:i4>
      </vt:variant>
      <vt:variant>
        <vt:i4>5</vt:i4>
      </vt:variant>
      <vt:variant>
        <vt:lpwstr/>
      </vt:variant>
      <vt:variant>
        <vt:lpwstr>_Ownership_and_Parcel</vt:lpwstr>
      </vt:variant>
      <vt:variant>
        <vt:i4>7405657</vt:i4>
      </vt:variant>
      <vt:variant>
        <vt:i4>57</vt:i4>
      </vt:variant>
      <vt:variant>
        <vt:i4>0</vt:i4>
      </vt:variant>
      <vt:variant>
        <vt:i4>5</vt:i4>
      </vt:variant>
      <vt:variant>
        <vt:lpwstr/>
      </vt:variant>
      <vt:variant>
        <vt:lpwstr>_Access</vt:lpwstr>
      </vt:variant>
      <vt:variant>
        <vt:i4>589883</vt:i4>
      </vt:variant>
      <vt:variant>
        <vt:i4>54</vt:i4>
      </vt:variant>
      <vt:variant>
        <vt:i4>0</vt:i4>
      </vt:variant>
      <vt:variant>
        <vt:i4>5</vt:i4>
      </vt:variant>
      <vt:variant>
        <vt:lpwstr/>
      </vt:variant>
      <vt:variant>
        <vt:lpwstr>_Ownership_and_Parcel</vt:lpwstr>
      </vt:variant>
      <vt:variant>
        <vt:i4>4849766</vt:i4>
      </vt:variant>
      <vt:variant>
        <vt:i4>51</vt:i4>
      </vt:variant>
      <vt:variant>
        <vt:i4>0</vt:i4>
      </vt:variant>
      <vt:variant>
        <vt:i4>5</vt:i4>
      </vt:variant>
      <vt:variant>
        <vt:lpwstr/>
      </vt:variant>
      <vt:variant>
        <vt:lpwstr>_Description_of_the</vt:lpwstr>
      </vt:variant>
      <vt:variant>
        <vt:i4>917587</vt:i4>
      </vt:variant>
      <vt:variant>
        <vt:i4>48</vt:i4>
      </vt:variant>
      <vt:variant>
        <vt:i4>0</vt:i4>
      </vt:variant>
      <vt:variant>
        <vt:i4>5</vt:i4>
      </vt:variant>
      <vt:variant>
        <vt:lpwstr/>
      </vt:variant>
      <vt:variant>
        <vt:lpwstr>_Subsurface/Mineral_Rights</vt:lpwstr>
      </vt:variant>
      <vt:variant>
        <vt:i4>196618</vt:i4>
      </vt:variant>
      <vt:variant>
        <vt:i4>45</vt:i4>
      </vt:variant>
      <vt:variant>
        <vt:i4>0</vt:i4>
      </vt:variant>
      <vt:variant>
        <vt:i4>5</vt:i4>
      </vt:variant>
      <vt:variant>
        <vt:lpwstr/>
      </vt:variant>
      <vt:variant>
        <vt:lpwstr>_Mapping_(Other)</vt:lpwstr>
      </vt:variant>
      <vt:variant>
        <vt:i4>589883</vt:i4>
      </vt:variant>
      <vt:variant>
        <vt:i4>42</vt:i4>
      </vt:variant>
      <vt:variant>
        <vt:i4>0</vt:i4>
      </vt:variant>
      <vt:variant>
        <vt:i4>5</vt:i4>
      </vt:variant>
      <vt:variant>
        <vt:lpwstr/>
      </vt:variant>
      <vt:variant>
        <vt:lpwstr>_Ownership_and_Parcel</vt:lpwstr>
      </vt:variant>
      <vt:variant>
        <vt:i4>2228314</vt:i4>
      </vt:variant>
      <vt:variant>
        <vt:i4>39</vt:i4>
      </vt:variant>
      <vt:variant>
        <vt:i4>0</vt:i4>
      </vt:variant>
      <vt:variant>
        <vt:i4>5</vt:i4>
      </vt:variant>
      <vt:variant>
        <vt:lpwstr/>
      </vt:variant>
      <vt:variant>
        <vt:lpwstr>_Title_and_On-</vt:lpwstr>
      </vt:variant>
      <vt:variant>
        <vt:i4>2228314</vt:i4>
      </vt:variant>
      <vt:variant>
        <vt:i4>36</vt:i4>
      </vt:variant>
      <vt:variant>
        <vt:i4>0</vt:i4>
      </vt:variant>
      <vt:variant>
        <vt:i4>5</vt:i4>
      </vt:variant>
      <vt:variant>
        <vt:lpwstr/>
      </vt:variant>
      <vt:variant>
        <vt:lpwstr>_Title_and_On-</vt:lpwstr>
      </vt:variant>
      <vt:variant>
        <vt:i4>589883</vt:i4>
      </vt:variant>
      <vt:variant>
        <vt:i4>33</vt:i4>
      </vt:variant>
      <vt:variant>
        <vt:i4>0</vt:i4>
      </vt:variant>
      <vt:variant>
        <vt:i4>5</vt:i4>
      </vt:variant>
      <vt:variant>
        <vt:lpwstr/>
      </vt:variant>
      <vt:variant>
        <vt:lpwstr>_Ownership_and_Parcel</vt:lpwstr>
      </vt:variant>
      <vt:variant>
        <vt:i4>589883</vt:i4>
      </vt:variant>
      <vt:variant>
        <vt:i4>30</vt:i4>
      </vt:variant>
      <vt:variant>
        <vt:i4>0</vt:i4>
      </vt:variant>
      <vt:variant>
        <vt:i4>5</vt:i4>
      </vt:variant>
      <vt:variant>
        <vt:lpwstr/>
      </vt:variant>
      <vt:variant>
        <vt:lpwstr>_Ownership_and_Parcel</vt:lpwstr>
      </vt:variant>
      <vt:variant>
        <vt:i4>5111894</vt:i4>
      </vt:variant>
      <vt:variant>
        <vt:i4>27</vt:i4>
      </vt:variant>
      <vt:variant>
        <vt:i4>0</vt:i4>
      </vt:variant>
      <vt:variant>
        <vt:i4>5</vt:i4>
      </vt:variant>
      <vt:variant>
        <vt:lpwstr>https://sam.gov/content/home</vt:lpwstr>
      </vt:variant>
      <vt:variant>
        <vt:lpwstr/>
      </vt:variant>
      <vt:variant>
        <vt:i4>6094922</vt:i4>
      </vt:variant>
      <vt:variant>
        <vt:i4>24</vt:i4>
      </vt:variant>
      <vt:variant>
        <vt:i4>0</vt:i4>
      </vt:variant>
      <vt:variant>
        <vt:i4>5</vt:i4>
      </vt:variant>
      <vt:variant>
        <vt:lpwstr/>
      </vt:variant>
      <vt:variant>
        <vt:lpwstr>_Land_Uses</vt:lpwstr>
      </vt:variant>
      <vt:variant>
        <vt:i4>1310777</vt:i4>
      </vt:variant>
      <vt:variant>
        <vt:i4>21</vt:i4>
      </vt:variant>
      <vt:variant>
        <vt:i4>0</vt:i4>
      </vt:variant>
      <vt:variant>
        <vt:i4>5</vt:i4>
      </vt:variant>
      <vt:variant>
        <vt:lpwstr/>
      </vt:variant>
      <vt:variant>
        <vt:lpwstr>_Farm_Service_Agency</vt:lpwstr>
      </vt:variant>
      <vt:variant>
        <vt:i4>1310777</vt:i4>
      </vt:variant>
      <vt:variant>
        <vt:i4>18</vt:i4>
      </vt:variant>
      <vt:variant>
        <vt:i4>0</vt:i4>
      </vt:variant>
      <vt:variant>
        <vt:i4>5</vt:i4>
      </vt:variant>
      <vt:variant>
        <vt:lpwstr/>
      </vt:variant>
      <vt:variant>
        <vt:lpwstr>_Farm_Service_Agency</vt:lpwstr>
      </vt:variant>
      <vt:variant>
        <vt:i4>458798</vt:i4>
      </vt:variant>
      <vt:variant>
        <vt:i4>15</vt:i4>
      </vt:variant>
      <vt:variant>
        <vt:i4>0</vt:i4>
      </vt:variant>
      <vt:variant>
        <vt:i4>5</vt:i4>
      </vt:variant>
      <vt:variant>
        <vt:lpwstr/>
      </vt:variant>
      <vt:variant>
        <vt:lpwstr>_LANDOWNER_APPLICANT_INFORMATION</vt:lpwstr>
      </vt:variant>
      <vt:variant>
        <vt:i4>2490409</vt:i4>
      </vt:variant>
      <vt:variant>
        <vt:i4>12</vt:i4>
      </vt:variant>
      <vt:variant>
        <vt:i4>0</vt:i4>
      </vt:variant>
      <vt:variant>
        <vt:i4>5</vt:i4>
      </vt:variant>
      <vt:variant>
        <vt:lpwstr>https://farmlandinfo.org/acep-ale-for-entities/</vt:lpwstr>
      </vt:variant>
      <vt:variant>
        <vt:lpwstr/>
      </vt:variant>
      <vt:variant>
        <vt:i4>7536752</vt:i4>
      </vt:variant>
      <vt:variant>
        <vt:i4>9</vt:i4>
      </vt:variant>
      <vt:variant>
        <vt:i4>0</vt:i4>
      </vt:variant>
      <vt:variant>
        <vt:i4>5</vt:i4>
      </vt:variant>
      <vt:variant>
        <vt:lpwstr>https://www.nrcs.usda.gov/programs-initiatives/acep-agricultural-conservation-easement-program/texas/agricultural-land</vt:lpwstr>
      </vt:variant>
      <vt:variant>
        <vt:lpwstr/>
      </vt:variant>
      <vt:variant>
        <vt:i4>4587572</vt:i4>
      </vt:variant>
      <vt:variant>
        <vt:i4>6</vt:i4>
      </vt:variant>
      <vt:variant>
        <vt:i4>0</vt:i4>
      </vt:variant>
      <vt:variant>
        <vt:i4>5</vt:i4>
      </vt:variant>
      <vt:variant>
        <vt:lpwstr>mailto:FPAC.NRCS.TX.Easements@usda.gov</vt:lpwstr>
      </vt:variant>
      <vt:variant>
        <vt:lpwstr/>
      </vt:variant>
      <vt:variant>
        <vt:i4>7536752</vt:i4>
      </vt:variant>
      <vt:variant>
        <vt:i4>3</vt:i4>
      </vt:variant>
      <vt:variant>
        <vt:i4>0</vt:i4>
      </vt:variant>
      <vt:variant>
        <vt:i4>5</vt:i4>
      </vt:variant>
      <vt:variant>
        <vt:lpwstr>https://www.nrcs.usda.gov/programs-initiatives/acep-agricultural-conservation-easement-program/texas/agricultural-land</vt:lpwstr>
      </vt:variant>
      <vt:variant>
        <vt:lpwstr/>
      </vt:variant>
      <vt:variant>
        <vt:i4>4587572</vt:i4>
      </vt:variant>
      <vt:variant>
        <vt:i4>0</vt:i4>
      </vt:variant>
      <vt:variant>
        <vt:i4>0</vt:i4>
      </vt:variant>
      <vt:variant>
        <vt:i4>5</vt:i4>
      </vt:variant>
      <vt:variant>
        <vt:lpwstr>mailto:FPAC.NRCS.TX.Easements@usda.gov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David - NRCS, Denver, CO</dc:creator>
  <cp:keywords/>
  <dc:description/>
  <cp:lastModifiedBy>Burr, Kimberly - FPAC-NRCS, TX</cp:lastModifiedBy>
  <cp:revision>23</cp:revision>
  <cp:lastPrinted>2023-08-09T19:49:00Z</cp:lastPrinted>
  <dcterms:created xsi:type="dcterms:W3CDTF">2023-08-09T19:55:00Z</dcterms:created>
  <dcterms:modified xsi:type="dcterms:W3CDTF">2023-09-07T00:11:00Z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0x0101008A5DE90AD9953749A97149673B41F7DE</vt:lpwstr>
  </property>
</Properties>
</file>