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3000" w14:textId="7C048B0F" w:rsidR="001C3906" w:rsidRDefault="004D2325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hyperlink r:id="rId4" w:history="1">
        <w:r>
          <w:rPr>
            <w:rStyle w:val="Hyperlink"/>
            <w:rFonts w:ascii="Verdana" w:hAnsi="Verdana"/>
            <w:color w:val="005782"/>
            <w:sz w:val="18"/>
            <w:szCs w:val="18"/>
            <w:shd w:val="clear" w:color="auto" w:fill="FFFFFF"/>
          </w:rPr>
          <w:t>Public Meeting Recording</w:t>
        </w:r>
      </w:hyperlink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noProof/>
        </w:rPr>
        <w:drawing>
          <wp:inline distT="0" distB="0" distL="0" distR="0" wp14:anchorId="1C46FDD0" wp14:editId="499EFAAE">
            <wp:extent cx="104775" cy="85725"/>
            <wp:effectExtent l="0" t="0" r="9525" b="9525"/>
            <wp:docPr id="1" name="Picture 1" descr="offsite link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site link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   </w:t>
      </w:r>
    </w:p>
    <w:p w14:paraId="5557B0DD" w14:textId="2028F637" w:rsidR="004D2325" w:rsidRDefault="004D2325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5E7A4CFB" w14:textId="22F8828B" w:rsidR="004D2325" w:rsidRDefault="004D232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You have selected an external link and are being automatically redirected to </w:t>
      </w:r>
      <w:hyperlink r:id="rId6" w:tooltip="https://youtu.be/6wfVdxOYK8M" w:history="1">
        <w:r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https://youtu.be/6wfVdxOYK8M</w:t>
        </w:r>
      </w:hyperlink>
      <w:r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</w:p>
    <w:sectPr w:rsidR="004D2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25"/>
    <w:rsid w:val="001C3906"/>
    <w:rsid w:val="004D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6845"/>
  <w15:chartTrackingRefBased/>
  <w15:docId w15:val="{8A548BCE-9C08-4DD3-AED0-4A5A2772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2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6wfVdxOYK8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gif"/><Relationship Id="rId10" Type="http://schemas.openxmlformats.org/officeDocument/2006/relationships/customXml" Target="../customXml/item2.xml"/><Relationship Id="rId4" Type="http://schemas.openxmlformats.org/officeDocument/2006/relationships/hyperlink" Target="https://youtu.be/6wfVdxOYK8M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B2C51C49F20458EB672F744339CD9" ma:contentTypeVersion="13" ma:contentTypeDescription="Create a new document." ma:contentTypeScope="" ma:versionID="28c7d3a764426eab79a3dc1861ef449e">
  <xsd:schema xmlns:xsd="http://www.w3.org/2001/XMLSchema" xmlns:xs="http://www.w3.org/2001/XMLSchema" xmlns:p="http://schemas.microsoft.com/office/2006/metadata/properties" xmlns:ns2="4c42b66e-48e4-4b69-ad1d-5f5269dbdd1d" xmlns:ns3="73fb875a-8af9-4255-b008-0995492d31cd" xmlns:ns4="acd915e8-f56a-4212-aa8f-555b054f9489" targetNamespace="http://schemas.microsoft.com/office/2006/metadata/properties" ma:root="true" ma:fieldsID="68385eda0ac9166a6c16adc792139495" ns2:_="" ns3:_="" ns4:_="">
    <xsd:import namespace="4c42b66e-48e4-4b69-ad1d-5f5269dbdd1d"/>
    <xsd:import namespace="73fb875a-8af9-4255-b008-0995492d31cd"/>
    <xsd:import namespace="acd915e8-f56a-4212-aa8f-555b054f9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2b66e-48e4-4b69-ad1d-5f5269db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e94f3a-6391-4844-87ae-d5786d595f17}" ma:internalName="TaxCatchAll" ma:showField="CatchAllData" ma:web="aa16a7f6-ad7c-47b6-99e8-107db796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915e8-f56a-4212-aa8f-555b054f9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2b66e-48e4-4b69-ad1d-5f5269dbdd1d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770F354E-8745-4D30-A3BA-C49694F7A950}"/>
</file>

<file path=customXml/itemProps2.xml><?xml version="1.0" encoding="utf-8"?>
<ds:datastoreItem xmlns:ds="http://schemas.openxmlformats.org/officeDocument/2006/customXml" ds:itemID="{C791C1D1-D855-4D25-B152-13DCDC576B9C}"/>
</file>

<file path=customXml/itemProps3.xml><?xml version="1.0" encoding="utf-8"?>
<ds:datastoreItem xmlns:ds="http://schemas.openxmlformats.org/officeDocument/2006/customXml" ds:itemID="{C1C0E0F7-06A0-4224-8827-8295F206C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Corry - NRCS, Cedar City, UT</dc:creator>
  <cp:keywords/>
  <dc:description/>
  <cp:lastModifiedBy>Cox, Corry - NRCS, Cedar City, UT</cp:lastModifiedBy>
  <cp:revision>1</cp:revision>
  <dcterms:created xsi:type="dcterms:W3CDTF">2022-09-13T22:04:00Z</dcterms:created>
  <dcterms:modified xsi:type="dcterms:W3CDTF">2022-09-13T22:05:00Z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0x0101008ACB2C51C49F20458EB672F744339CD9</vt:lpwstr>
  </property>
</Properties>
</file>