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62422" w14:textId="32CBB9BA" w:rsidR="000709E7" w:rsidRPr="002048FE" w:rsidRDefault="007568F4">
      <w:pPr>
        <w:rPr>
          <w:b/>
          <w:bCs/>
          <w:sz w:val="28"/>
          <w:szCs w:val="28"/>
        </w:rPr>
      </w:pPr>
      <w:r w:rsidRPr="002048FE">
        <w:rPr>
          <w:b/>
          <w:bCs/>
          <w:sz w:val="28"/>
          <w:szCs w:val="28"/>
        </w:rPr>
        <w:t>Eligibility and Applying for ACEP- Updating latest Documents</w:t>
      </w:r>
    </w:p>
    <w:p w14:paraId="7091E65D" w14:textId="3C877E1D" w:rsidR="007568F4" w:rsidRDefault="007568F4">
      <w:pPr>
        <w:rPr>
          <w:b/>
          <w:bCs/>
          <w:u w:val="single"/>
        </w:rPr>
      </w:pPr>
      <w:bookmarkStart w:id="0" w:name="_Hlk118436059"/>
      <w:r w:rsidRPr="00AF4961">
        <w:rPr>
          <w:b/>
          <w:bCs/>
          <w:u w:val="single"/>
        </w:rPr>
        <w:t>General ACEP Information</w:t>
      </w:r>
      <w:bookmarkEnd w:id="0"/>
    </w:p>
    <w:p w14:paraId="084D40E5" w14:textId="3664AD51" w:rsidR="007568F4" w:rsidRDefault="007568F4" w:rsidP="002048FE">
      <w:pPr>
        <w:pStyle w:val="ListParagraph"/>
        <w:numPr>
          <w:ilvl w:val="0"/>
          <w:numId w:val="4"/>
        </w:numPr>
      </w:pPr>
      <w:r w:rsidRPr="002048FE">
        <w:rPr>
          <w:b/>
          <w:bCs/>
        </w:rPr>
        <w:t>CCC-902-I Farm Operating Plan for an Individual</w:t>
      </w:r>
    </w:p>
    <w:p w14:paraId="6B423402" w14:textId="4044F100" w:rsidR="007568F4" w:rsidRDefault="007568F4" w:rsidP="002048FE">
      <w:pPr>
        <w:pStyle w:val="ListParagraph"/>
        <w:numPr>
          <w:ilvl w:val="0"/>
          <w:numId w:val="4"/>
        </w:numPr>
      </w:pPr>
      <w:r w:rsidRPr="002048FE">
        <w:rPr>
          <w:b/>
          <w:bCs/>
        </w:rPr>
        <w:t>CCC-902 E Farm Operating Plan for an Entity</w:t>
      </w:r>
    </w:p>
    <w:p w14:paraId="297B25D0" w14:textId="16906257" w:rsidR="007568F4" w:rsidRDefault="007568F4" w:rsidP="002048FE">
      <w:pPr>
        <w:pStyle w:val="ListParagraph"/>
        <w:numPr>
          <w:ilvl w:val="0"/>
          <w:numId w:val="4"/>
        </w:numPr>
      </w:pPr>
      <w:r w:rsidRPr="002048FE">
        <w:rPr>
          <w:b/>
          <w:bCs/>
        </w:rPr>
        <w:t>CCC-902-E Farm Operating Plan for an Entity Continuation Sheet</w:t>
      </w:r>
    </w:p>
    <w:p w14:paraId="781F029E" w14:textId="2FDE7560" w:rsidR="007568F4" w:rsidRDefault="007568F4" w:rsidP="002048FE">
      <w:pPr>
        <w:pStyle w:val="ListParagraph"/>
        <w:numPr>
          <w:ilvl w:val="0"/>
          <w:numId w:val="4"/>
        </w:numPr>
      </w:pPr>
      <w:r w:rsidRPr="002048FE">
        <w:rPr>
          <w:b/>
          <w:bCs/>
        </w:rPr>
        <w:t>Average Adjusted Gross income (AI) CCC-941</w:t>
      </w:r>
    </w:p>
    <w:p w14:paraId="08697850" w14:textId="0449BEB1" w:rsidR="007568F4" w:rsidRDefault="007568F4" w:rsidP="002048FE">
      <w:pPr>
        <w:pStyle w:val="ListParagraph"/>
        <w:numPr>
          <w:ilvl w:val="0"/>
          <w:numId w:val="4"/>
        </w:numPr>
      </w:pPr>
      <w:r w:rsidRPr="002048FE">
        <w:rPr>
          <w:b/>
          <w:bCs/>
        </w:rPr>
        <w:t>Highly Erodible Land and Wetland Conservation Certification (HEL-WC) AD-1026</w:t>
      </w:r>
    </w:p>
    <w:p w14:paraId="087B1EA9" w14:textId="1C254579" w:rsidR="007568F4" w:rsidRDefault="00C77A22" w:rsidP="002048FE">
      <w:pPr>
        <w:pStyle w:val="ListParagraph"/>
        <w:numPr>
          <w:ilvl w:val="0"/>
          <w:numId w:val="4"/>
        </w:numPr>
      </w:pPr>
      <w:r w:rsidRPr="002048FE">
        <w:rPr>
          <w:b/>
          <w:bCs/>
        </w:rPr>
        <w:t xml:space="preserve">ACEP Program </w:t>
      </w:r>
      <w:r w:rsidR="003643BB" w:rsidRPr="002048FE">
        <w:rPr>
          <w:b/>
          <w:bCs/>
        </w:rPr>
        <w:t>Manual</w:t>
      </w:r>
    </w:p>
    <w:p w14:paraId="2F4541F7" w14:textId="254C0120" w:rsidR="003643BB" w:rsidRDefault="00C73211" w:rsidP="002048FE">
      <w:pPr>
        <w:pStyle w:val="ListParagraph"/>
        <w:numPr>
          <w:ilvl w:val="0"/>
          <w:numId w:val="4"/>
        </w:numPr>
      </w:pPr>
      <w:r w:rsidRPr="002048FE">
        <w:rPr>
          <w:b/>
          <w:bCs/>
        </w:rPr>
        <w:t xml:space="preserve">Adjusted Gross Income </w:t>
      </w:r>
      <w:r w:rsidR="00CA406F" w:rsidRPr="002048FE">
        <w:rPr>
          <w:b/>
          <w:bCs/>
        </w:rPr>
        <w:t xml:space="preserve">(AGI) Eligibility </w:t>
      </w:r>
      <w:r w:rsidR="004864E2" w:rsidRPr="002048FE">
        <w:rPr>
          <w:b/>
          <w:bCs/>
        </w:rPr>
        <w:t>(FSA) and Conservation Compliance (NRCS)</w:t>
      </w:r>
    </w:p>
    <w:p w14:paraId="463CD3B3" w14:textId="6A82F2FC" w:rsidR="00770CBE" w:rsidRDefault="00770CBE"/>
    <w:p w14:paraId="38E4E868" w14:textId="77777777" w:rsidR="002048FE" w:rsidRPr="002048FE" w:rsidRDefault="002048FE" w:rsidP="002048FE">
      <w:pPr>
        <w:rPr>
          <w:b/>
          <w:bCs/>
          <w:color w:val="000000" w:themeColor="text1"/>
          <w:u w:val="single"/>
        </w:rPr>
      </w:pPr>
      <w:r w:rsidRPr="00C701DD">
        <w:rPr>
          <w:b/>
          <w:bCs/>
          <w:u w:val="single"/>
        </w:rPr>
        <w:t>Wetland Reserve Easements (WRE)</w:t>
      </w:r>
    </w:p>
    <w:p w14:paraId="6E57330E" w14:textId="1ABBFFB8" w:rsidR="002048FE" w:rsidRPr="002048FE" w:rsidRDefault="002048FE" w:rsidP="002048FE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048FE">
        <w:rPr>
          <w:b/>
          <w:bCs/>
          <w:color w:val="000000" w:themeColor="text1"/>
        </w:rPr>
        <w:t>Wetland Reserve Easement Ranking Guide</w:t>
      </w:r>
      <w:r>
        <w:rPr>
          <w:b/>
          <w:bCs/>
          <w:color w:val="000000" w:themeColor="text1"/>
        </w:rPr>
        <w:t xml:space="preserve"> -</w:t>
      </w:r>
      <w:r w:rsidRPr="002048FE">
        <w:rPr>
          <w:b/>
          <w:bCs/>
          <w:color w:val="000000" w:themeColor="text1"/>
        </w:rPr>
        <w:t xml:space="preserve"> </w:t>
      </w:r>
      <w:r>
        <w:rPr>
          <w:b/>
          <w:bCs/>
          <w:color w:val="C00000"/>
        </w:rPr>
        <w:t>y</w:t>
      </w:r>
      <w:r w:rsidRPr="002048FE">
        <w:rPr>
          <w:b/>
          <w:bCs/>
          <w:color w:val="C00000"/>
        </w:rPr>
        <w:t xml:space="preserve">ou </w:t>
      </w:r>
      <w:r>
        <w:rPr>
          <w:b/>
          <w:bCs/>
          <w:color w:val="C00000"/>
        </w:rPr>
        <w:t>should have this d</w:t>
      </w:r>
      <w:r w:rsidRPr="002048FE">
        <w:rPr>
          <w:b/>
          <w:bCs/>
          <w:color w:val="C00000"/>
        </w:rPr>
        <w:t xml:space="preserve">ocument </w:t>
      </w:r>
      <w:r w:rsidR="00E43D35">
        <w:rPr>
          <w:b/>
          <w:bCs/>
          <w:color w:val="C00000"/>
        </w:rPr>
        <w:t xml:space="preserve">to upload </w:t>
      </w:r>
      <w:r>
        <w:rPr>
          <w:b/>
          <w:bCs/>
          <w:color w:val="C00000"/>
        </w:rPr>
        <w:t xml:space="preserve">by </w:t>
      </w:r>
      <w:r w:rsidR="00E43D35">
        <w:rPr>
          <w:b/>
          <w:bCs/>
          <w:color w:val="C00000"/>
        </w:rPr>
        <w:t>11.11.2022</w:t>
      </w:r>
    </w:p>
    <w:p w14:paraId="224E8B76" w14:textId="77777777" w:rsidR="002048FE" w:rsidRPr="008C095A" w:rsidRDefault="002048FE" w:rsidP="002048FE">
      <w:pPr>
        <w:pStyle w:val="ListParagraph"/>
        <w:numPr>
          <w:ilvl w:val="0"/>
          <w:numId w:val="1"/>
        </w:numPr>
      </w:pPr>
      <w:r w:rsidRPr="002048FE">
        <w:rPr>
          <w:b/>
          <w:bCs/>
        </w:rPr>
        <w:t>WRE Application NRCS-CPA-1200</w:t>
      </w:r>
    </w:p>
    <w:p w14:paraId="3A48EC95" w14:textId="77777777" w:rsidR="002048FE" w:rsidRPr="006901A5" w:rsidRDefault="002048FE" w:rsidP="002048FE">
      <w:pPr>
        <w:pStyle w:val="ListParagraph"/>
        <w:numPr>
          <w:ilvl w:val="0"/>
          <w:numId w:val="1"/>
        </w:numPr>
      </w:pPr>
      <w:r w:rsidRPr="002048FE">
        <w:rPr>
          <w:b/>
          <w:bCs/>
        </w:rPr>
        <w:t>Direct Deposit Form SF-1199A</w:t>
      </w:r>
    </w:p>
    <w:p w14:paraId="3CB09EFD" w14:textId="77777777" w:rsidR="002048FE" w:rsidRDefault="002048FE"/>
    <w:p w14:paraId="0841A710" w14:textId="1EA53C26" w:rsidR="00C83025" w:rsidRDefault="00947792">
      <w:pPr>
        <w:rPr>
          <w:b/>
          <w:bCs/>
          <w:u w:val="single"/>
        </w:rPr>
      </w:pPr>
      <w:r w:rsidRPr="00AF4961">
        <w:rPr>
          <w:b/>
          <w:bCs/>
          <w:u w:val="single"/>
        </w:rPr>
        <w:t xml:space="preserve">Agricultural </w:t>
      </w:r>
      <w:r w:rsidR="00AF4961" w:rsidRPr="00AF4961">
        <w:rPr>
          <w:b/>
          <w:bCs/>
          <w:u w:val="single"/>
        </w:rPr>
        <w:t>Land Easements (ALE)</w:t>
      </w:r>
    </w:p>
    <w:p w14:paraId="6CCFD598" w14:textId="6FD3FE6A" w:rsidR="00241AE1" w:rsidRPr="002048FE" w:rsidRDefault="00241AE1" w:rsidP="002048F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2048FE">
        <w:rPr>
          <w:b/>
          <w:bCs/>
        </w:rPr>
        <w:t xml:space="preserve">Minimum Deed </w:t>
      </w:r>
      <w:r w:rsidR="006901A5" w:rsidRPr="002048FE">
        <w:rPr>
          <w:b/>
          <w:bCs/>
        </w:rPr>
        <w:t>Terms</w:t>
      </w:r>
      <w:r w:rsidR="00B40912">
        <w:t xml:space="preserve"> </w:t>
      </w:r>
    </w:p>
    <w:p w14:paraId="36744125" w14:textId="504DD5E3" w:rsidR="00BC0B5D" w:rsidRPr="002048FE" w:rsidRDefault="003B03E8" w:rsidP="002048F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2048FE">
        <w:rPr>
          <w:b/>
          <w:bCs/>
          <w:color w:val="000000" w:themeColor="text1"/>
        </w:rPr>
        <w:t xml:space="preserve">ACEP </w:t>
      </w:r>
      <w:r w:rsidR="00BC0B5D" w:rsidRPr="002048FE">
        <w:rPr>
          <w:b/>
          <w:bCs/>
          <w:color w:val="000000" w:themeColor="text1"/>
        </w:rPr>
        <w:t>Agricultural Land Easements Ranking Tool</w:t>
      </w:r>
      <w:r w:rsidR="002048FE" w:rsidRPr="002048FE">
        <w:rPr>
          <w:b/>
          <w:bCs/>
          <w:color w:val="000000" w:themeColor="text1"/>
        </w:rPr>
        <w:t xml:space="preserve"> -</w:t>
      </w:r>
      <w:r w:rsidR="00560A91" w:rsidRPr="002048FE">
        <w:rPr>
          <w:b/>
          <w:bCs/>
          <w:color w:val="000000" w:themeColor="text1"/>
        </w:rPr>
        <w:t xml:space="preserve"> </w:t>
      </w:r>
      <w:r w:rsidR="002048FE" w:rsidRPr="002048FE">
        <w:rPr>
          <w:b/>
          <w:bCs/>
          <w:color w:val="C00000"/>
        </w:rPr>
        <w:t>you should have this d</w:t>
      </w:r>
      <w:r w:rsidR="00560A91" w:rsidRPr="002048FE">
        <w:rPr>
          <w:b/>
          <w:bCs/>
          <w:color w:val="C00000"/>
        </w:rPr>
        <w:t xml:space="preserve">ocument </w:t>
      </w:r>
      <w:r w:rsidR="002048FE" w:rsidRPr="002048FE">
        <w:rPr>
          <w:b/>
          <w:bCs/>
          <w:color w:val="C00000"/>
        </w:rPr>
        <w:t xml:space="preserve">to </w:t>
      </w:r>
      <w:r w:rsidR="00E43D35">
        <w:rPr>
          <w:b/>
          <w:bCs/>
          <w:color w:val="C00000"/>
        </w:rPr>
        <w:t>up</w:t>
      </w:r>
      <w:r w:rsidR="002048FE" w:rsidRPr="002048FE">
        <w:rPr>
          <w:b/>
          <w:bCs/>
          <w:color w:val="C00000"/>
        </w:rPr>
        <w:t>load on the 11.</w:t>
      </w:r>
      <w:r w:rsidR="00E43D35">
        <w:rPr>
          <w:b/>
          <w:bCs/>
          <w:color w:val="C00000"/>
        </w:rPr>
        <w:t>9</w:t>
      </w:r>
      <w:r w:rsidR="002048FE" w:rsidRPr="002048FE">
        <w:rPr>
          <w:b/>
          <w:bCs/>
          <w:color w:val="C00000"/>
        </w:rPr>
        <w:t>.22</w:t>
      </w:r>
    </w:p>
    <w:p w14:paraId="1F09BA4A" w14:textId="6EF7FE44" w:rsidR="00BC0B5D" w:rsidRPr="002048FE" w:rsidRDefault="00BC0B5D" w:rsidP="002048F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2048FE">
        <w:rPr>
          <w:b/>
          <w:bCs/>
          <w:color w:val="000000" w:themeColor="text1"/>
        </w:rPr>
        <w:t>ACEP ALE Deed Review Checklist</w:t>
      </w:r>
      <w:r w:rsidR="00560A91" w:rsidRPr="002048FE">
        <w:rPr>
          <w:b/>
          <w:bCs/>
          <w:color w:val="000000" w:themeColor="text1"/>
        </w:rPr>
        <w:t xml:space="preserve"> </w:t>
      </w:r>
    </w:p>
    <w:p w14:paraId="2710A85B" w14:textId="328FD048" w:rsidR="00BC0B5D" w:rsidRPr="00CE24DA" w:rsidRDefault="00BC0B5D" w:rsidP="002048FE">
      <w:pPr>
        <w:pStyle w:val="ListParagraph"/>
        <w:numPr>
          <w:ilvl w:val="0"/>
          <w:numId w:val="2"/>
        </w:numPr>
      </w:pPr>
      <w:r w:rsidRPr="002048FE">
        <w:rPr>
          <w:b/>
          <w:bCs/>
        </w:rPr>
        <w:t xml:space="preserve">NRCS </w:t>
      </w:r>
      <w:r w:rsidR="005C7DDE" w:rsidRPr="002048FE">
        <w:rPr>
          <w:b/>
          <w:bCs/>
        </w:rPr>
        <w:t xml:space="preserve">ALE </w:t>
      </w:r>
      <w:r w:rsidRPr="002048FE">
        <w:rPr>
          <w:b/>
          <w:bCs/>
        </w:rPr>
        <w:t>Appraisal Specifications</w:t>
      </w:r>
    </w:p>
    <w:p w14:paraId="7134EC47" w14:textId="410DBA92" w:rsidR="00BC0B5D" w:rsidRPr="00265B4B" w:rsidRDefault="00BC0B5D" w:rsidP="002048FE">
      <w:pPr>
        <w:pStyle w:val="ListParagraph"/>
        <w:numPr>
          <w:ilvl w:val="0"/>
          <w:numId w:val="2"/>
        </w:numPr>
      </w:pPr>
      <w:r w:rsidRPr="002048FE">
        <w:rPr>
          <w:b/>
          <w:bCs/>
        </w:rPr>
        <w:t>Land Eligibility</w:t>
      </w:r>
    </w:p>
    <w:p w14:paraId="1C06328C" w14:textId="46BB5A97" w:rsidR="00BC0B5D" w:rsidRPr="002048FE" w:rsidRDefault="00BC0B5D" w:rsidP="002048FE">
      <w:pPr>
        <w:pStyle w:val="ListParagraph"/>
        <w:numPr>
          <w:ilvl w:val="0"/>
          <w:numId w:val="2"/>
        </w:numPr>
        <w:rPr>
          <w:b/>
          <w:bCs/>
        </w:rPr>
      </w:pPr>
      <w:r w:rsidRPr="002048FE">
        <w:rPr>
          <w:b/>
          <w:bCs/>
        </w:rPr>
        <w:t xml:space="preserve">NRCS-CPA-41 – Entity Application for an ALE Agreement </w:t>
      </w:r>
    </w:p>
    <w:p w14:paraId="1B158E46" w14:textId="1C8F2DBF" w:rsidR="00BC0B5D" w:rsidRPr="00C001C0" w:rsidRDefault="00BC0B5D" w:rsidP="002048FE">
      <w:pPr>
        <w:pStyle w:val="ListParagraph"/>
        <w:numPr>
          <w:ilvl w:val="0"/>
          <w:numId w:val="2"/>
        </w:numPr>
      </w:pPr>
      <w:r w:rsidRPr="002048FE">
        <w:rPr>
          <w:b/>
          <w:bCs/>
        </w:rPr>
        <w:t>NRCS-CPA-41A – Parcel Sheet for Entity Application for ALE Agreement</w:t>
      </w:r>
    </w:p>
    <w:p w14:paraId="7A4BA8D0" w14:textId="3BDAB887" w:rsidR="00BC0B5D" w:rsidRPr="002048FE" w:rsidRDefault="00BC0B5D" w:rsidP="002048FE">
      <w:pPr>
        <w:pStyle w:val="ListParagraph"/>
        <w:numPr>
          <w:ilvl w:val="0"/>
          <w:numId w:val="2"/>
        </w:numPr>
        <w:rPr>
          <w:b/>
          <w:bCs/>
        </w:rPr>
      </w:pPr>
      <w:r w:rsidRPr="002048FE">
        <w:rPr>
          <w:b/>
          <w:bCs/>
        </w:rPr>
        <w:t>NRCS-CPA-230E Statement to confirm Matching Funds for General ACEP-ALE</w:t>
      </w:r>
    </w:p>
    <w:p w14:paraId="388F1246" w14:textId="77777777" w:rsidR="006466A3" w:rsidRDefault="006466A3">
      <w:pPr>
        <w:rPr>
          <w:b/>
          <w:bCs/>
          <w:u w:val="single"/>
        </w:rPr>
      </w:pPr>
    </w:p>
    <w:p w14:paraId="5A93EE4B" w14:textId="6EA1FA4B" w:rsidR="00BC0B5D" w:rsidRDefault="00BC0B5D">
      <w:pPr>
        <w:rPr>
          <w:b/>
          <w:bCs/>
          <w:u w:val="single"/>
        </w:rPr>
      </w:pPr>
      <w:r w:rsidRPr="00BC0B5D">
        <w:rPr>
          <w:b/>
          <w:bCs/>
          <w:u w:val="single"/>
        </w:rPr>
        <w:t>ACEP-ALE Program Agreement Option</w:t>
      </w:r>
    </w:p>
    <w:p w14:paraId="726EF20E" w14:textId="7B4EB67B" w:rsidR="00BC0B5D" w:rsidRPr="002048FE" w:rsidRDefault="00BC0B5D" w:rsidP="002048FE">
      <w:pPr>
        <w:pStyle w:val="ListParagraph"/>
        <w:numPr>
          <w:ilvl w:val="0"/>
          <w:numId w:val="3"/>
        </w:numPr>
      </w:pPr>
      <w:r w:rsidRPr="002048FE">
        <w:rPr>
          <w:b/>
          <w:bCs/>
        </w:rPr>
        <w:t>ALE Program Agreement</w:t>
      </w:r>
    </w:p>
    <w:p w14:paraId="3455FC43" w14:textId="1EC5816A" w:rsidR="001424E8" w:rsidRPr="002048FE" w:rsidRDefault="00BC0B5D" w:rsidP="002048FE">
      <w:pPr>
        <w:pStyle w:val="ListParagraph"/>
        <w:numPr>
          <w:ilvl w:val="0"/>
          <w:numId w:val="3"/>
        </w:numPr>
      </w:pPr>
      <w:r w:rsidRPr="002048FE">
        <w:rPr>
          <w:b/>
          <w:bCs/>
        </w:rPr>
        <w:t>ALE Program Agreement Exhibit 1</w:t>
      </w:r>
    </w:p>
    <w:p w14:paraId="417BEFD6" w14:textId="1A027024" w:rsidR="00BC0B5D" w:rsidRPr="002048FE" w:rsidRDefault="00BC0B5D" w:rsidP="002048FE">
      <w:pPr>
        <w:pStyle w:val="ListParagraph"/>
        <w:numPr>
          <w:ilvl w:val="0"/>
          <w:numId w:val="3"/>
        </w:numPr>
      </w:pPr>
      <w:r w:rsidRPr="002048FE">
        <w:rPr>
          <w:b/>
          <w:bCs/>
        </w:rPr>
        <w:t>NRCS-CPA-1265 ACEP ALE Parcel Cost-Share Contract-Sample</w:t>
      </w:r>
    </w:p>
    <w:p w14:paraId="5E6CBAF6" w14:textId="5A6E72D1" w:rsidR="00BC0B5D" w:rsidRPr="002048FE" w:rsidRDefault="00BC0B5D" w:rsidP="002048FE">
      <w:pPr>
        <w:pStyle w:val="ListParagraph"/>
        <w:numPr>
          <w:ilvl w:val="0"/>
          <w:numId w:val="3"/>
        </w:numPr>
      </w:pPr>
      <w:r w:rsidRPr="002048FE">
        <w:rPr>
          <w:b/>
          <w:bCs/>
        </w:rPr>
        <w:t>NRCS-CPA-1265 Appendix ACEP ALE Parcel Cost-Share Contract Appendix-Sample</w:t>
      </w:r>
    </w:p>
    <w:p w14:paraId="4DE237CD" w14:textId="5A379A69" w:rsidR="00BC0B5D" w:rsidRPr="002048FE" w:rsidRDefault="00BC0B5D" w:rsidP="002048FE">
      <w:pPr>
        <w:pStyle w:val="ListParagraph"/>
        <w:numPr>
          <w:ilvl w:val="0"/>
          <w:numId w:val="3"/>
        </w:numPr>
      </w:pPr>
      <w:r w:rsidRPr="002048FE">
        <w:rPr>
          <w:b/>
          <w:bCs/>
        </w:rPr>
        <w:t>NRCS-CPA-1266 ACEP ALE Parcel Schedule of Acquisition of Easements-Sample</w:t>
      </w:r>
    </w:p>
    <w:p w14:paraId="3435A804" w14:textId="222B89DC" w:rsidR="00BC0B5D" w:rsidRPr="002048FE" w:rsidRDefault="00522C35" w:rsidP="002048FE">
      <w:pPr>
        <w:pStyle w:val="ListParagraph"/>
        <w:numPr>
          <w:ilvl w:val="0"/>
          <w:numId w:val="3"/>
        </w:numPr>
        <w:rPr>
          <w:b/>
          <w:bCs/>
        </w:rPr>
      </w:pPr>
      <w:r w:rsidRPr="002048FE">
        <w:rPr>
          <w:b/>
          <w:bCs/>
        </w:rPr>
        <w:t>NRCS-CPA-1267 ACEP ALE Parcel Modification of the Schedule of Acquisition for Easements</w:t>
      </w:r>
    </w:p>
    <w:p w14:paraId="3C921939" w14:textId="7B547CFB" w:rsidR="00522C35" w:rsidRPr="00F230EF" w:rsidRDefault="00522C35" w:rsidP="002048FE">
      <w:pPr>
        <w:pStyle w:val="ListParagraph"/>
        <w:numPr>
          <w:ilvl w:val="0"/>
          <w:numId w:val="3"/>
        </w:numPr>
      </w:pPr>
      <w:r w:rsidRPr="002048FE">
        <w:rPr>
          <w:b/>
          <w:bCs/>
        </w:rPr>
        <w:t>NRCS-CPA-1268 ACEP ALE Parcel Conservation Activity Approval and Payment Application for Acquisition of Easements</w:t>
      </w:r>
    </w:p>
    <w:p w14:paraId="23FA344C" w14:textId="77777777" w:rsidR="009B75AD" w:rsidRDefault="009B75AD">
      <w:pPr>
        <w:rPr>
          <w:b/>
          <w:bCs/>
          <w:u w:val="single"/>
        </w:rPr>
      </w:pPr>
    </w:p>
    <w:sectPr w:rsidR="009B7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1F0B"/>
    <w:multiLevelType w:val="hybridMultilevel"/>
    <w:tmpl w:val="602CD8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17EAC"/>
    <w:multiLevelType w:val="hybridMultilevel"/>
    <w:tmpl w:val="C8F294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46C07"/>
    <w:multiLevelType w:val="hybridMultilevel"/>
    <w:tmpl w:val="2640F0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701B9"/>
    <w:multiLevelType w:val="hybridMultilevel"/>
    <w:tmpl w:val="7E7830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F4"/>
    <w:rsid w:val="00036CE4"/>
    <w:rsid w:val="00041894"/>
    <w:rsid w:val="000E1425"/>
    <w:rsid w:val="00113BDA"/>
    <w:rsid w:val="0011648C"/>
    <w:rsid w:val="001424E8"/>
    <w:rsid w:val="00171C88"/>
    <w:rsid w:val="00204298"/>
    <w:rsid w:val="002048FE"/>
    <w:rsid w:val="00227C86"/>
    <w:rsid w:val="00233D27"/>
    <w:rsid w:val="00241AE1"/>
    <w:rsid w:val="002540E1"/>
    <w:rsid w:val="00265B4B"/>
    <w:rsid w:val="00287CE5"/>
    <w:rsid w:val="002A35F6"/>
    <w:rsid w:val="002C1B83"/>
    <w:rsid w:val="002E6C7E"/>
    <w:rsid w:val="003643BB"/>
    <w:rsid w:val="00390F57"/>
    <w:rsid w:val="003B03E8"/>
    <w:rsid w:val="003C1A79"/>
    <w:rsid w:val="0044317A"/>
    <w:rsid w:val="00456484"/>
    <w:rsid w:val="00477386"/>
    <w:rsid w:val="004864E2"/>
    <w:rsid w:val="004D08EF"/>
    <w:rsid w:val="00522C35"/>
    <w:rsid w:val="00553DBD"/>
    <w:rsid w:val="00560A91"/>
    <w:rsid w:val="005A54F8"/>
    <w:rsid w:val="005C0973"/>
    <w:rsid w:val="005C7DDE"/>
    <w:rsid w:val="005D297F"/>
    <w:rsid w:val="005E7538"/>
    <w:rsid w:val="00604D1E"/>
    <w:rsid w:val="00613EC7"/>
    <w:rsid w:val="006466A3"/>
    <w:rsid w:val="006901A5"/>
    <w:rsid w:val="00697C4E"/>
    <w:rsid w:val="006A44C5"/>
    <w:rsid w:val="006B7991"/>
    <w:rsid w:val="007067C5"/>
    <w:rsid w:val="00715872"/>
    <w:rsid w:val="007568F4"/>
    <w:rsid w:val="0076363B"/>
    <w:rsid w:val="00770CBE"/>
    <w:rsid w:val="00771D55"/>
    <w:rsid w:val="00782323"/>
    <w:rsid w:val="007A1C06"/>
    <w:rsid w:val="007C2E8D"/>
    <w:rsid w:val="007D0586"/>
    <w:rsid w:val="007F5D02"/>
    <w:rsid w:val="0080722D"/>
    <w:rsid w:val="008500E9"/>
    <w:rsid w:val="00866FFF"/>
    <w:rsid w:val="00871369"/>
    <w:rsid w:val="008A1940"/>
    <w:rsid w:val="008C095A"/>
    <w:rsid w:val="008C48EF"/>
    <w:rsid w:val="008F298C"/>
    <w:rsid w:val="009201D6"/>
    <w:rsid w:val="00947792"/>
    <w:rsid w:val="00983049"/>
    <w:rsid w:val="009834D6"/>
    <w:rsid w:val="009B75AD"/>
    <w:rsid w:val="00A500A0"/>
    <w:rsid w:val="00A63A04"/>
    <w:rsid w:val="00AB3084"/>
    <w:rsid w:val="00AC2F5F"/>
    <w:rsid w:val="00AF4961"/>
    <w:rsid w:val="00B06902"/>
    <w:rsid w:val="00B40912"/>
    <w:rsid w:val="00B75D29"/>
    <w:rsid w:val="00BC0B5D"/>
    <w:rsid w:val="00BD2425"/>
    <w:rsid w:val="00C001C0"/>
    <w:rsid w:val="00C12F8C"/>
    <w:rsid w:val="00C3709E"/>
    <w:rsid w:val="00C474A4"/>
    <w:rsid w:val="00C701DD"/>
    <w:rsid w:val="00C73211"/>
    <w:rsid w:val="00C77A22"/>
    <w:rsid w:val="00C83025"/>
    <w:rsid w:val="00CA406F"/>
    <w:rsid w:val="00CB7AD6"/>
    <w:rsid w:val="00CE24DA"/>
    <w:rsid w:val="00CF72DF"/>
    <w:rsid w:val="00CF7331"/>
    <w:rsid w:val="00D324D7"/>
    <w:rsid w:val="00D41DE7"/>
    <w:rsid w:val="00D77DD8"/>
    <w:rsid w:val="00D93AFF"/>
    <w:rsid w:val="00DF196C"/>
    <w:rsid w:val="00E2409D"/>
    <w:rsid w:val="00E43D35"/>
    <w:rsid w:val="00E67355"/>
    <w:rsid w:val="00E730B7"/>
    <w:rsid w:val="00EB420D"/>
    <w:rsid w:val="00EE412A"/>
    <w:rsid w:val="00F21EDF"/>
    <w:rsid w:val="00F230EF"/>
    <w:rsid w:val="00F266E8"/>
    <w:rsid w:val="00F46416"/>
    <w:rsid w:val="00F47604"/>
    <w:rsid w:val="00FA67CC"/>
    <w:rsid w:val="00F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FAE61"/>
  <w15:chartTrackingRefBased/>
  <w15:docId w15:val="{DD3AD75D-29C5-4FFE-9A35-B0D112D6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Stephen (CTR) - FPAC-NRCS, Syracuse, NY</dc:creator>
  <cp:keywords/>
  <dc:description/>
  <cp:lastModifiedBy>Gibbs, Peter - NRCS, Syracuse, NY</cp:lastModifiedBy>
  <cp:revision>4</cp:revision>
  <dcterms:created xsi:type="dcterms:W3CDTF">2022-10-26T12:24:00Z</dcterms:created>
  <dcterms:modified xsi:type="dcterms:W3CDTF">2022-11-04T10:46:00Z</dcterms:modified>
</cp:coreProperties>
</file>